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4B6" w:rsidRPr="002C566F" w:rsidRDefault="00ED04B6" w:rsidP="009B2D00">
      <w:pPr>
        <w:pStyle w:val="Hemstlrubrik"/>
      </w:pPr>
      <w:r w:rsidRPr="002C566F">
        <w:t>Förslag till riksdagsbeslut</w:t>
      </w:r>
    </w:p>
    <w:p w:rsidR="004C521C" w:rsidRPr="002C566F" w:rsidRDefault="00ED04B6" w:rsidP="004C521C">
      <w:pPr>
        <w:pStyle w:val="Hemstlatt"/>
      </w:pPr>
      <w:r w:rsidRPr="002C566F">
        <w:t>Riksdagen tillkännager för regeringen som sin mening vad i motionen anförs om en policy för alkoholfri representation.</w:t>
      </w:r>
    </w:p>
    <w:p w:rsidR="004C521C" w:rsidRPr="002C566F" w:rsidRDefault="004C521C" w:rsidP="004C521C">
      <w:pPr>
        <w:pStyle w:val="Hemstlatt"/>
      </w:pPr>
      <w:r w:rsidRPr="002C566F">
        <w:t>Riksdagen begär att riksdagsstyrelsen beslutar om en policy för alkoho</w:t>
      </w:r>
      <w:r w:rsidRPr="002C566F">
        <w:t>l</w:t>
      </w:r>
      <w:r w:rsidRPr="002C566F">
        <w:t>fri representation i riksdagen.</w:t>
      </w:r>
    </w:p>
    <w:p w:rsidR="00E84F25" w:rsidRPr="002C566F" w:rsidRDefault="007C6092" w:rsidP="00E22893">
      <w:pPr>
        <w:pStyle w:val="Rubrik1"/>
      </w:pPr>
      <w:r w:rsidRPr="002C566F">
        <w:t>Motivering</w:t>
      </w:r>
    </w:p>
    <w:p w:rsidR="009B2D00" w:rsidRPr="002C566F" w:rsidRDefault="00ED04B6" w:rsidP="00ED04B6">
      <w:r w:rsidRPr="002C566F">
        <w:t>Det finns bland allmänheten en irritation över att politiker, på det som faktiskt är deras arbetstid, dricker alkohol på skattebetalarnas bekostnad. Bruket av offentliga medel i form av statlig och kommunal representation med alkohol har därför med rätta kritiserats. Alkoholkonsumtion är i dag inte accepterad på någon svensk arbetsplats och bör naturligtvis inte vara det i stat och ko</w:t>
      </w:r>
      <w:r w:rsidRPr="002C566F">
        <w:t>m</w:t>
      </w:r>
      <w:r w:rsidRPr="002C566F">
        <w:t xml:space="preserve">mun heller. Alltfler exempel kommer till allmän kännedom om politiker med alkoholproblem. Inte sällan har alkoholism grundlagts eller utvecklats genom offentlig representation. Arbetsplatsen, t.ex. riksdagen, anser vi ska vara en vit zon, liksom trafiken, graviditeten och våra barns och ungdomars uppväxt. I tider när mycket angelägna ändamål på grund av det knappa ekonomiska utrymmet måste avslås eller vänta, ter det sig obegripligt med politiker som unnar sig själva gratis alkohol. Politiker, inte minst riksdagsledamöter, måste visa sin vilja att prioritera och föregå med gott exempel. </w:t>
      </w:r>
    </w:p>
    <w:p w:rsidR="00ED04B6" w:rsidRPr="002C566F" w:rsidRDefault="00ED04B6" w:rsidP="009B2D00">
      <w:pPr>
        <w:pStyle w:val="Normaltindrag"/>
      </w:pPr>
      <w:r w:rsidRPr="002C566F">
        <w:t>Vi föreslår en policy där all representation under arbetstid är helt alkoholfri och representation vid övriga tillfällen är spritfri. En restriktiv syn på alkohol i politiska sammanhang är ingen ny fråga utan ytterst en fråga om solidaritet.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2D00" w:rsidRPr="002C566F">
        <w:tblPrEx>
          <w:tblCellMar>
            <w:top w:w="0" w:type="dxa"/>
            <w:bottom w:w="0" w:type="dxa"/>
          </w:tblCellMar>
        </w:tblPrEx>
        <w:trPr>
          <w:cantSplit/>
        </w:trPr>
        <w:tc>
          <w:tcPr>
            <w:tcW w:w="3046" w:type="dxa"/>
          </w:tcPr>
          <w:p w:rsidR="009B2D00" w:rsidRPr="002C566F" w:rsidRDefault="009B2D00" w:rsidP="009B2D00">
            <w:pPr>
              <w:pStyle w:val="UnderskriftDatum"/>
              <w:spacing w:before="240"/>
            </w:pPr>
            <w:r w:rsidRPr="002C566F">
              <w:t>Stockholm den 4 oktober 2005</w:t>
            </w:r>
          </w:p>
        </w:tc>
        <w:tc>
          <w:tcPr>
            <w:tcW w:w="3047" w:type="dxa"/>
          </w:tcPr>
          <w:p w:rsidR="009B2D00" w:rsidRPr="002C566F" w:rsidRDefault="009B2D00" w:rsidP="009B2D00">
            <w:pPr>
              <w:pStyle w:val="Underskrifter"/>
              <w:spacing w:before="240"/>
            </w:pPr>
          </w:p>
        </w:tc>
      </w:tr>
      <w:tr w:rsidR="009B2D00" w:rsidRPr="002C566F">
        <w:tblPrEx>
          <w:tblCellMar>
            <w:top w:w="0" w:type="dxa"/>
            <w:bottom w:w="0" w:type="dxa"/>
          </w:tblCellMar>
        </w:tblPrEx>
        <w:trPr>
          <w:cantSplit/>
        </w:trPr>
        <w:tc>
          <w:tcPr>
            <w:tcW w:w="3046" w:type="dxa"/>
          </w:tcPr>
          <w:p w:rsidR="009B2D00" w:rsidRPr="002C566F" w:rsidRDefault="009B2D00" w:rsidP="009B2D00">
            <w:pPr>
              <w:pStyle w:val="Underskrifter"/>
            </w:pPr>
            <w:r w:rsidRPr="002C566F">
              <w:t>Tuve Skånberg (kd)</w:t>
            </w:r>
          </w:p>
        </w:tc>
        <w:tc>
          <w:tcPr>
            <w:tcW w:w="3047" w:type="dxa"/>
          </w:tcPr>
          <w:p w:rsidR="009B2D00" w:rsidRPr="002C566F" w:rsidRDefault="009B2D00" w:rsidP="009B2D00">
            <w:pPr>
              <w:pStyle w:val="Underskrifter"/>
            </w:pPr>
            <w:r w:rsidRPr="002C566F">
              <w:t>Mikael Oscarsson (kd)</w:t>
            </w:r>
          </w:p>
        </w:tc>
      </w:tr>
    </w:tbl>
    <w:p w:rsidR="00ED04B6" w:rsidRPr="002C566F" w:rsidRDefault="00ED04B6" w:rsidP="009B2D00">
      <w:pPr>
        <w:pStyle w:val="Normaltindrag"/>
      </w:pPr>
    </w:p>
    <w:sectPr w:rsidR="00ED04B6" w:rsidRPr="002C566F" w:rsidSect="009B2D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426" w:rsidRPr="002C566F" w:rsidRDefault="00EE5426">
      <w:r w:rsidRPr="002C566F">
        <w:separator/>
      </w:r>
    </w:p>
  </w:endnote>
  <w:endnote w:type="continuationSeparator" w:id="0">
    <w:p w:rsidR="00EE5426" w:rsidRPr="002C566F" w:rsidRDefault="00EE5426">
      <w:r w:rsidRPr="002C56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0F" w:rsidRPr="002C566F" w:rsidRDefault="002C566F" w:rsidP="009B2D00">
    <w:pPr>
      <w:pStyle w:val="Sidfot"/>
    </w:pPr>
    <w:r w:rsidRPr="002C56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037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00" w:rsidRDefault="009B2D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D00" w:rsidRDefault="009B2D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0F" w:rsidRPr="002C566F" w:rsidRDefault="002C566F" w:rsidP="009B2D00">
    <w:pPr>
      <w:pStyle w:val="Sidfot"/>
    </w:pPr>
    <w:r w:rsidRPr="002C56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071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00" w:rsidRDefault="009B2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D00" w:rsidRDefault="009B2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0F" w:rsidRPr="002C566F" w:rsidRDefault="002C566F" w:rsidP="009B2D00">
    <w:pPr>
      <w:pStyle w:val="Sidfot"/>
    </w:pPr>
    <w:r w:rsidRPr="002C56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943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00" w:rsidRDefault="009B2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D00" w:rsidRDefault="009B2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426" w:rsidRPr="002C566F" w:rsidRDefault="00EE5426">
      <w:r w:rsidRPr="002C566F">
        <w:separator/>
      </w:r>
    </w:p>
  </w:footnote>
  <w:footnote w:type="continuationSeparator" w:id="0">
    <w:p w:rsidR="00EE5426" w:rsidRPr="002C566F" w:rsidRDefault="00EE5426">
      <w:r w:rsidRPr="002C56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0F" w:rsidRPr="002C566F" w:rsidRDefault="002C566F" w:rsidP="009B2D00">
    <w:pPr>
      <w:pStyle w:val="Sidhuvud"/>
    </w:pPr>
    <w:r w:rsidRPr="002C56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990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00" w:rsidRDefault="009B2D0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D00" w:rsidRDefault="009B2D0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0F" w:rsidRPr="002C566F" w:rsidRDefault="002C566F" w:rsidP="009B2D00">
    <w:pPr>
      <w:pStyle w:val="Sidhuvud"/>
    </w:pPr>
    <w:r w:rsidRPr="002C56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556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00" w:rsidRDefault="009B2D0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D00" w:rsidRDefault="009B2D0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D00" w:rsidRPr="002C566F" w:rsidRDefault="009B2D00">
    <w:pPr>
      <w:pStyle w:val="FSHNormal"/>
      <w:tabs>
        <w:tab w:val="right" w:pos="5840"/>
      </w:tabs>
    </w:pPr>
    <w:r w:rsidRPr="002C566F">
      <w:br/>
    </w:r>
    <w:r w:rsidRPr="002C566F">
      <w:fldChar w:fldCharType="begin" w:fldLock="1"/>
    </w:r>
    <w:r w:rsidRPr="002C566F">
      <w:instrText xml:space="preserve"> DOCPROPERTY</w:instrText>
    </w:r>
    <w:r w:rsidRPr="002C566F">
      <w:rPr>
        <w:sz w:val="18"/>
      </w:rPr>
      <w:instrText xml:space="preserve"> "YearUser" *\charformat </w:instrText>
    </w:r>
    <w:r w:rsidRPr="002C566F">
      <w:fldChar w:fldCharType="separate"/>
    </w:r>
    <w:r w:rsidRPr="002C566F">
      <w:t>2005/06</w:t>
    </w:r>
    <w:r w:rsidRPr="002C566F">
      <w:fldChar w:fldCharType="end"/>
    </w:r>
    <w:r w:rsidRPr="002C566F">
      <w:t xml:space="preserve"> </w:t>
    </w:r>
    <w:r w:rsidRPr="002C566F">
      <w:tab/>
      <w:t xml:space="preserve">mnr: </w:t>
    </w:r>
    <w:r w:rsidRPr="002C566F">
      <w:fldChar w:fldCharType="begin" w:fldLock="1"/>
    </w:r>
    <w:r w:rsidRPr="002C566F">
      <w:instrText xml:space="preserve"> DOCPROPERTY</w:instrText>
    </w:r>
    <w:r w:rsidRPr="002C566F">
      <w:rPr>
        <w:sz w:val="18"/>
      </w:rPr>
      <w:instrText xml:space="preserve"> "Motionsnummer" *\charformat </w:instrText>
    </w:r>
    <w:r w:rsidRPr="002C566F">
      <w:fldChar w:fldCharType="separate"/>
    </w:r>
    <w:r w:rsidRPr="002C566F">
      <w:t>K370</w:t>
    </w:r>
    <w:r w:rsidRPr="002C566F">
      <w:fldChar w:fldCharType="end"/>
    </w:r>
    <w:r w:rsidRPr="002C566F">
      <w:br/>
    </w:r>
    <w:r w:rsidRPr="002C566F">
      <w:fldChar w:fldCharType="begin" w:fldLock="1"/>
    </w:r>
    <w:r w:rsidRPr="002C566F">
      <w:instrText xml:space="preserve"> DOCPROPERTY</w:instrText>
    </w:r>
    <w:r w:rsidRPr="002C566F">
      <w:rPr>
        <w:sz w:val="18"/>
      </w:rPr>
      <w:instrText xml:space="preserve"> "Samling" *\charformat </w:instrText>
    </w:r>
    <w:r w:rsidRPr="002C566F">
      <w:fldChar w:fldCharType="end"/>
    </w:r>
    <w:r w:rsidRPr="002C566F">
      <w:tab/>
      <w:t xml:space="preserve">pnr: </w:t>
    </w:r>
    <w:r w:rsidRPr="002C566F">
      <w:fldChar w:fldCharType="begin" w:fldLock="1"/>
    </w:r>
    <w:r w:rsidRPr="002C566F">
      <w:instrText xml:space="preserve"> DOCPROPERTY</w:instrText>
    </w:r>
    <w:r w:rsidRPr="002C566F">
      <w:rPr>
        <w:sz w:val="18"/>
      </w:rPr>
      <w:instrText xml:space="preserve"> "Partinummer" *\charformat </w:instrText>
    </w:r>
    <w:r w:rsidRPr="002C566F">
      <w:fldChar w:fldCharType="separate"/>
    </w:r>
    <w:r w:rsidRPr="002C566F">
      <w:t>kd651</w:t>
    </w:r>
    <w:r w:rsidRPr="002C566F">
      <w:fldChar w:fldCharType="end"/>
    </w:r>
  </w:p>
  <w:p w:rsidR="009B2D00" w:rsidRPr="002C566F" w:rsidRDefault="009B2D00">
    <w:pPr>
      <w:pStyle w:val="FSHRub1"/>
    </w:pPr>
    <w:r w:rsidRPr="002C566F">
      <w:t>Motion till riksdagen</w:t>
    </w:r>
    <w:r w:rsidRPr="002C566F">
      <w:br/>
    </w:r>
    <w:r w:rsidRPr="002C566F">
      <w:fldChar w:fldCharType="begin" w:fldLock="1"/>
    </w:r>
    <w:r w:rsidRPr="002C566F">
      <w:instrText xml:space="preserve"> DOCPROPERTY "YearUser" *\charformat </w:instrText>
    </w:r>
    <w:r w:rsidRPr="002C566F">
      <w:fldChar w:fldCharType="separate"/>
    </w:r>
    <w:r w:rsidRPr="002C566F">
      <w:t>2005/06</w:t>
    </w:r>
    <w:r w:rsidRPr="002C566F">
      <w:fldChar w:fldCharType="end"/>
    </w:r>
    <w:r w:rsidRPr="002C566F">
      <w:t>:</w:t>
    </w:r>
    <w:r w:rsidRPr="002C566F">
      <w:fldChar w:fldCharType="begin" w:fldLock="1"/>
    </w:r>
    <w:r w:rsidRPr="002C566F">
      <w:instrText xml:space="preserve"> DOCPROPERTY "Motionsnummer" *\charformat </w:instrText>
    </w:r>
    <w:r w:rsidRPr="002C566F">
      <w:fldChar w:fldCharType="separate"/>
    </w:r>
    <w:r w:rsidRPr="002C566F">
      <w:t>K370</w:t>
    </w:r>
    <w:r w:rsidRPr="002C566F">
      <w:fldChar w:fldCharType="end"/>
    </w:r>
  </w:p>
  <w:p w:rsidR="009B2D00" w:rsidRPr="002C566F" w:rsidRDefault="009B2D00">
    <w:pPr>
      <w:pStyle w:val="FSHNormalS5"/>
    </w:pPr>
    <w:r w:rsidRPr="002C566F">
      <w:fldChar w:fldCharType="begin" w:fldLock="1"/>
    </w:r>
    <w:r w:rsidRPr="002C566F">
      <w:instrText xml:space="preserve"> DOCPROPERTY "MotionarText" *\charformat </w:instrText>
    </w:r>
    <w:r w:rsidRPr="002C566F">
      <w:fldChar w:fldCharType="separate"/>
    </w:r>
    <w:r w:rsidRPr="002C566F">
      <w:t>av Tuve Skånberg och Mikael Oscarsson (kd)</w:t>
    </w:r>
    <w:r w:rsidRPr="002C566F">
      <w:fldChar w:fldCharType="end"/>
    </w:r>
    <w:r w:rsidRPr="002C566F">
      <w:br/>
    </w:r>
    <w:r w:rsidRPr="002C566F">
      <w:fldChar w:fldCharType="begin" w:fldLock="1"/>
    </w:r>
    <w:r w:rsidRPr="002C566F">
      <w:instrText xml:space="preserve"> DOCPROPERTY "SvarFrasKort" *\charformat </w:instrText>
    </w:r>
    <w:r w:rsidRPr="002C566F">
      <w:fldChar w:fldCharType="end"/>
    </w:r>
  </w:p>
  <w:p w:rsidR="009B2D00" w:rsidRPr="002C566F" w:rsidRDefault="009B2D00">
    <w:pPr>
      <w:pStyle w:val="FSHTitel"/>
    </w:pPr>
    <w:r w:rsidRPr="002C566F">
      <w:fldChar w:fldCharType="begin" w:fldLock="1"/>
    </w:r>
    <w:r w:rsidRPr="002C566F">
      <w:instrText xml:space="preserve"> DOCPROPERTY</w:instrText>
    </w:r>
    <w:r w:rsidRPr="002C566F">
      <w:rPr>
        <w:sz w:val="18"/>
      </w:rPr>
      <w:instrText xml:space="preserve"> "RubrikSvar" *\charformat </w:instrText>
    </w:r>
    <w:r w:rsidRPr="002C566F">
      <w:fldChar w:fldCharType="separate"/>
    </w:r>
    <w:r w:rsidRPr="002C566F">
      <w:t>Alkoholfri representation i statlig förvaltning och riksdag</w:t>
    </w:r>
    <w:r w:rsidRPr="002C566F">
      <w:fldChar w:fldCharType="end"/>
    </w:r>
  </w:p>
  <w:p w:rsidR="009B2D00" w:rsidRPr="002C566F" w:rsidRDefault="009B2D00" w:rsidP="009B2D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D6815EC"/>
    <w:lvl w:ilvl="0" w:tplc="598239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0901256">
    <w:abstractNumId w:val="13"/>
  </w:num>
  <w:num w:numId="2" w16cid:durableId="94135026">
    <w:abstractNumId w:val="10"/>
  </w:num>
  <w:num w:numId="3" w16cid:durableId="583883349">
    <w:abstractNumId w:val="11"/>
  </w:num>
  <w:num w:numId="4" w16cid:durableId="769618282">
    <w:abstractNumId w:val="12"/>
  </w:num>
  <w:num w:numId="5" w16cid:durableId="1080828123">
    <w:abstractNumId w:val="8"/>
  </w:num>
  <w:num w:numId="6" w16cid:durableId="918322922">
    <w:abstractNumId w:val="3"/>
  </w:num>
  <w:num w:numId="7" w16cid:durableId="862741943">
    <w:abstractNumId w:val="2"/>
  </w:num>
  <w:num w:numId="8" w16cid:durableId="2067875625">
    <w:abstractNumId w:val="1"/>
  </w:num>
  <w:num w:numId="9" w16cid:durableId="605163215">
    <w:abstractNumId w:val="0"/>
  </w:num>
  <w:num w:numId="10" w16cid:durableId="1055931812">
    <w:abstractNumId w:val="9"/>
  </w:num>
  <w:num w:numId="11" w16cid:durableId="169877040">
    <w:abstractNumId w:val="7"/>
  </w:num>
  <w:num w:numId="12" w16cid:durableId="1138916409">
    <w:abstractNumId w:val="6"/>
  </w:num>
  <w:num w:numId="13" w16cid:durableId="1653942846">
    <w:abstractNumId w:val="5"/>
  </w:num>
  <w:num w:numId="14" w16cid:durableId="1410468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A47676"/>
    <w:rsid w:val="00064BC3"/>
    <w:rsid w:val="00066775"/>
    <w:rsid w:val="00072FB9"/>
    <w:rsid w:val="00100531"/>
    <w:rsid w:val="001432FD"/>
    <w:rsid w:val="00201DFB"/>
    <w:rsid w:val="00204A63"/>
    <w:rsid w:val="00212FF1"/>
    <w:rsid w:val="00230193"/>
    <w:rsid w:val="0025068A"/>
    <w:rsid w:val="002818D3"/>
    <w:rsid w:val="002C566F"/>
    <w:rsid w:val="002D11A8"/>
    <w:rsid w:val="003051CB"/>
    <w:rsid w:val="00445271"/>
    <w:rsid w:val="004A0504"/>
    <w:rsid w:val="004C521C"/>
    <w:rsid w:val="004E38D9"/>
    <w:rsid w:val="00740D6D"/>
    <w:rsid w:val="00794149"/>
    <w:rsid w:val="007B67A7"/>
    <w:rsid w:val="007C6092"/>
    <w:rsid w:val="007E4E56"/>
    <w:rsid w:val="008E5792"/>
    <w:rsid w:val="00907B62"/>
    <w:rsid w:val="009B2D00"/>
    <w:rsid w:val="00A053C6"/>
    <w:rsid w:val="00A47676"/>
    <w:rsid w:val="00AB5F59"/>
    <w:rsid w:val="00B13BF0"/>
    <w:rsid w:val="00BD66E0"/>
    <w:rsid w:val="00C02A1C"/>
    <w:rsid w:val="00C1285C"/>
    <w:rsid w:val="00C27B7D"/>
    <w:rsid w:val="00CE03E8"/>
    <w:rsid w:val="00D1174F"/>
    <w:rsid w:val="00DC6C70"/>
    <w:rsid w:val="00E22893"/>
    <w:rsid w:val="00E360DE"/>
    <w:rsid w:val="00E75D28"/>
    <w:rsid w:val="00E84F25"/>
    <w:rsid w:val="00EC0A22"/>
    <w:rsid w:val="00ED04B6"/>
    <w:rsid w:val="00EE5426"/>
    <w:rsid w:val="00F175EC"/>
    <w:rsid w:val="00F26AA8"/>
    <w:rsid w:val="00F3288E"/>
    <w:rsid w:val="00F478DB"/>
    <w:rsid w:val="00F8120F"/>
    <w:rsid w:val="00FC35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5864AB-FAF1-47C8-9381-7FB44C8A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03E8"/>
    <w:pPr>
      <w:spacing w:after="250"/>
    </w:pPr>
  </w:style>
  <w:style w:type="paragraph" w:customStyle="1" w:styleId="Hemstlatt">
    <w:name w:val="Hemstl_att"/>
    <w:aliases w:val="HemstPunkt,HemstPunktFlera,HemställansPunkt,Förslagstext"/>
    <w:basedOn w:val="Normal"/>
    <w:next w:val="Normal"/>
    <w:rsid w:val="009B2D0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227</Words>
  <Characters>1333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K370</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K370</dc:title>
  <dc:subject>K370</dc:subject>
  <dc:creator>Riksdagen</dc:creator>
  <cp:keywords>Riksdagen</cp:keywords>
  <dc:description/>
  <cp:lastModifiedBy>Lars Brink</cp:lastModifiedBy>
  <cp:revision>2</cp:revision>
  <cp:lastPrinted>2005-11-13T11:45:00Z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Alkoholfri representation i statlig förvaltning och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Alkoholfri representation i statlig förvaltning och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Mikael Oscarsson (kd)</vt:lpwstr>
  </property>
  <property fmtid="{D5CDD505-2E9C-101B-9397-08002B2CF9AE}" pid="26" name="MotionarLista">
    <vt:lpwstr>Skånberg, Tuve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birgitta lundblad</vt:lpwstr>
  </property>
  <property fmtid="{D5CDD505-2E9C-101B-9397-08002B2CF9AE}" pid="46" name="MotionID">
    <vt:lpwstr>20052006000001070100000006510069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20052006000001070100000006510069</vt:lpwstr>
  </property>
  <property fmtid="{D5CDD505-2E9C-101B-9397-08002B2CF9AE}" pid="50" name="nummer">
    <vt:lpwstr>370</vt:lpwstr>
  </property>
  <property fmtid="{D5CDD505-2E9C-101B-9397-08002B2CF9AE}" pid="51" name="utskottsbeteckning">
    <vt:lpwstr>K</vt:lpwstr>
  </property>
</Properties>
</file>