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006F3" w14:textId="4080D186" w:rsidR="00B83987" w:rsidRPr="000D3634" w:rsidRDefault="00B83987" w:rsidP="00B83987">
      <w:pPr>
        <w:pStyle w:val="Rubrik"/>
        <w:rPr>
          <w:rFonts w:cstheme="majorHAnsi"/>
          <w:szCs w:val="26"/>
        </w:rPr>
      </w:pPr>
      <w:bookmarkStart w:id="0" w:name="Start"/>
      <w:bookmarkEnd w:id="0"/>
      <w:r w:rsidRPr="00931793">
        <w:rPr>
          <w:rFonts w:cstheme="majorHAnsi"/>
          <w:szCs w:val="26"/>
        </w:rPr>
        <w:t>Svar på fråg</w:t>
      </w:r>
      <w:r>
        <w:rPr>
          <w:rFonts w:cstheme="majorHAnsi"/>
          <w:szCs w:val="26"/>
        </w:rPr>
        <w:t xml:space="preserve">a </w:t>
      </w:r>
      <w:r w:rsidRPr="00B83987">
        <w:rPr>
          <w:rFonts w:cstheme="majorHAnsi"/>
          <w:szCs w:val="26"/>
        </w:rPr>
        <w:t xml:space="preserve">2020/21:2166 </w:t>
      </w:r>
      <w:r w:rsidR="00CB7310">
        <w:rPr>
          <w:rFonts w:cstheme="majorHAnsi"/>
          <w:szCs w:val="26"/>
        </w:rPr>
        <w:t xml:space="preserve">av </w:t>
      </w:r>
      <w:r w:rsidRPr="00B83987">
        <w:rPr>
          <w:rFonts w:cstheme="majorHAnsi"/>
          <w:szCs w:val="26"/>
        </w:rPr>
        <w:t>Magdalena Schröder</w:t>
      </w:r>
      <w:r>
        <w:rPr>
          <w:rFonts w:cstheme="majorHAnsi"/>
          <w:szCs w:val="26"/>
        </w:rPr>
        <w:t xml:space="preserve"> (M) </w:t>
      </w:r>
      <w:r w:rsidR="00A870C4">
        <w:rPr>
          <w:rFonts w:cstheme="majorHAnsi"/>
          <w:szCs w:val="26"/>
        </w:rPr>
        <w:t>S</w:t>
      </w:r>
      <w:r w:rsidRPr="00B83987">
        <w:rPr>
          <w:rFonts w:cstheme="majorHAnsi"/>
          <w:szCs w:val="26"/>
        </w:rPr>
        <w:t xml:space="preserve">töd till </w:t>
      </w:r>
      <w:proofErr w:type="spellStart"/>
      <w:r w:rsidRPr="00B83987">
        <w:rPr>
          <w:rFonts w:cstheme="majorHAnsi"/>
          <w:szCs w:val="26"/>
        </w:rPr>
        <w:t>Covax</w:t>
      </w:r>
      <w:proofErr w:type="spellEnd"/>
    </w:p>
    <w:p w14:paraId="23275FB0" w14:textId="0FB69AAE" w:rsidR="00B83987" w:rsidRDefault="00B83987" w:rsidP="00B83987">
      <w:pPr>
        <w:autoSpaceDE w:val="0"/>
        <w:autoSpaceDN w:val="0"/>
        <w:adjustRightInd w:val="0"/>
        <w:spacing w:after="0"/>
        <w:rPr>
          <w:rFonts w:cs="TimesNewRomanPSMT"/>
        </w:rPr>
      </w:pPr>
      <w:r w:rsidRPr="00B83987">
        <w:rPr>
          <w:rFonts w:cs="TimesNewRomanPSMT"/>
        </w:rPr>
        <w:t>Magdalena Schröder</w:t>
      </w:r>
      <w:r w:rsidRPr="000D3634">
        <w:rPr>
          <w:rFonts w:cs="TimesNewRomanPSMT"/>
        </w:rPr>
        <w:t xml:space="preserve"> </w:t>
      </w:r>
      <w:r>
        <w:rPr>
          <w:rFonts w:cs="TimesNewRomanPSMT"/>
        </w:rPr>
        <w:t xml:space="preserve">har frågat mig om jag avser </w:t>
      </w:r>
      <w:r w:rsidRPr="000D3634">
        <w:rPr>
          <w:rFonts w:cs="TimesNewRomanPSMT"/>
        </w:rPr>
        <w:t xml:space="preserve">att verka för att </w:t>
      </w:r>
      <w:r w:rsidRPr="00B83987">
        <w:rPr>
          <w:rFonts w:cs="TimesNewRomanPSMT"/>
        </w:rPr>
        <w:t xml:space="preserve">regeringen </w:t>
      </w:r>
      <w:r>
        <w:rPr>
          <w:rFonts w:cs="TimesNewRomanPSMT"/>
        </w:rPr>
        <w:t>i</w:t>
      </w:r>
      <w:r w:rsidRPr="00B83987">
        <w:rPr>
          <w:rFonts w:cs="TimesNewRomanPSMT"/>
        </w:rPr>
        <w:t>nom ramen för det svenska</w:t>
      </w:r>
      <w:r>
        <w:rPr>
          <w:rFonts w:cs="TimesNewRomanPSMT"/>
        </w:rPr>
        <w:t xml:space="preserve"> </w:t>
      </w:r>
      <w:r w:rsidRPr="00B83987">
        <w:rPr>
          <w:rFonts w:cs="TimesNewRomanPSMT"/>
        </w:rPr>
        <w:t xml:space="preserve">biståndet ska öka stödet till </w:t>
      </w:r>
      <w:proofErr w:type="spellStart"/>
      <w:r w:rsidRPr="00B83987">
        <w:rPr>
          <w:rFonts w:cs="TimesNewRomanPSMT"/>
        </w:rPr>
        <w:t>Covax</w:t>
      </w:r>
      <w:proofErr w:type="spellEnd"/>
      <w:r>
        <w:rPr>
          <w:rFonts w:cs="TimesNewRomanPSMT"/>
        </w:rPr>
        <w:t>.</w:t>
      </w:r>
    </w:p>
    <w:p w14:paraId="388E9A63" w14:textId="2FC589D3" w:rsidR="00B83987" w:rsidRDefault="00B83987" w:rsidP="00B83987">
      <w:pPr>
        <w:autoSpaceDE w:val="0"/>
        <w:autoSpaceDN w:val="0"/>
        <w:adjustRightInd w:val="0"/>
        <w:spacing w:after="0"/>
        <w:rPr>
          <w:rFonts w:cs="TimesNewRomanPSMT"/>
        </w:rPr>
      </w:pPr>
    </w:p>
    <w:p w14:paraId="1404F3C1" w14:textId="1FC1F711" w:rsidR="007D7C34" w:rsidRDefault="007D7C34" w:rsidP="00B83987">
      <w:pPr>
        <w:autoSpaceDE w:val="0"/>
        <w:autoSpaceDN w:val="0"/>
        <w:adjustRightInd w:val="0"/>
        <w:spacing w:after="0"/>
        <w:rPr>
          <w:rFonts w:cs="TimesNewRomanPSMT"/>
        </w:rPr>
      </w:pPr>
      <w:r>
        <w:rPr>
          <w:rFonts w:cs="TimesNewRomanPSMT"/>
        </w:rPr>
        <w:t xml:space="preserve">Global tillgång till vaccin mot covid-19 är en prioriterad fråga för regeringen. </w:t>
      </w:r>
      <w:r w:rsidRPr="007D7C34">
        <w:rPr>
          <w:rFonts w:cs="TimesNewRomanPSMT"/>
        </w:rPr>
        <w:t xml:space="preserve">Det handlar om solidaritet </w:t>
      </w:r>
      <w:r w:rsidR="00BF592B">
        <w:rPr>
          <w:rFonts w:cs="TimesNewRomanPSMT"/>
        </w:rPr>
        <w:t>att visa hänsyn</w:t>
      </w:r>
      <w:r w:rsidR="001F1F1D">
        <w:rPr>
          <w:rFonts w:cs="TimesNewRomanPSMT"/>
        </w:rPr>
        <w:t xml:space="preserve"> </w:t>
      </w:r>
      <w:r w:rsidRPr="007D7C34">
        <w:rPr>
          <w:rFonts w:cs="TimesNewRomanPSMT"/>
        </w:rPr>
        <w:t xml:space="preserve">men samtidigt om att få stopp på en pandemi som har allvarliga konsekvenser </w:t>
      </w:r>
      <w:r w:rsidR="00800375">
        <w:rPr>
          <w:rFonts w:cs="TimesNewRomanPSMT"/>
        </w:rPr>
        <w:t>världen</w:t>
      </w:r>
      <w:r w:rsidR="00394CCC">
        <w:rPr>
          <w:rFonts w:cs="TimesNewRomanPSMT"/>
        </w:rPr>
        <w:t xml:space="preserve"> över</w:t>
      </w:r>
      <w:r w:rsidRPr="007D7C34">
        <w:rPr>
          <w:rFonts w:cs="TimesNewRomanPSMT"/>
        </w:rPr>
        <w:t>.</w:t>
      </w:r>
      <w:r>
        <w:rPr>
          <w:rFonts w:cs="TimesNewRomanPSMT"/>
        </w:rPr>
        <w:t xml:space="preserve"> </w:t>
      </w:r>
      <w:r w:rsidRPr="007D7C34">
        <w:rPr>
          <w:rFonts w:cs="TimesNewRomanPSMT"/>
        </w:rPr>
        <w:t>Vaccin spelar en avgörande roll i kampen mot pandemin, för att sätta stopp för virusets effekter, skynda på den ekonomiska återhämtningen och minska risken för virusmutationer. Global vaccintillgång gynnar därmed också vår egen befolkning. För att lyckas måste vaccinet komma alla till del, inte bara vissa länder.</w:t>
      </w:r>
    </w:p>
    <w:p w14:paraId="75BCAFCC" w14:textId="58AA3113" w:rsidR="007D7C34" w:rsidRDefault="007D7C34" w:rsidP="00B83987">
      <w:pPr>
        <w:autoSpaceDE w:val="0"/>
        <w:autoSpaceDN w:val="0"/>
        <w:adjustRightInd w:val="0"/>
        <w:spacing w:after="0"/>
        <w:rPr>
          <w:rFonts w:cs="TimesNewRomanPSMT"/>
        </w:rPr>
      </w:pPr>
    </w:p>
    <w:p w14:paraId="027F2173" w14:textId="7EFD19DC" w:rsidR="007D7C34" w:rsidRDefault="007D7C34" w:rsidP="00B83987">
      <w:pPr>
        <w:autoSpaceDE w:val="0"/>
        <w:autoSpaceDN w:val="0"/>
        <w:adjustRightInd w:val="0"/>
        <w:spacing w:after="0"/>
        <w:rPr>
          <w:rFonts w:cs="TimesNewRomanPSMT"/>
        </w:rPr>
      </w:pPr>
      <w:r>
        <w:rPr>
          <w:rFonts w:cs="TimesNewRomanPSMT"/>
        </w:rPr>
        <w:t xml:space="preserve">Jag är stolt över att Sverige hittills har kunnat bidra med 200 miljoner kronor till </w:t>
      </w:r>
      <w:proofErr w:type="spellStart"/>
      <w:r>
        <w:rPr>
          <w:rFonts w:cs="TimesNewRomanPSMT"/>
        </w:rPr>
        <w:t>Covax</w:t>
      </w:r>
      <w:proofErr w:type="spellEnd"/>
      <w:r>
        <w:rPr>
          <w:rFonts w:cs="TimesNewRomanPSMT"/>
        </w:rPr>
        <w:t xml:space="preserve"> viktiga arbete för att möjliggöra vaccination mot covid-19 i 92 låg- och medelinkomstländer. </w:t>
      </w:r>
      <w:r w:rsidR="003B2415">
        <w:rPr>
          <w:rFonts w:cs="TimesNewRomanPSMT"/>
        </w:rPr>
        <w:t>Tillsammans har EU-kommissionen och medlems</w:t>
      </w:r>
      <w:r w:rsidR="00800375">
        <w:rPr>
          <w:rFonts w:cs="TimesNewRomanPSMT"/>
        </w:rPr>
        <w:t>staterna</w:t>
      </w:r>
      <w:r w:rsidR="003B2415">
        <w:rPr>
          <w:rFonts w:cs="TimesNewRomanPSMT"/>
        </w:rPr>
        <w:t xml:space="preserve"> bidragit med runt 2,2 miljarder euro till </w:t>
      </w:r>
      <w:proofErr w:type="spellStart"/>
      <w:r w:rsidR="003B2415">
        <w:rPr>
          <w:rFonts w:cs="TimesNewRomanPSMT"/>
        </w:rPr>
        <w:t>Covax</w:t>
      </w:r>
      <w:proofErr w:type="spellEnd"/>
      <w:r w:rsidR="003B2415">
        <w:rPr>
          <w:rFonts w:cs="TimesNewRomanPSMT"/>
        </w:rPr>
        <w:t xml:space="preserve">. </w:t>
      </w:r>
      <w:r>
        <w:rPr>
          <w:rFonts w:cs="TimesNewRomanPSMT"/>
        </w:rPr>
        <w:t xml:space="preserve">Satsningen har redan givit resultat. Den 24 februari levererade </w:t>
      </w:r>
      <w:proofErr w:type="spellStart"/>
      <w:r>
        <w:rPr>
          <w:rFonts w:cs="TimesNewRomanPSMT"/>
        </w:rPr>
        <w:t>Covax</w:t>
      </w:r>
      <w:proofErr w:type="spellEnd"/>
      <w:r>
        <w:rPr>
          <w:rFonts w:cs="TimesNewRomanPSMT"/>
        </w:rPr>
        <w:t xml:space="preserve"> de första doserna till Ghana och den 11 mars hade över 28 miljoner vaccindoser levererats till 37 länder. Vaccinutrullningen</w:t>
      </w:r>
      <w:r w:rsidRPr="007D7C34">
        <w:rPr>
          <w:rFonts w:cs="TimesNewRomanPSMT"/>
        </w:rPr>
        <w:t xml:space="preserve"> ställer också krav på hälsosystemen att kunna genomföra vaccination. Här spelar också Sveriges långsiktiga stöd för att stärka hälso- och sjukvårdssystem en viktig roll.</w:t>
      </w:r>
    </w:p>
    <w:p w14:paraId="518C4E9B" w14:textId="0EB062E3" w:rsidR="007D7C34" w:rsidRDefault="007D7C34" w:rsidP="00B83987">
      <w:pPr>
        <w:autoSpaceDE w:val="0"/>
        <w:autoSpaceDN w:val="0"/>
        <w:adjustRightInd w:val="0"/>
        <w:spacing w:after="0"/>
        <w:rPr>
          <w:rFonts w:cs="TimesNewRomanPSMT"/>
        </w:rPr>
      </w:pPr>
    </w:p>
    <w:p w14:paraId="057AB7B9" w14:textId="41FE2AFE" w:rsidR="008C7CE3" w:rsidRDefault="007D7C34" w:rsidP="00B83987">
      <w:pPr>
        <w:autoSpaceDE w:val="0"/>
        <w:autoSpaceDN w:val="0"/>
        <w:adjustRightInd w:val="0"/>
        <w:spacing w:after="0"/>
        <w:rPr>
          <w:rFonts w:cs="TimesNewRomanPSMT"/>
        </w:rPr>
      </w:pPr>
      <w:proofErr w:type="spellStart"/>
      <w:r w:rsidRPr="00FE77CD">
        <w:rPr>
          <w:rFonts w:cs="TimesNewRomanPSMT"/>
        </w:rPr>
        <w:t>Covax</w:t>
      </w:r>
      <w:proofErr w:type="spellEnd"/>
      <w:r w:rsidRPr="00FE77CD">
        <w:rPr>
          <w:rFonts w:cs="TimesNewRomanPSMT"/>
        </w:rPr>
        <w:t xml:space="preserve"> ingår i det WHO-ledda initiativet Access to COVID-19 Tools Accelerator</w:t>
      </w:r>
      <w:r w:rsidR="00FE77CD" w:rsidRPr="00FE77CD">
        <w:rPr>
          <w:rFonts w:cs="TimesNewRomanPSMT"/>
        </w:rPr>
        <w:t xml:space="preserve"> (ACT-A) med ett totalt finansieringsbehov</w:t>
      </w:r>
      <w:r w:rsidR="00FE77CD">
        <w:rPr>
          <w:rFonts w:cs="TimesNewRomanPSMT"/>
        </w:rPr>
        <w:t xml:space="preserve"> på över 38 miljarder dollar för vaccin, diagnostik och behandling. Detta motsvarar </w:t>
      </w:r>
      <w:r w:rsidR="008C7CE3">
        <w:rPr>
          <w:rFonts w:cs="TimesNewRomanPSMT"/>
        </w:rPr>
        <w:t>runt en fjärdedel</w:t>
      </w:r>
      <w:r w:rsidR="00FE77CD">
        <w:rPr>
          <w:rFonts w:cs="TimesNewRomanPSMT"/>
        </w:rPr>
        <w:t xml:space="preserve"> av allt bistånd i världen år 2019, eller allt hälsobistånd </w:t>
      </w:r>
      <w:r w:rsidR="008C7CE3">
        <w:rPr>
          <w:rFonts w:cs="TimesNewRomanPSMT"/>
        </w:rPr>
        <w:t xml:space="preserve">i världen </w:t>
      </w:r>
      <w:r w:rsidR="00FE77CD">
        <w:rPr>
          <w:rFonts w:cs="TimesNewRomanPSMT"/>
        </w:rPr>
        <w:lastRenderedPageBreak/>
        <w:t>samma år. ACT-A har därför betonat vikten av att undvika undanträngningseffekter på andra delar av biståndet. Exempelvis mister enligt WHO årligen sammanlagt över 2,5 miljoner människor livet i malaria, tuberkulos, hiv/aids och osäkra förlossningar</w:t>
      </w:r>
      <w:r w:rsidR="008C7CE3">
        <w:rPr>
          <w:rFonts w:cs="TimesNewRomanPSMT"/>
        </w:rPr>
        <w:t>, trots att nästan alla dessa fall hade kunnat förebyggas eller behandlas med effektiva åtgärder. Vidare är det ännu osäkert vilken långtidseffekt som vaccination mot covid-19 kommer att få på global nivå. Samtidigt har pandemin i sig omfattande indirekta effekter, inte minst i låg- och medelinkomstländer.</w:t>
      </w:r>
    </w:p>
    <w:p w14:paraId="7B8F1E12" w14:textId="2CFE4A74" w:rsidR="008C7CE3" w:rsidRDefault="008C7CE3" w:rsidP="00B83987">
      <w:pPr>
        <w:autoSpaceDE w:val="0"/>
        <w:autoSpaceDN w:val="0"/>
        <w:adjustRightInd w:val="0"/>
        <w:spacing w:after="0"/>
        <w:rPr>
          <w:rFonts w:cs="TimesNewRomanPSMT"/>
        </w:rPr>
      </w:pPr>
    </w:p>
    <w:p w14:paraId="327B2267" w14:textId="406C3FB6" w:rsidR="008C7CE3" w:rsidRPr="00FE77CD" w:rsidRDefault="008C7CE3" w:rsidP="00B83987">
      <w:pPr>
        <w:autoSpaceDE w:val="0"/>
        <w:autoSpaceDN w:val="0"/>
        <w:adjustRightInd w:val="0"/>
        <w:spacing w:after="0"/>
        <w:rPr>
          <w:rFonts w:cs="TimesNewRomanPSMT"/>
        </w:rPr>
      </w:pPr>
      <w:r>
        <w:rPr>
          <w:rFonts w:cs="TimesNewRomanPSMT"/>
        </w:rPr>
        <w:t xml:space="preserve">Regeringen </w:t>
      </w:r>
      <w:r w:rsidR="000164ED">
        <w:rPr>
          <w:rFonts w:cs="TimesNewRomanPSMT"/>
        </w:rPr>
        <w:t xml:space="preserve">följer frågan noga och </w:t>
      </w:r>
      <w:r>
        <w:rPr>
          <w:rFonts w:cs="TimesNewRomanPSMT"/>
        </w:rPr>
        <w:t xml:space="preserve">ser över möjligheten att utöka Sveriges stöd till </w:t>
      </w:r>
      <w:proofErr w:type="spellStart"/>
      <w:r>
        <w:rPr>
          <w:rFonts w:cs="TimesNewRomanPSMT"/>
        </w:rPr>
        <w:t>Covax</w:t>
      </w:r>
      <w:proofErr w:type="spellEnd"/>
      <w:r>
        <w:rPr>
          <w:rFonts w:cs="TimesNewRomanPSMT"/>
        </w:rPr>
        <w:t>.</w:t>
      </w:r>
    </w:p>
    <w:p w14:paraId="2453A0DC" w14:textId="77777777" w:rsidR="00B83987" w:rsidRDefault="00B83987" w:rsidP="00B83987">
      <w:pPr>
        <w:autoSpaceDE w:val="0"/>
        <w:autoSpaceDN w:val="0"/>
        <w:adjustRightInd w:val="0"/>
        <w:spacing w:after="0"/>
        <w:rPr>
          <w:rFonts w:cs="TimesNewRomanPSMT"/>
        </w:rPr>
      </w:pPr>
    </w:p>
    <w:p w14:paraId="374EE6E6" w14:textId="22926CE3" w:rsidR="00B83987" w:rsidRPr="008111DC" w:rsidRDefault="00B83987" w:rsidP="00B83987">
      <w:pPr>
        <w:pStyle w:val="Brdtext"/>
      </w:pPr>
      <w:r w:rsidRPr="008111DC">
        <w:t xml:space="preserve">Stockholm den </w:t>
      </w:r>
      <w:sdt>
        <w:sdtPr>
          <w:id w:val="-1225218591"/>
          <w:placeholder>
            <w:docPart w:val="F0509EC14B874CEB9939557AE1D7497D"/>
          </w:placeholder>
          <w:dataBinding w:prefixMappings="xmlns:ns0='http://lp/documentinfo/RK' " w:xpath="/ns0:DocumentInfo[1]/ns0:BaseInfo[1]/ns0:HeaderDate[1]" w:storeItemID="{87832E82-63CA-4BEB-9A0D-EC3CB50F1C50}"/>
          <w:date w:fullDate="2021-03-24T00:00:00Z">
            <w:dateFormat w:val="d MMMM yyyy"/>
            <w:lid w:val="sv-SE"/>
            <w:storeMappedDataAs w:val="dateTime"/>
            <w:calendar w:val="gregorian"/>
          </w:date>
        </w:sdtPr>
        <w:sdtEndPr/>
        <w:sdtContent>
          <w:r w:rsidR="00A870C4">
            <w:t>24 mars 2021</w:t>
          </w:r>
        </w:sdtContent>
      </w:sdt>
    </w:p>
    <w:p w14:paraId="68FCCA43" w14:textId="77777777" w:rsidR="00B83987" w:rsidRPr="008111DC" w:rsidRDefault="00B83987" w:rsidP="00B83987">
      <w:pPr>
        <w:pStyle w:val="Brdtextutanavstnd"/>
      </w:pPr>
    </w:p>
    <w:p w14:paraId="44E85BD5" w14:textId="05698359" w:rsidR="00B83987" w:rsidRPr="008111DC" w:rsidRDefault="00B83987" w:rsidP="00B83987">
      <w:pPr>
        <w:pStyle w:val="Brdtext"/>
      </w:pPr>
      <w:r>
        <w:t>Per Olsson Fridh</w:t>
      </w:r>
    </w:p>
    <w:p w14:paraId="2117DF03" w14:textId="77777777" w:rsidR="00B83987" w:rsidRDefault="00B83987" w:rsidP="00B83987">
      <w:pPr>
        <w:pStyle w:val="Brdtext"/>
      </w:pPr>
    </w:p>
    <w:p w14:paraId="2BD32765" w14:textId="77777777" w:rsidR="00B83987" w:rsidRDefault="00B83987" w:rsidP="00B83987">
      <w:pPr>
        <w:pStyle w:val="Brdtext"/>
      </w:pPr>
    </w:p>
    <w:p w14:paraId="5E9B1519" w14:textId="77777777" w:rsidR="00B83987" w:rsidRDefault="00B83987" w:rsidP="00B83987">
      <w:pPr>
        <w:pStyle w:val="Brdtext"/>
      </w:pPr>
    </w:p>
    <w:p w14:paraId="7E853DE4" w14:textId="77777777" w:rsidR="00B83987" w:rsidRDefault="00B83987" w:rsidP="00B83987">
      <w:pPr>
        <w:pStyle w:val="Brdtext"/>
      </w:pPr>
    </w:p>
    <w:p w14:paraId="58A43D8D" w14:textId="77777777" w:rsidR="00B83987" w:rsidRDefault="00B83987" w:rsidP="00B83987">
      <w:pPr>
        <w:pStyle w:val="Brdtext"/>
      </w:pPr>
    </w:p>
    <w:p w14:paraId="2FDA2F74" w14:textId="77777777" w:rsidR="00B83987" w:rsidRPr="00CF717A" w:rsidRDefault="00B83987" w:rsidP="00B83987"/>
    <w:p w14:paraId="51DEA509" w14:textId="77777777" w:rsidR="00CF717A" w:rsidRPr="00CF717A" w:rsidRDefault="00CF717A" w:rsidP="00CF717A"/>
    <w:sectPr w:rsidR="00CF717A" w:rsidRPr="00CF717A"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032B2" w14:textId="77777777" w:rsidR="00B83987" w:rsidRDefault="00B83987" w:rsidP="00A87A54">
      <w:pPr>
        <w:spacing w:after="0" w:line="240" w:lineRule="auto"/>
      </w:pPr>
      <w:r>
        <w:separator/>
      </w:r>
    </w:p>
  </w:endnote>
  <w:endnote w:type="continuationSeparator" w:id="0">
    <w:p w14:paraId="5F236538" w14:textId="77777777" w:rsidR="00B83987" w:rsidRDefault="00B8398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6798CD2" w14:textId="77777777" w:rsidTr="006A26EC">
      <w:trPr>
        <w:trHeight w:val="227"/>
        <w:jc w:val="right"/>
      </w:trPr>
      <w:tc>
        <w:tcPr>
          <w:tcW w:w="708" w:type="dxa"/>
          <w:vAlign w:val="bottom"/>
        </w:tcPr>
        <w:p w14:paraId="605B37D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164E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164ED">
            <w:rPr>
              <w:rStyle w:val="Sidnummer"/>
              <w:noProof/>
            </w:rPr>
            <w:t>2</w:t>
          </w:r>
          <w:r>
            <w:rPr>
              <w:rStyle w:val="Sidnummer"/>
            </w:rPr>
            <w:fldChar w:fldCharType="end"/>
          </w:r>
          <w:r>
            <w:rPr>
              <w:rStyle w:val="Sidnummer"/>
            </w:rPr>
            <w:t>)</w:t>
          </w:r>
        </w:p>
      </w:tc>
    </w:tr>
    <w:tr w:rsidR="005606BC" w:rsidRPr="00347E11" w14:paraId="6F6E0FD8" w14:textId="77777777" w:rsidTr="006A26EC">
      <w:trPr>
        <w:trHeight w:val="850"/>
        <w:jc w:val="right"/>
      </w:trPr>
      <w:tc>
        <w:tcPr>
          <w:tcW w:w="708" w:type="dxa"/>
          <w:vAlign w:val="bottom"/>
        </w:tcPr>
        <w:p w14:paraId="201C0EBC" w14:textId="77777777" w:rsidR="005606BC" w:rsidRPr="00347E11" w:rsidRDefault="005606BC" w:rsidP="005606BC">
          <w:pPr>
            <w:pStyle w:val="Sidfot"/>
            <w:spacing w:line="276" w:lineRule="auto"/>
            <w:jc w:val="right"/>
          </w:pPr>
        </w:p>
      </w:tc>
    </w:tr>
  </w:tbl>
  <w:p w14:paraId="6C62D19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70E4F95" w14:textId="77777777" w:rsidTr="001F4302">
      <w:trPr>
        <w:trHeight w:val="510"/>
      </w:trPr>
      <w:tc>
        <w:tcPr>
          <w:tcW w:w="8525" w:type="dxa"/>
          <w:gridSpan w:val="2"/>
          <w:vAlign w:val="bottom"/>
        </w:tcPr>
        <w:p w14:paraId="1FFB4EE4" w14:textId="77777777" w:rsidR="00347E11" w:rsidRPr="00347E11" w:rsidRDefault="00347E11" w:rsidP="00347E11">
          <w:pPr>
            <w:pStyle w:val="Sidfot"/>
            <w:rPr>
              <w:sz w:val="8"/>
            </w:rPr>
          </w:pPr>
        </w:p>
      </w:tc>
    </w:tr>
    <w:tr w:rsidR="00093408" w:rsidRPr="00EE3C0F" w14:paraId="071D3AEF" w14:textId="77777777" w:rsidTr="00C26068">
      <w:trPr>
        <w:trHeight w:val="227"/>
      </w:trPr>
      <w:tc>
        <w:tcPr>
          <w:tcW w:w="4074" w:type="dxa"/>
        </w:tcPr>
        <w:p w14:paraId="4B0FB6EF" w14:textId="77777777" w:rsidR="00347E11" w:rsidRPr="00F53AEA" w:rsidRDefault="00347E11" w:rsidP="00C26068">
          <w:pPr>
            <w:pStyle w:val="Sidfot"/>
            <w:spacing w:line="276" w:lineRule="auto"/>
          </w:pPr>
        </w:p>
      </w:tc>
      <w:tc>
        <w:tcPr>
          <w:tcW w:w="4451" w:type="dxa"/>
        </w:tcPr>
        <w:p w14:paraId="34E9C452" w14:textId="77777777" w:rsidR="00093408" w:rsidRPr="00F53AEA" w:rsidRDefault="00093408" w:rsidP="00F53AEA">
          <w:pPr>
            <w:pStyle w:val="Sidfot"/>
            <w:spacing w:line="276" w:lineRule="auto"/>
          </w:pPr>
        </w:p>
      </w:tc>
    </w:tr>
  </w:tbl>
  <w:p w14:paraId="076A9EB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E2EE5" w14:textId="77777777" w:rsidR="00B83987" w:rsidRDefault="00B83987" w:rsidP="00A87A54">
      <w:pPr>
        <w:spacing w:after="0" w:line="240" w:lineRule="auto"/>
      </w:pPr>
      <w:r>
        <w:separator/>
      </w:r>
    </w:p>
  </w:footnote>
  <w:footnote w:type="continuationSeparator" w:id="0">
    <w:p w14:paraId="4E77231D" w14:textId="77777777" w:rsidR="00B83987" w:rsidRDefault="00B8398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803F6" w14:paraId="3DE21D46" w14:textId="77777777" w:rsidTr="00C93EBA">
      <w:trPr>
        <w:trHeight w:val="227"/>
      </w:trPr>
      <w:tc>
        <w:tcPr>
          <w:tcW w:w="5534" w:type="dxa"/>
        </w:tcPr>
        <w:p w14:paraId="414A7ED9" w14:textId="77777777" w:rsidR="00B803F6" w:rsidRPr="007D73AB" w:rsidRDefault="007E04C5">
          <w:pPr>
            <w:pStyle w:val="Sidhuvud"/>
          </w:pPr>
        </w:p>
      </w:tc>
      <w:tc>
        <w:tcPr>
          <w:tcW w:w="3170" w:type="dxa"/>
          <w:vAlign w:val="bottom"/>
        </w:tcPr>
        <w:p w14:paraId="61F11768" w14:textId="77777777" w:rsidR="00B803F6" w:rsidRPr="007D73AB" w:rsidRDefault="007E04C5" w:rsidP="00340DE0">
          <w:pPr>
            <w:pStyle w:val="Sidhuvud"/>
          </w:pPr>
        </w:p>
      </w:tc>
      <w:tc>
        <w:tcPr>
          <w:tcW w:w="1134" w:type="dxa"/>
        </w:tcPr>
        <w:p w14:paraId="791BE30B" w14:textId="77777777" w:rsidR="00B803F6" w:rsidRDefault="007E04C5" w:rsidP="005A703A">
          <w:pPr>
            <w:pStyle w:val="Sidhuvud"/>
          </w:pPr>
        </w:p>
      </w:tc>
    </w:tr>
    <w:tr w:rsidR="00B803F6" w14:paraId="13D4360B" w14:textId="77777777" w:rsidTr="00C93EBA">
      <w:trPr>
        <w:trHeight w:val="1928"/>
      </w:trPr>
      <w:tc>
        <w:tcPr>
          <w:tcW w:w="5534" w:type="dxa"/>
        </w:tcPr>
        <w:p w14:paraId="2689DF12" w14:textId="77777777" w:rsidR="00B803F6" w:rsidRPr="00340DE0" w:rsidRDefault="000164ED" w:rsidP="00340DE0">
          <w:pPr>
            <w:pStyle w:val="Sidhuvud"/>
          </w:pPr>
          <w:r>
            <w:rPr>
              <w:noProof/>
            </w:rPr>
            <w:drawing>
              <wp:inline distT="0" distB="0" distL="0" distR="0" wp14:anchorId="3CBCBC16" wp14:editId="2F8869D1">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23F8AD0" w14:textId="77777777" w:rsidR="00B803F6" w:rsidRPr="00710A6C" w:rsidRDefault="007E04C5" w:rsidP="00EE3C0F">
          <w:pPr>
            <w:pStyle w:val="Sidhuvud"/>
            <w:rPr>
              <w:b/>
            </w:rPr>
          </w:pPr>
        </w:p>
        <w:p w14:paraId="2ABCF5CD" w14:textId="77777777" w:rsidR="00B803F6" w:rsidRDefault="007E04C5" w:rsidP="00EE3C0F">
          <w:pPr>
            <w:pStyle w:val="Sidhuvud"/>
          </w:pPr>
        </w:p>
        <w:p w14:paraId="2E2E81B4" w14:textId="77777777" w:rsidR="00B803F6" w:rsidRDefault="007E04C5" w:rsidP="00EE3C0F">
          <w:pPr>
            <w:pStyle w:val="Sidhuvud"/>
          </w:pPr>
        </w:p>
        <w:p w14:paraId="4932B420" w14:textId="77777777" w:rsidR="00B803F6" w:rsidRDefault="007E04C5" w:rsidP="00EE3C0F">
          <w:pPr>
            <w:pStyle w:val="Sidhuvud"/>
          </w:pPr>
        </w:p>
        <w:sdt>
          <w:sdtPr>
            <w:alias w:val="Dnr"/>
            <w:tag w:val="ccRKShow_Dnr"/>
            <w:id w:val="-829283628"/>
            <w:placeholder>
              <w:docPart w:val="F0509EC14B874CEB9939557AE1D7497D"/>
            </w:placeholder>
            <w:showingPlcHdr/>
            <w:dataBinding w:prefixMappings="xmlns:ns0='http://lp/documentinfo/RK' " w:xpath="/ns0:DocumentInfo[1]/ns0:BaseInfo[1]/ns0:Dnr[1]" w:storeItemID="{87832E82-63CA-4BEB-9A0D-EC3CB50F1C50}"/>
            <w:text/>
          </w:sdtPr>
          <w:sdtEndPr/>
          <w:sdtContent>
            <w:p w14:paraId="39351262" w14:textId="77777777" w:rsidR="00B803F6" w:rsidRDefault="000164ED" w:rsidP="00EE3C0F">
              <w:pPr>
                <w:pStyle w:val="Sidhuvud"/>
              </w:pPr>
              <w:r>
                <w:rPr>
                  <w:rStyle w:val="Platshllartext"/>
                </w:rPr>
                <w:t xml:space="preserve"> </w:t>
              </w:r>
            </w:p>
          </w:sdtContent>
        </w:sdt>
        <w:sdt>
          <w:sdtPr>
            <w:alias w:val="DocNumber"/>
            <w:tag w:val="DocNumber"/>
            <w:id w:val="1726028884"/>
            <w:dataBinding w:prefixMappings="xmlns:ns0='http://lp/documentinfo/RK' " w:xpath="/ns0:DocumentInfo[1]/ns0:BaseInfo[1]/ns0:DocNumber[1]" w:storeItemID="{87832E82-63CA-4BEB-9A0D-EC3CB50F1C50}"/>
            <w:text/>
          </w:sdtPr>
          <w:sdtEndPr/>
          <w:sdtContent>
            <w:p w14:paraId="440EFC83" w14:textId="754E2DD2" w:rsidR="00B803F6" w:rsidRDefault="007E04C5" w:rsidP="00EE3C0F">
              <w:pPr>
                <w:pStyle w:val="Sidhuvud"/>
              </w:pPr>
              <w:r>
                <w:t>UD2021/03955</w:t>
              </w:r>
            </w:p>
          </w:sdtContent>
        </w:sdt>
        <w:p w14:paraId="0DFA0F4D" w14:textId="77777777" w:rsidR="00B803F6" w:rsidRDefault="007E04C5" w:rsidP="00EE3C0F">
          <w:pPr>
            <w:pStyle w:val="Sidhuvud"/>
          </w:pPr>
        </w:p>
      </w:tc>
      <w:tc>
        <w:tcPr>
          <w:tcW w:w="1134" w:type="dxa"/>
        </w:tcPr>
        <w:p w14:paraId="4D29AB0E" w14:textId="77777777" w:rsidR="00B803F6" w:rsidRDefault="007E04C5" w:rsidP="0094502D">
          <w:pPr>
            <w:pStyle w:val="Sidhuvud"/>
          </w:pPr>
        </w:p>
        <w:p w14:paraId="529406C3" w14:textId="77777777" w:rsidR="00B803F6" w:rsidRPr="0094502D" w:rsidRDefault="007E04C5" w:rsidP="00EC71A6">
          <w:pPr>
            <w:pStyle w:val="Sidhuvud"/>
          </w:pPr>
        </w:p>
      </w:tc>
    </w:tr>
    <w:tr w:rsidR="00B803F6" w14:paraId="0737CE22" w14:textId="77777777" w:rsidTr="00C93EBA">
      <w:trPr>
        <w:trHeight w:val="2268"/>
      </w:trPr>
      <w:sdt>
        <w:sdtPr>
          <w:rPr>
            <w:b/>
          </w:rPr>
          <w:alias w:val="SenderText"/>
          <w:tag w:val="ccRKShow_SenderText"/>
          <w:id w:val="1374046025"/>
        </w:sdtPr>
        <w:sdtEndPr>
          <w:rPr>
            <w:b w:val="0"/>
          </w:rPr>
        </w:sdtEndPr>
        <w:sdtContent>
          <w:tc>
            <w:tcPr>
              <w:tcW w:w="5534" w:type="dxa"/>
              <w:tcMar>
                <w:right w:w="1134" w:type="dxa"/>
              </w:tcMar>
            </w:tcPr>
            <w:p w14:paraId="4F29F73F" w14:textId="77777777" w:rsidR="00B803F6" w:rsidRPr="00B803F6" w:rsidRDefault="000164ED" w:rsidP="00340DE0">
              <w:pPr>
                <w:pStyle w:val="Sidhuvud"/>
                <w:rPr>
                  <w:b/>
                </w:rPr>
              </w:pPr>
              <w:r w:rsidRPr="00B803F6">
                <w:rPr>
                  <w:b/>
                </w:rPr>
                <w:t>Utrikesdepartementet</w:t>
              </w:r>
            </w:p>
            <w:p w14:paraId="17FF0F05" w14:textId="33E4F3A7" w:rsidR="00DE2FCB" w:rsidRDefault="00A870C4" w:rsidP="00340DE0">
              <w:pPr>
                <w:pStyle w:val="Sidhuvud"/>
              </w:pPr>
              <w:r>
                <w:t>Statsrådet Olsson Fridh</w:t>
              </w:r>
            </w:p>
            <w:p w14:paraId="0CFE234F" w14:textId="22CCFB3E" w:rsidR="00B803F6" w:rsidRPr="00A870C4" w:rsidRDefault="007E04C5" w:rsidP="00FD3B37">
              <w:pPr>
                <w:pStyle w:val="Sidhuvud"/>
              </w:pPr>
            </w:p>
          </w:tc>
        </w:sdtContent>
      </w:sdt>
      <w:tc>
        <w:tcPr>
          <w:tcW w:w="3170" w:type="dxa"/>
        </w:tcPr>
        <w:sdt>
          <w:sdtPr>
            <w:alias w:val="Recipient"/>
            <w:tag w:val="ccRKShow_Recipient"/>
            <w:id w:val="-28344517"/>
            <w:dataBinding w:prefixMappings="xmlns:ns0='http://lp/documentinfo/RK' " w:xpath="/ns0:DocumentInfo[1]/ns0:BaseInfo[1]/ns0:Recipient[1]" w:storeItemID="{87832E82-63CA-4BEB-9A0D-EC3CB50F1C50}"/>
            <w:text w:multiLine="1"/>
          </w:sdtPr>
          <w:sdtEndPr/>
          <w:sdtContent>
            <w:p w14:paraId="0C9D429A" w14:textId="2CCF4700" w:rsidR="00B803F6" w:rsidRDefault="00A870C4" w:rsidP="00547B89">
              <w:pPr>
                <w:pStyle w:val="Sidhuvud"/>
              </w:pPr>
              <w:r>
                <w:t>Till riksdagen</w:t>
              </w:r>
              <w:r>
                <w:br/>
              </w:r>
              <w:r>
                <w:br/>
              </w:r>
            </w:p>
          </w:sdtContent>
        </w:sdt>
      </w:tc>
      <w:tc>
        <w:tcPr>
          <w:tcW w:w="1134" w:type="dxa"/>
        </w:tcPr>
        <w:p w14:paraId="0810CA91" w14:textId="77777777" w:rsidR="00B803F6" w:rsidRDefault="007E04C5" w:rsidP="003E6020">
          <w:pPr>
            <w:pStyle w:val="Sidhuvud"/>
          </w:pPr>
        </w:p>
      </w:tc>
    </w:tr>
  </w:tbl>
  <w:p w14:paraId="02EB9D5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503F4C"/>
    <w:multiLevelType w:val="multilevel"/>
    <w:tmpl w:val="1A20A4CA"/>
    <w:numStyleLink w:val="RKPunktlista"/>
  </w:abstractNum>
  <w:abstractNum w:abstractNumId="8" w15:restartNumberingAfterBreak="0">
    <w:nsid w:val="0ED533F4"/>
    <w:multiLevelType w:val="multilevel"/>
    <w:tmpl w:val="1B563932"/>
    <w:numStyleLink w:val="RKNumreradlista"/>
  </w:abstractNum>
  <w:abstractNum w:abstractNumId="9"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1B5490"/>
    <w:multiLevelType w:val="multilevel"/>
    <w:tmpl w:val="1B563932"/>
    <w:numStyleLink w:val="RKNumreradlista"/>
  </w:abstractNum>
  <w:abstractNum w:abstractNumId="11" w15:restartNumberingAfterBreak="0">
    <w:nsid w:val="1F88532F"/>
    <w:multiLevelType w:val="multilevel"/>
    <w:tmpl w:val="1B563932"/>
    <w:numStyleLink w:val="RKNumreradlista"/>
  </w:abstractNum>
  <w:abstractNum w:abstractNumId="12" w15:restartNumberingAfterBreak="0">
    <w:nsid w:val="2AB05199"/>
    <w:multiLevelType w:val="multilevel"/>
    <w:tmpl w:val="186C6512"/>
    <w:numStyleLink w:val="Strecklistan"/>
  </w:abstractNum>
  <w:abstractNum w:abstractNumId="13" w15:restartNumberingAfterBreak="0">
    <w:nsid w:val="2BE361F1"/>
    <w:multiLevelType w:val="multilevel"/>
    <w:tmpl w:val="1B563932"/>
    <w:numStyleLink w:val="RKNumreradlista"/>
  </w:abstractNum>
  <w:abstractNum w:abstractNumId="14" w15:restartNumberingAfterBreak="0">
    <w:nsid w:val="2C9B0453"/>
    <w:multiLevelType w:val="multilevel"/>
    <w:tmpl w:val="1A20A4CA"/>
    <w:numStyleLink w:val="RKPunktlista"/>
  </w:abstractNum>
  <w:abstractNum w:abstractNumId="15" w15:restartNumberingAfterBreak="0">
    <w:nsid w:val="2ECF6BA1"/>
    <w:multiLevelType w:val="multilevel"/>
    <w:tmpl w:val="1B563932"/>
    <w:numStyleLink w:val="RKNumreradlista"/>
  </w:abstractNum>
  <w:abstractNum w:abstractNumId="16" w15:restartNumberingAfterBreak="0">
    <w:nsid w:val="2F604539"/>
    <w:multiLevelType w:val="multilevel"/>
    <w:tmpl w:val="1B563932"/>
    <w:numStyleLink w:val="RKNumreradlista"/>
  </w:abstractNum>
  <w:abstractNum w:abstractNumId="17" w15:restartNumberingAfterBreak="0">
    <w:nsid w:val="348522EF"/>
    <w:multiLevelType w:val="multilevel"/>
    <w:tmpl w:val="1B563932"/>
    <w:numStyleLink w:val="RKNumreradlista"/>
  </w:abstractNum>
  <w:abstractNum w:abstractNumId="18"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3D0E02"/>
    <w:multiLevelType w:val="multilevel"/>
    <w:tmpl w:val="1B563932"/>
    <w:numStyleLink w:val="RKNumreradlista"/>
  </w:abstractNum>
  <w:abstractNum w:abstractNumId="20"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70774A"/>
    <w:multiLevelType w:val="multilevel"/>
    <w:tmpl w:val="1B563932"/>
    <w:numStyleLink w:val="RKNumreradlista"/>
  </w:abstractNum>
  <w:abstractNum w:abstractNumId="22" w15:restartNumberingAfterBreak="0">
    <w:nsid w:val="4C84297C"/>
    <w:multiLevelType w:val="multilevel"/>
    <w:tmpl w:val="1B563932"/>
    <w:numStyleLink w:val="RKNumreradlista"/>
  </w:abstractNum>
  <w:abstractNum w:abstractNumId="23" w15:restartNumberingAfterBreak="0">
    <w:nsid w:val="4D904BDB"/>
    <w:multiLevelType w:val="multilevel"/>
    <w:tmpl w:val="1B563932"/>
    <w:numStyleLink w:val="RKNumreradlista"/>
  </w:abstractNum>
  <w:abstractNum w:abstractNumId="24" w15:restartNumberingAfterBreak="0">
    <w:nsid w:val="4DAD38FF"/>
    <w:multiLevelType w:val="multilevel"/>
    <w:tmpl w:val="1B563932"/>
    <w:numStyleLink w:val="RKNumreradlista"/>
  </w:abstractNum>
  <w:abstractNum w:abstractNumId="25" w15:restartNumberingAfterBreak="0">
    <w:nsid w:val="53A05A92"/>
    <w:multiLevelType w:val="multilevel"/>
    <w:tmpl w:val="1B563932"/>
    <w:numStyleLink w:val="RKNumreradlista"/>
  </w:abstractNum>
  <w:abstractNum w:abstractNumId="26" w15:restartNumberingAfterBreak="0">
    <w:nsid w:val="5C6843F9"/>
    <w:multiLevelType w:val="multilevel"/>
    <w:tmpl w:val="1A20A4CA"/>
    <w:numStyleLink w:val="RKPunktlista"/>
  </w:abstractNum>
  <w:abstractNum w:abstractNumId="27" w15:restartNumberingAfterBreak="0">
    <w:nsid w:val="61AC437A"/>
    <w:multiLevelType w:val="multilevel"/>
    <w:tmpl w:val="E2FEA49E"/>
    <w:numStyleLink w:val="RKNumreraderubriker"/>
  </w:abstractNum>
  <w:abstractNum w:abstractNumId="28" w15:restartNumberingAfterBreak="0">
    <w:nsid w:val="64780D1B"/>
    <w:multiLevelType w:val="multilevel"/>
    <w:tmpl w:val="1B563932"/>
    <w:numStyleLink w:val="RKNumreradlista"/>
  </w:abstractNum>
  <w:abstractNum w:abstractNumId="29" w15:restartNumberingAfterBreak="0">
    <w:nsid w:val="664239C2"/>
    <w:multiLevelType w:val="multilevel"/>
    <w:tmpl w:val="1A20A4CA"/>
    <w:numStyleLink w:val="RKPunktlista"/>
  </w:abstractNum>
  <w:abstractNum w:abstractNumId="30" w15:restartNumberingAfterBreak="0">
    <w:nsid w:val="6AA87A6A"/>
    <w:multiLevelType w:val="multilevel"/>
    <w:tmpl w:val="186C6512"/>
    <w:numStyleLink w:val="Strecklistan"/>
  </w:abstractNum>
  <w:abstractNum w:abstractNumId="31" w15:restartNumberingAfterBreak="0">
    <w:nsid w:val="6D8C68B4"/>
    <w:multiLevelType w:val="multilevel"/>
    <w:tmpl w:val="1B563932"/>
    <w:numStyleLink w:val="RKNumreradlista"/>
  </w:abstractNum>
  <w:abstractNum w:abstractNumId="32"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4466A28"/>
    <w:multiLevelType w:val="multilevel"/>
    <w:tmpl w:val="1A20A4CA"/>
    <w:numStyleLink w:val="RKPunktlista"/>
  </w:abstractNum>
  <w:abstractNum w:abstractNumId="34" w15:restartNumberingAfterBreak="0">
    <w:nsid w:val="76322898"/>
    <w:multiLevelType w:val="multilevel"/>
    <w:tmpl w:val="186C6512"/>
    <w:numStyleLink w:val="Strecklistan"/>
  </w:abstractNum>
  <w:num w:numId="1">
    <w:abstractNumId w:val="20"/>
  </w:num>
  <w:num w:numId="2">
    <w:abstractNumId w:val="27"/>
  </w:num>
  <w:num w:numId="3">
    <w:abstractNumId w:val="4"/>
  </w:num>
  <w:num w:numId="4">
    <w:abstractNumId w:val="1"/>
  </w:num>
  <w:num w:numId="5">
    <w:abstractNumId w:val="5"/>
  </w:num>
  <w:num w:numId="6">
    <w:abstractNumId w:val="3"/>
  </w:num>
  <w:num w:numId="7">
    <w:abstractNumId w:val="18"/>
  </w:num>
  <w:num w:numId="8">
    <w:abstractNumId w:val="16"/>
  </w:num>
  <w:num w:numId="9">
    <w:abstractNumId w:val="8"/>
  </w:num>
  <w:num w:numId="10">
    <w:abstractNumId w:val="13"/>
  </w:num>
  <w:num w:numId="11">
    <w:abstractNumId w:val="17"/>
  </w:num>
  <w:num w:numId="12">
    <w:abstractNumId w:val="32"/>
  </w:num>
  <w:num w:numId="13">
    <w:abstractNumId w:val="25"/>
  </w:num>
  <w:num w:numId="14">
    <w:abstractNumId w:val="9"/>
  </w:num>
  <w:num w:numId="15">
    <w:abstractNumId w:val="7"/>
  </w:num>
  <w:num w:numId="16">
    <w:abstractNumId w:val="29"/>
  </w:num>
  <w:num w:numId="17">
    <w:abstractNumId w:val="26"/>
  </w:num>
  <w:num w:numId="18">
    <w:abstractNumId w:val="6"/>
  </w:num>
  <w:num w:numId="19">
    <w:abstractNumId w:val="0"/>
  </w:num>
  <w:num w:numId="20">
    <w:abstractNumId w:val="2"/>
  </w:num>
  <w:num w:numId="21">
    <w:abstractNumId w:val="15"/>
  </w:num>
  <w:num w:numId="22">
    <w:abstractNumId w:val="10"/>
  </w:num>
  <w:num w:numId="23">
    <w:abstractNumId w:val="22"/>
  </w:num>
  <w:num w:numId="24">
    <w:abstractNumId w:val="23"/>
  </w:num>
  <w:num w:numId="25">
    <w:abstractNumId w:val="33"/>
  </w:num>
  <w:num w:numId="26">
    <w:abstractNumId w:val="19"/>
  </w:num>
  <w:num w:numId="27">
    <w:abstractNumId w:val="30"/>
  </w:num>
  <w:num w:numId="28">
    <w:abstractNumId w:val="14"/>
  </w:num>
  <w:num w:numId="29">
    <w:abstractNumId w:val="12"/>
  </w:num>
  <w:num w:numId="30">
    <w:abstractNumId w:val="31"/>
  </w:num>
  <w:num w:numId="31">
    <w:abstractNumId w:val="11"/>
  </w:num>
  <w:num w:numId="32">
    <w:abstractNumId w:val="24"/>
  </w:num>
  <w:num w:numId="33">
    <w:abstractNumId w:val="28"/>
  </w:num>
  <w:num w:numId="34">
    <w:abstractNumId w:val="3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987"/>
    <w:rsid w:val="00004D5C"/>
    <w:rsid w:val="00005F68"/>
    <w:rsid w:val="00012B00"/>
    <w:rsid w:val="000164ED"/>
    <w:rsid w:val="00017386"/>
    <w:rsid w:val="00026711"/>
    <w:rsid w:val="00041EDC"/>
    <w:rsid w:val="00057FE0"/>
    <w:rsid w:val="000757FC"/>
    <w:rsid w:val="000862E0"/>
    <w:rsid w:val="00093408"/>
    <w:rsid w:val="0009435C"/>
    <w:rsid w:val="000C61D1"/>
    <w:rsid w:val="000E12D9"/>
    <w:rsid w:val="000F00B8"/>
    <w:rsid w:val="00100933"/>
    <w:rsid w:val="00111809"/>
    <w:rsid w:val="00121002"/>
    <w:rsid w:val="00170CE4"/>
    <w:rsid w:val="00173126"/>
    <w:rsid w:val="00192E34"/>
    <w:rsid w:val="001C5DC9"/>
    <w:rsid w:val="001C71A9"/>
    <w:rsid w:val="001F0629"/>
    <w:rsid w:val="001F0736"/>
    <w:rsid w:val="001F1F1D"/>
    <w:rsid w:val="001F4302"/>
    <w:rsid w:val="00204079"/>
    <w:rsid w:val="00211B4E"/>
    <w:rsid w:val="00213258"/>
    <w:rsid w:val="00222258"/>
    <w:rsid w:val="00223AD6"/>
    <w:rsid w:val="00233D52"/>
    <w:rsid w:val="00260D2D"/>
    <w:rsid w:val="00281106"/>
    <w:rsid w:val="00282D27"/>
    <w:rsid w:val="00292420"/>
    <w:rsid w:val="002E4D3F"/>
    <w:rsid w:val="002F66A6"/>
    <w:rsid w:val="003050DB"/>
    <w:rsid w:val="00307E0B"/>
    <w:rsid w:val="00310561"/>
    <w:rsid w:val="003128E2"/>
    <w:rsid w:val="00314336"/>
    <w:rsid w:val="00326C03"/>
    <w:rsid w:val="00340DE0"/>
    <w:rsid w:val="00342327"/>
    <w:rsid w:val="00347E11"/>
    <w:rsid w:val="00350C92"/>
    <w:rsid w:val="00370311"/>
    <w:rsid w:val="0038587E"/>
    <w:rsid w:val="00392ED4"/>
    <w:rsid w:val="00394CCC"/>
    <w:rsid w:val="003A018B"/>
    <w:rsid w:val="003A5969"/>
    <w:rsid w:val="003A5C58"/>
    <w:rsid w:val="003B2415"/>
    <w:rsid w:val="003C4BFD"/>
    <w:rsid w:val="003C7BE0"/>
    <w:rsid w:val="003D0DD3"/>
    <w:rsid w:val="003D17EF"/>
    <w:rsid w:val="003D3535"/>
    <w:rsid w:val="003E6020"/>
    <w:rsid w:val="0041223B"/>
    <w:rsid w:val="0042068E"/>
    <w:rsid w:val="00457192"/>
    <w:rsid w:val="004660C8"/>
    <w:rsid w:val="00472EBA"/>
    <w:rsid w:val="00474676"/>
    <w:rsid w:val="0047511B"/>
    <w:rsid w:val="00477688"/>
    <w:rsid w:val="00480EC3"/>
    <w:rsid w:val="0048317E"/>
    <w:rsid w:val="00485601"/>
    <w:rsid w:val="004865B8"/>
    <w:rsid w:val="00486C0D"/>
    <w:rsid w:val="00491796"/>
    <w:rsid w:val="004B66DA"/>
    <w:rsid w:val="004C70EE"/>
    <w:rsid w:val="004E25CD"/>
    <w:rsid w:val="004F0448"/>
    <w:rsid w:val="004F6525"/>
    <w:rsid w:val="0052127C"/>
    <w:rsid w:val="00533841"/>
    <w:rsid w:val="00544738"/>
    <w:rsid w:val="005456E4"/>
    <w:rsid w:val="00547B89"/>
    <w:rsid w:val="005606BC"/>
    <w:rsid w:val="005639E7"/>
    <w:rsid w:val="00567799"/>
    <w:rsid w:val="00571A0B"/>
    <w:rsid w:val="005850D7"/>
    <w:rsid w:val="00595D3B"/>
    <w:rsid w:val="00596E2B"/>
    <w:rsid w:val="005A5193"/>
    <w:rsid w:val="005E2F29"/>
    <w:rsid w:val="005E4E79"/>
    <w:rsid w:val="006175D7"/>
    <w:rsid w:val="006208E5"/>
    <w:rsid w:val="00631F82"/>
    <w:rsid w:val="00654B4D"/>
    <w:rsid w:val="00670A48"/>
    <w:rsid w:val="00672F6F"/>
    <w:rsid w:val="0069523C"/>
    <w:rsid w:val="006B4A30"/>
    <w:rsid w:val="006B7569"/>
    <w:rsid w:val="006D3188"/>
    <w:rsid w:val="006D59F9"/>
    <w:rsid w:val="006E08FC"/>
    <w:rsid w:val="006E25AB"/>
    <w:rsid w:val="006F2588"/>
    <w:rsid w:val="00710A6C"/>
    <w:rsid w:val="00712266"/>
    <w:rsid w:val="00732C27"/>
    <w:rsid w:val="00750C93"/>
    <w:rsid w:val="00757B3B"/>
    <w:rsid w:val="00773075"/>
    <w:rsid w:val="00782B3F"/>
    <w:rsid w:val="0079641B"/>
    <w:rsid w:val="007A629C"/>
    <w:rsid w:val="007C44FF"/>
    <w:rsid w:val="007C7BDB"/>
    <w:rsid w:val="007D73AB"/>
    <w:rsid w:val="007D7C34"/>
    <w:rsid w:val="007E04C5"/>
    <w:rsid w:val="007F516C"/>
    <w:rsid w:val="00800375"/>
    <w:rsid w:val="00804C1B"/>
    <w:rsid w:val="00816677"/>
    <w:rsid w:val="008178E6"/>
    <w:rsid w:val="008375D5"/>
    <w:rsid w:val="00875DDD"/>
    <w:rsid w:val="00891929"/>
    <w:rsid w:val="008A0A0D"/>
    <w:rsid w:val="008C562B"/>
    <w:rsid w:val="008C7CE3"/>
    <w:rsid w:val="008D3090"/>
    <w:rsid w:val="008D4306"/>
    <w:rsid w:val="008D4508"/>
    <w:rsid w:val="008E77D6"/>
    <w:rsid w:val="0093335A"/>
    <w:rsid w:val="0094502D"/>
    <w:rsid w:val="00947013"/>
    <w:rsid w:val="00957413"/>
    <w:rsid w:val="00986CC3"/>
    <w:rsid w:val="009920AA"/>
    <w:rsid w:val="009A4D0A"/>
    <w:rsid w:val="009C2459"/>
    <w:rsid w:val="009D5D40"/>
    <w:rsid w:val="009D6B1B"/>
    <w:rsid w:val="009E107B"/>
    <w:rsid w:val="009E18D6"/>
    <w:rsid w:val="00A01F5C"/>
    <w:rsid w:val="00A061BD"/>
    <w:rsid w:val="00A3270B"/>
    <w:rsid w:val="00A43B02"/>
    <w:rsid w:val="00A5156E"/>
    <w:rsid w:val="00A56824"/>
    <w:rsid w:val="00A65C80"/>
    <w:rsid w:val="00A67276"/>
    <w:rsid w:val="00A67840"/>
    <w:rsid w:val="00A743AC"/>
    <w:rsid w:val="00A870C4"/>
    <w:rsid w:val="00A87A54"/>
    <w:rsid w:val="00AA1809"/>
    <w:rsid w:val="00AB6313"/>
    <w:rsid w:val="00AF0BB7"/>
    <w:rsid w:val="00AF0EDE"/>
    <w:rsid w:val="00B06751"/>
    <w:rsid w:val="00B2169D"/>
    <w:rsid w:val="00B21CBB"/>
    <w:rsid w:val="00B316CA"/>
    <w:rsid w:val="00B41F72"/>
    <w:rsid w:val="00B517E1"/>
    <w:rsid w:val="00B55E70"/>
    <w:rsid w:val="00B639D8"/>
    <w:rsid w:val="00B83987"/>
    <w:rsid w:val="00B84409"/>
    <w:rsid w:val="00BB5683"/>
    <w:rsid w:val="00BD0826"/>
    <w:rsid w:val="00BE3210"/>
    <w:rsid w:val="00BF592B"/>
    <w:rsid w:val="00C141C6"/>
    <w:rsid w:val="00C2071A"/>
    <w:rsid w:val="00C20ACB"/>
    <w:rsid w:val="00C26068"/>
    <w:rsid w:val="00C271A8"/>
    <w:rsid w:val="00C37A77"/>
    <w:rsid w:val="00C4042C"/>
    <w:rsid w:val="00C461E6"/>
    <w:rsid w:val="00C93EBA"/>
    <w:rsid w:val="00CA4E2C"/>
    <w:rsid w:val="00CA7FF5"/>
    <w:rsid w:val="00CB1E7C"/>
    <w:rsid w:val="00CB2EA1"/>
    <w:rsid w:val="00CB43F1"/>
    <w:rsid w:val="00CB444A"/>
    <w:rsid w:val="00CB6EDE"/>
    <w:rsid w:val="00CB7310"/>
    <w:rsid w:val="00CC41BA"/>
    <w:rsid w:val="00CD1C6C"/>
    <w:rsid w:val="00CD6169"/>
    <w:rsid w:val="00CF3046"/>
    <w:rsid w:val="00CF717A"/>
    <w:rsid w:val="00D021D2"/>
    <w:rsid w:val="00D13D8A"/>
    <w:rsid w:val="00D279D8"/>
    <w:rsid w:val="00D27C8E"/>
    <w:rsid w:val="00D4141B"/>
    <w:rsid w:val="00D4145D"/>
    <w:rsid w:val="00D45543"/>
    <w:rsid w:val="00D5467F"/>
    <w:rsid w:val="00D6730A"/>
    <w:rsid w:val="00D76068"/>
    <w:rsid w:val="00D76B01"/>
    <w:rsid w:val="00D84704"/>
    <w:rsid w:val="00D95424"/>
    <w:rsid w:val="00DB714B"/>
    <w:rsid w:val="00DF5BFB"/>
    <w:rsid w:val="00E34DF7"/>
    <w:rsid w:val="00E469E4"/>
    <w:rsid w:val="00E475C3"/>
    <w:rsid w:val="00E509B0"/>
    <w:rsid w:val="00E7634A"/>
    <w:rsid w:val="00E81BC1"/>
    <w:rsid w:val="00E82BA3"/>
    <w:rsid w:val="00EA1688"/>
    <w:rsid w:val="00ED592E"/>
    <w:rsid w:val="00ED6ABD"/>
    <w:rsid w:val="00EE3C0F"/>
    <w:rsid w:val="00EF2A7F"/>
    <w:rsid w:val="00F03EAC"/>
    <w:rsid w:val="00F14024"/>
    <w:rsid w:val="00F259D7"/>
    <w:rsid w:val="00F32D05"/>
    <w:rsid w:val="00F35263"/>
    <w:rsid w:val="00F53AEA"/>
    <w:rsid w:val="00F66093"/>
    <w:rsid w:val="00F848D6"/>
    <w:rsid w:val="00FA5DDD"/>
    <w:rsid w:val="00FA663F"/>
    <w:rsid w:val="00FD0B7B"/>
    <w:rsid w:val="00FD4E71"/>
    <w:rsid w:val="00FD7CEC"/>
    <w:rsid w:val="00FE77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49B9F14"/>
  <w15:chartTrackingRefBased/>
  <w15:docId w15:val="{E385B91D-8A24-439B-9B7F-D1F573E47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B83987"/>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sz w:val="24"/>
    </w:rPr>
  </w:style>
  <w:style w:type="paragraph" w:styleId="Innehll3">
    <w:name w:val="toc 3"/>
    <w:basedOn w:val="Normal"/>
    <w:next w:val="Brdtext"/>
    <w:autoRedefine/>
    <w:uiPriority w:val="39"/>
    <w:semiHidden/>
    <w:rsid w:val="00B84409"/>
    <w:pPr>
      <w:spacing w:after="0" w:line="240" w:lineRule="auto"/>
      <w:ind w:left="284"/>
    </w:p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paragraph" w:styleId="Ballongtext">
    <w:name w:val="Balloon Text"/>
    <w:basedOn w:val="Normal"/>
    <w:link w:val="BallongtextChar"/>
    <w:uiPriority w:val="99"/>
    <w:semiHidden/>
    <w:unhideWhenUsed/>
    <w:rsid w:val="003B241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B2415"/>
    <w:rPr>
      <w:rFonts w:ascii="Segoe UI" w:hAnsi="Segoe UI" w:cs="Segoe UI"/>
      <w:sz w:val="18"/>
      <w:szCs w:val="18"/>
    </w:rPr>
  </w:style>
  <w:style w:type="character" w:styleId="Kommentarsreferens">
    <w:name w:val="annotation reference"/>
    <w:basedOn w:val="Standardstycketeckensnitt"/>
    <w:uiPriority w:val="99"/>
    <w:semiHidden/>
    <w:unhideWhenUsed/>
    <w:rsid w:val="00800375"/>
    <w:rPr>
      <w:sz w:val="16"/>
      <w:szCs w:val="16"/>
    </w:rPr>
  </w:style>
  <w:style w:type="paragraph" w:styleId="Kommentarer">
    <w:name w:val="annotation text"/>
    <w:basedOn w:val="Normal"/>
    <w:link w:val="KommentarerChar"/>
    <w:uiPriority w:val="99"/>
    <w:semiHidden/>
    <w:unhideWhenUsed/>
    <w:rsid w:val="00800375"/>
    <w:pPr>
      <w:spacing w:line="240" w:lineRule="auto"/>
    </w:pPr>
    <w:rPr>
      <w:sz w:val="20"/>
      <w:szCs w:val="20"/>
    </w:rPr>
  </w:style>
  <w:style w:type="character" w:customStyle="1" w:styleId="KommentarerChar">
    <w:name w:val="Kommentarer Char"/>
    <w:basedOn w:val="Standardstycketeckensnitt"/>
    <w:link w:val="Kommentarer"/>
    <w:uiPriority w:val="99"/>
    <w:semiHidden/>
    <w:rsid w:val="00800375"/>
    <w:rPr>
      <w:sz w:val="20"/>
      <w:szCs w:val="20"/>
    </w:rPr>
  </w:style>
  <w:style w:type="paragraph" w:styleId="Kommentarsmne">
    <w:name w:val="annotation subject"/>
    <w:basedOn w:val="Kommentarer"/>
    <w:next w:val="Kommentarer"/>
    <w:link w:val="KommentarsmneChar"/>
    <w:uiPriority w:val="99"/>
    <w:semiHidden/>
    <w:unhideWhenUsed/>
    <w:rsid w:val="00800375"/>
    <w:rPr>
      <w:b/>
      <w:bCs/>
    </w:rPr>
  </w:style>
  <w:style w:type="character" w:customStyle="1" w:styleId="KommentarsmneChar">
    <w:name w:val="Kommentarsämne Char"/>
    <w:basedOn w:val="KommentarerChar"/>
    <w:link w:val="Kommentarsmne"/>
    <w:uiPriority w:val="99"/>
    <w:semiHidden/>
    <w:rsid w:val="008003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0509EC14B874CEB9939557AE1D7497D"/>
        <w:category>
          <w:name w:val="Allmänt"/>
          <w:gallery w:val="placeholder"/>
        </w:category>
        <w:types>
          <w:type w:val="bbPlcHdr"/>
        </w:types>
        <w:behaviors>
          <w:behavior w:val="content"/>
        </w:behaviors>
        <w:guid w:val="{B63C3C71-56C9-4BD5-A6E6-037D9BF1F9A1}"/>
      </w:docPartPr>
      <w:docPartBody>
        <w:p w:rsidR="00EF3F32" w:rsidRDefault="009F0334" w:rsidP="009F0334">
          <w:pPr>
            <w:pStyle w:val="F0509EC14B874CEB9939557AE1D7497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334"/>
    <w:rsid w:val="009F0334"/>
    <w:rsid w:val="00EF3F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F0334"/>
    <w:rPr>
      <w:noProof w:val="0"/>
      <w:color w:val="808080"/>
    </w:rPr>
  </w:style>
  <w:style w:type="paragraph" w:customStyle="1" w:styleId="F0509EC14B874CEB9939557AE1D7497D">
    <w:name w:val="F0509EC14B874CEB9939557AE1D7497D"/>
    <w:rsid w:val="009F0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e315df0f-4d73-4ff7-8ab1-22828131ba62</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SY2CVNDC5XDY-616648212-9379</_dlc_DocId>
    <_dlc_DocIdUrl xmlns="a9ec56ab-dea3-443b-ae99-35f2199b5204">
      <Url>https://dhs.sp.regeringskansliet.se/yta/ud-mk_ur/_layouts/15/DocIdRedir.aspx?ID=SY2CVNDC5XDY-616648212-9379</Url>
      <Description>SY2CVNDC5XDY-616648212-9379</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2021-03-24T00:00:00</HeaderDate>
    <Office/>
    <Dnr/>
    <ParagrafNr/>
    <DocumentTitle/>
    <VisitingAddress/>
    <Extra1/>
    <Extra2/>
    <Extra3/>
    <Number/>
    <Recipient>Till riksdagen
</Recipient>
    <SenderText/>
    <DocNumber>UD2021/03955</DocNumber>
    <Doclanguage/>
    <Appendix/>
    <LogotypeName/>
  </BaseInfo>
</DocumentInfo>
</file>

<file path=customXml/itemProps1.xml><?xml version="1.0" encoding="utf-8"?>
<ds:datastoreItem xmlns:ds="http://schemas.openxmlformats.org/officeDocument/2006/customXml" ds:itemID="{3F956442-97B2-43E6-BE84-281F1472C612}"/>
</file>

<file path=customXml/itemProps2.xml><?xml version="1.0" encoding="utf-8"?>
<ds:datastoreItem xmlns:ds="http://schemas.openxmlformats.org/officeDocument/2006/customXml" ds:itemID="{EE6E5C83-9A6B-4A78-9604-9F35938318A3}"/>
</file>

<file path=customXml/itemProps3.xml><?xml version="1.0" encoding="utf-8"?>
<ds:datastoreItem xmlns:ds="http://schemas.openxmlformats.org/officeDocument/2006/customXml" ds:itemID="{E1AC9830-1559-4D52-813C-A51ADB634919}"/>
</file>

<file path=customXml/itemProps4.xml><?xml version="1.0" encoding="utf-8"?>
<ds:datastoreItem xmlns:ds="http://schemas.openxmlformats.org/officeDocument/2006/customXml" ds:itemID="{BE051CB0-A39F-484A-A4F6-2263E6F1CE44}">
  <ds:schemaRefs>
    <ds:schemaRef ds:uri="Microsoft.SharePoint.Taxonomy.ContentTypeSync"/>
  </ds:schemaRefs>
</ds:datastoreItem>
</file>

<file path=customXml/itemProps5.xml><?xml version="1.0" encoding="utf-8"?>
<ds:datastoreItem xmlns:ds="http://schemas.openxmlformats.org/officeDocument/2006/customXml" ds:itemID="{9BCC43B4-FC1A-40CC-8250-27F2E1D2485F}">
  <ds:schemaRefs>
    <ds:schemaRef ds:uri="http://schemas.microsoft.com/office/2006/metadata/customXsn"/>
  </ds:schemaRefs>
</ds:datastoreItem>
</file>

<file path=customXml/itemProps6.xml><?xml version="1.0" encoding="utf-8"?>
<ds:datastoreItem xmlns:ds="http://schemas.openxmlformats.org/officeDocument/2006/customXml" ds:itemID="{EE6E5C83-9A6B-4A78-9604-9F35938318A3}">
  <ds:schemaRef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a9ec56ab-dea3-443b-ae99-35f2199b5204"/>
    <ds:schemaRef ds:uri="9c9941df-7074-4a92-bf99-225d24d78d61"/>
    <ds:schemaRef ds:uri="18f3d968-6251-40b0-9f11-012b293496c2"/>
    <ds:schemaRef ds:uri="http://purl.org/dc/elements/1.1/"/>
    <ds:schemaRef ds:uri="http://schemas.microsoft.com/office/2006/metadata/properties"/>
    <ds:schemaRef ds:uri="cc625d36-bb37-4650-91b9-0c96159295ba"/>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FC639010-3731-47F0-97F8-16457BD0645D}"/>
</file>

<file path=customXml/itemProps8.xml><?xml version="1.0" encoding="utf-8"?>
<ds:datastoreItem xmlns:ds="http://schemas.openxmlformats.org/officeDocument/2006/customXml" ds:itemID="{87832E82-63CA-4BEB-9A0D-EC3CB50F1C50}"/>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2005</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2166 av Magdalena Schröder (M) Stöd till Covax.docx</dc:title>
  <dc:subject/>
  <dc:creator>Hampus Holmer</dc:creator>
  <cp:keywords/>
  <dc:description/>
  <cp:lastModifiedBy>Eva-Lena Gustafsson</cp:lastModifiedBy>
  <cp:revision>2</cp:revision>
  <dcterms:created xsi:type="dcterms:W3CDTF">2021-03-24T12:42:00Z</dcterms:created>
  <dcterms:modified xsi:type="dcterms:W3CDTF">2021-03-24T12:42:00Z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cbfeb8be-9c8a-4503-b011-d8c4ccb7d3a8</vt:lpwstr>
  </property>
</Properties>
</file>