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3E" w:rsidRPr="0003023A" w:rsidRDefault="0082113E">
      <w:pPr>
        <w:pStyle w:val="Frslagsrubrik"/>
      </w:pPr>
      <w:r w:rsidRPr="0003023A">
        <w:t>Förslag till riksdagsbeslut</w:t>
      </w:r>
    </w:p>
    <w:p w:rsidR="0082113E" w:rsidRPr="0003023A" w:rsidRDefault="0082113E">
      <w:pPr>
        <w:pStyle w:val="Hemstlatt"/>
        <w:ind w:left="0"/>
      </w:pPr>
      <w:r w:rsidRPr="0003023A">
        <w:t xml:space="preserve">Riksdagen tillkännager för regeringen som sin mening vad som anförs i motionen om </w:t>
      </w:r>
      <w:r w:rsidRPr="0003023A">
        <w:rPr>
          <w:szCs w:val="24"/>
        </w:rPr>
        <w:t>lika villkor för fristående och kommunala skolor.</w:t>
      </w:r>
    </w:p>
    <w:p w:rsidR="0082113E" w:rsidRPr="0003023A" w:rsidRDefault="0082113E">
      <w:pPr>
        <w:pStyle w:val="Rubrik1"/>
      </w:pPr>
      <w:r w:rsidRPr="0003023A">
        <w:t>Motivering</w:t>
      </w:r>
    </w:p>
    <w:p w:rsidR="0082113E" w:rsidRPr="0003023A" w:rsidRDefault="0082113E">
      <w:r w:rsidRPr="0003023A">
        <w:t>Riksdagen har bifallit ett förslag från regeringen om att fristående gymnasi</w:t>
      </w:r>
      <w:r w:rsidRPr="0003023A">
        <w:t>e</w:t>
      </w:r>
      <w:r w:rsidRPr="0003023A">
        <w:t xml:space="preserve">skolor skall ha </w:t>
      </w:r>
      <w:r w:rsidRPr="0003023A">
        <w:rPr>
          <w:rStyle w:val="CitatindragChar"/>
          <w:szCs w:val="24"/>
        </w:rPr>
        <w:t>”</w:t>
      </w:r>
      <w:r w:rsidRPr="0003023A">
        <w:rPr>
          <w:rStyle w:val="CitatindragChar"/>
          <w:i/>
          <w:szCs w:val="24"/>
        </w:rPr>
        <w:t>möjlighet att begränsa mottagandet till en viss utbildning till att avse elever som är i behov av särskilt stöd och vissa elever som utbil</w:t>
      </w:r>
      <w:r w:rsidRPr="0003023A">
        <w:rPr>
          <w:rStyle w:val="CitatindragChar"/>
          <w:i/>
          <w:szCs w:val="24"/>
        </w:rPr>
        <w:t>d</w:t>
      </w:r>
      <w:r w:rsidRPr="0003023A">
        <w:rPr>
          <w:rStyle w:val="CitatindragChar"/>
          <w:i/>
          <w:szCs w:val="24"/>
        </w:rPr>
        <w:t>ningen är speciellt avsedd för</w:t>
      </w:r>
      <w:r w:rsidRPr="0003023A">
        <w:rPr>
          <w:rStyle w:val="CitatindragChar"/>
          <w:szCs w:val="24"/>
        </w:rPr>
        <w:t xml:space="preserve">” </w:t>
      </w:r>
      <w:r w:rsidRPr="0003023A">
        <w:t>(15 kap. 33 § skollagen)</w:t>
      </w:r>
      <w:r w:rsidRPr="0003023A">
        <w:rPr>
          <w:rStyle w:val="CitatindragChar"/>
          <w:szCs w:val="24"/>
        </w:rPr>
        <w:t xml:space="preserve">. </w:t>
      </w:r>
      <w:r w:rsidRPr="0003023A">
        <w:t xml:space="preserve">Denna möjlighet har sedan tidigare funnits för fristående grundskolor (10 kap. 35 § skollagen). Regeringen menar att fristående gymnasieskolor därmed </w:t>
      </w:r>
      <w:r w:rsidRPr="0003023A">
        <w:rPr>
          <w:rStyle w:val="CitatindragChar"/>
          <w:szCs w:val="24"/>
        </w:rPr>
        <w:t>”</w:t>
      </w:r>
      <w:r w:rsidRPr="0003023A">
        <w:rPr>
          <w:rStyle w:val="CitatindragChar"/>
          <w:i/>
          <w:szCs w:val="24"/>
        </w:rPr>
        <w:t>ska kunna special</w:t>
      </w:r>
      <w:r w:rsidRPr="0003023A">
        <w:rPr>
          <w:rStyle w:val="CitatindragChar"/>
          <w:i/>
          <w:szCs w:val="24"/>
        </w:rPr>
        <w:t>i</w:t>
      </w:r>
      <w:r w:rsidRPr="0003023A">
        <w:rPr>
          <w:rStyle w:val="CitatindragChar"/>
          <w:i/>
          <w:szCs w:val="24"/>
        </w:rPr>
        <w:t>sera vissa utbildningar för elever med exempelvis dyslexi, inlärningsproblem eller koncentrationssvårigheter</w:t>
      </w:r>
      <w:r w:rsidRPr="0003023A">
        <w:t xml:space="preserve">”. </w:t>
      </w:r>
    </w:p>
    <w:p w:rsidR="0082113E" w:rsidRPr="0003023A" w:rsidRDefault="0082113E">
      <w:pPr>
        <w:pStyle w:val="Normaltindrag"/>
      </w:pPr>
      <w:r w:rsidRPr="0003023A">
        <w:t>Sverigedemokrate</w:t>
      </w:r>
      <w:r w:rsidRPr="0003023A">
        <w:t>rna menar att det i grunden är positivt att fristående sk</w:t>
      </w:r>
      <w:r w:rsidRPr="0003023A">
        <w:t>o</w:t>
      </w:r>
      <w:r w:rsidRPr="0003023A">
        <w:t>lor ges möjlighet att arbeta med elever med särskilt behov av stöd. Det Sver</w:t>
      </w:r>
      <w:r w:rsidRPr="0003023A">
        <w:t>i</w:t>
      </w:r>
      <w:r w:rsidRPr="0003023A">
        <w:t>gedemokraterna vänder sig emot är att fristående och kommunala skolor inte verkar på lika villkor med nuvarande lag. Kommunerna har nämligen ingen möjlighet att begränsa mottagandet av elever till vissa grupper, utan måste erbjuda en skola för alla elever. Kommunala skolor är tvungna att anpassa undervisningen efter elevernas behov, detta för att inte exkludera någon elev fr</w:t>
      </w:r>
      <w:r w:rsidRPr="0003023A">
        <w:t>ån undervisningen. Lagen strider sålunda mot principen att fristående och kommunala skolor skall verka på lika villkor.</w:t>
      </w:r>
    </w:p>
    <w:p w:rsidR="0082113E" w:rsidRPr="0003023A" w:rsidRDefault="0082113E">
      <w:pPr>
        <w:pStyle w:val="Normaltindrag"/>
      </w:pPr>
      <w:r w:rsidRPr="0003023A">
        <w:t>Sverigedemokraterna menar att utgångsläget måste vara att såväl friståe</w:t>
      </w:r>
      <w:r w:rsidRPr="0003023A">
        <w:t>n</w:t>
      </w:r>
      <w:r w:rsidRPr="0003023A">
        <w:t xml:space="preserve">de som kommunala skolor skall vara öppna för alla elever. Samtidigt skall en enskild skola – oavsett om skolan är fristående eller kommunal – ha möjlighet att skapa klasser eller skolor för exempelvis barn med speciella behov. Dessa skall dock vara undantag från regeln, vilket innebär att den huvudman som vill skapa en sådan klass eller skola, och därmed begränsa </w:t>
      </w:r>
      <w:r w:rsidRPr="0003023A">
        <w:lastRenderedPageBreak/>
        <w:t>mottagandet till vissa elevgrupper, skall vara tvungen att söka ett speciellt tillstånd hos Sko</w:t>
      </w:r>
      <w:r w:rsidRPr="0003023A">
        <w:t>l</w:t>
      </w:r>
      <w:r w:rsidRPr="0003023A">
        <w:t>inspektionen. Denna princip skall gälla såväl gru</w:t>
      </w:r>
      <w:r w:rsidRPr="0003023A">
        <w:t>ndskolor som gymnasiesk</w:t>
      </w:r>
      <w:r w:rsidRPr="0003023A">
        <w:t>o</w:t>
      </w:r>
      <w:r w:rsidRPr="0003023A">
        <w:t xml:space="preserve">lor, såväl fristående som kommunala skolor. </w:t>
      </w:r>
    </w:p>
    <w:p w:rsidR="0082113E" w:rsidRPr="0003023A" w:rsidRDefault="0082113E">
      <w:pPr>
        <w:pStyle w:val="Normaltindrag"/>
      </w:pPr>
      <w:r w:rsidRPr="0003023A">
        <w:t>Sverigedemokraterna föreslår därför att regeringen återkommer med ett nytt förslag i likhet med vad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23A">
        <w:trPr>
          <w:cantSplit/>
        </w:trPr>
        <w:tc>
          <w:tcPr>
            <w:tcW w:w="3046" w:type="dxa"/>
          </w:tcPr>
          <w:p w:rsidR="0082113E" w:rsidRPr="0003023A" w:rsidRDefault="0082113E">
            <w:pPr>
              <w:pStyle w:val="UnderskriftDatum"/>
              <w:spacing w:before="240"/>
            </w:pPr>
            <w:r w:rsidRPr="0003023A">
              <w:t>Stockholm den 2 oktober 2012</w:t>
            </w:r>
          </w:p>
        </w:tc>
        <w:tc>
          <w:tcPr>
            <w:tcW w:w="3047" w:type="dxa"/>
          </w:tcPr>
          <w:p w:rsidR="0082113E" w:rsidRPr="0003023A" w:rsidRDefault="0082113E">
            <w:pPr>
              <w:pStyle w:val="Underskrifter"/>
              <w:spacing w:before="240"/>
            </w:pPr>
          </w:p>
        </w:tc>
      </w:tr>
      <w:tr w:rsidR="00000000" w:rsidRPr="0003023A">
        <w:trPr>
          <w:cantSplit/>
        </w:trPr>
        <w:tc>
          <w:tcPr>
            <w:tcW w:w="3046" w:type="dxa"/>
          </w:tcPr>
          <w:p w:rsidR="0082113E" w:rsidRPr="0003023A" w:rsidRDefault="0082113E">
            <w:pPr>
              <w:pStyle w:val="Underskrifter"/>
            </w:pPr>
            <w:r w:rsidRPr="0003023A">
              <w:t>Richard Jomshof (SD)</w:t>
            </w:r>
          </w:p>
        </w:tc>
        <w:tc>
          <w:tcPr>
            <w:tcW w:w="3046" w:type="dxa"/>
          </w:tcPr>
          <w:p w:rsidR="0082113E" w:rsidRPr="0003023A" w:rsidRDefault="0082113E">
            <w:pPr>
              <w:pStyle w:val="Underskrifter"/>
            </w:pPr>
            <w:r w:rsidRPr="0003023A">
              <w:t>Carina Herrstedt (SD)</w:t>
            </w:r>
          </w:p>
        </w:tc>
      </w:tr>
    </w:tbl>
    <w:p w:rsidR="0082113E" w:rsidRPr="0003023A" w:rsidRDefault="0082113E">
      <w:pPr>
        <w:pStyle w:val="Normaltindrag"/>
      </w:pPr>
    </w:p>
    <w:sectPr w:rsidR="0082113E" w:rsidRPr="000302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13E" w:rsidRPr="0003023A" w:rsidRDefault="0082113E">
      <w:r w:rsidRPr="0003023A">
        <w:separator/>
      </w:r>
    </w:p>
  </w:endnote>
  <w:endnote w:type="continuationSeparator" w:id="0">
    <w:p w:rsidR="0082113E" w:rsidRPr="0003023A" w:rsidRDefault="0082113E">
      <w:r w:rsidRPr="000302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03023A">
    <w:pPr>
      <w:pStyle w:val="Sidfot"/>
    </w:pPr>
    <w:r w:rsidRPr="000302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077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3E" w:rsidRDefault="008211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13E" w:rsidRDefault="008211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03023A">
    <w:pPr>
      <w:pStyle w:val="Sidfot"/>
    </w:pPr>
    <w:r w:rsidRPr="000302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892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3E" w:rsidRDefault="008211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13E" w:rsidRDefault="008211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03023A">
    <w:pPr>
      <w:pStyle w:val="Sidfot"/>
    </w:pPr>
    <w:r w:rsidRPr="000302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063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3E" w:rsidRDefault="00821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13E" w:rsidRDefault="00821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13E" w:rsidRPr="0003023A" w:rsidRDefault="0082113E">
      <w:r w:rsidRPr="0003023A">
        <w:separator/>
      </w:r>
    </w:p>
  </w:footnote>
  <w:footnote w:type="continuationSeparator" w:id="0">
    <w:p w:rsidR="0082113E" w:rsidRPr="0003023A" w:rsidRDefault="0082113E">
      <w:r w:rsidRPr="000302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03023A">
    <w:pPr>
      <w:pStyle w:val="Sidhuvud"/>
    </w:pPr>
    <w:r w:rsidRPr="000302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172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3E" w:rsidRDefault="0082113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13E" w:rsidRDefault="0082113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03023A">
    <w:pPr>
      <w:pStyle w:val="Sidhuvud"/>
    </w:pPr>
    <w:r w:rsidRPr="000302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773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3E" w:rsidRDefault="0082113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13E" w:rsidRDefault="0082113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3E" w:rsidRPr="0003023A" w:rsidRDefault="0082113E">
    <w:pPr>
      <w:pStyle w:val="FSHNormal"/>
      <w:tabs>
        <w:tab w:val="right" w:pos="5840"/>
      </w:tabs>
    </w:pPr>
    <w:r w:rsidRPr="0003023A">
      <w:br/>
    </w:r>
    <w:r w:rsidRPr="0003023A">
      <w:fldChar w:fldCharType="begin" w:fldLock="1"/>
    </w:r>
    <w:r w:rsidRPr="0003023A">
      <w:instrText xml:space="preserve"> DOCPROPERTY</w:instrText>
    </w:r>
    <w:r w:rsidRPr="0003023A">
      <w:rPr>
        <w:sz w:val="18"/>
      </w:rPr>
      <w:instrText xml:space="preserve"> "YearUser" *\charformat </w:instrText>
    </w:r>
    <w:r w:rsidRPr="0003023A">
      <w:fldChar w:fldCharType="separate"/>
    </w:r>
    <w:r w:rsidRPr="0003023A">
      <w:t>2012/13</w:t>
    </w:r>
    <w:r w:rsidRPr="0003023A">
      <w:fldChar w:fldCharType="end"/>
    </w:r>
    <w:r w:rsidRPr="0003023A">
      <w:t xml:space="preserve"> </w:t>
    </w:r>
    <w:r w:rsidRPr="0003023A">
      <w:tab/>
      <w:t xml:space="preserve">mnr: </w:t>
    </w:r>
    <w:r w:rsidRPr="0003023A">
      <w:fldChar w:fldCharType="begin" w:fldLock="1"/>
    </w:r>
    <w:r w:rsidRPr="0003023A">
      <w:instrText xml:space="preserve"> DOCPROPERTY</w:instrText>
    </w:r>
    <w:r w:rsidRPr="0003023A">
      <w:rPr>
        <w:sz w:val="18"/>
      </w:rPr>
      <w:instrText xml:space="preserve"> "Motionsnummer" *\charformat </w:instrText>
    </w:r>
    <w:r w:rsidRPr="0003023A">
      <w:fldChar w:fldCharType="separate"/>
    </w:r>
    <w:r w:rsidRPr="0003023A">
      <w:t>Ub460</w:t>
    </w:r>
    <w:r w:rsidRPr="0003023A">
      <w:fldChar w:fldCharType="end"/>
    </w:r>
    <w:r w:rsidRPr="0003023A">
      <w:br/>
    </w:r>
    <w:r w:rsidRPr="0003023A">
      <w:fldChar w:fldCharType="begin" w:fldLock="1"/>
    </w:r>
    <w:r w:rsidRPr="0003023A">
      <w:instrText xml:space="preserve"> DOCPROPERTY</w:instrText>
    </w:r>
    <w:r w:rsidRPr="0003023A">
      <w:rPr>
        <w:sz w:val="18"/>
      </w:rPr>
      <w:instrText xml:space="preserve"> "Samling" *\charformat </w:instrText>
    </w:r>
    <w:r w:rsidRPr="0003023A">
      <w:fldChar w:fldCharType="end"/>
    </w:r>
    <w:r w:rsidRPr="0003023A">
      <w:tab/>
      <w:t xml:space="preserve">pnr: </w:t>
    </w:r>
    <w:r w:rsidRPr="0003023A">
      <w:fldChar w:fldCharType="begin" w:fldLock="1"/>
    </w:r>
    <w:r w:rsidRPr="0003023A">
      <w:instrText xml:space="preserve"> DOCPROPERTY</w:instrText>
    </w:r>
    <w:r w:rsidRPr="0003023A">
      <w:rPr>
        <w:sz w:val="18"/>
      </w:rPr>
      <w:instrText xml:space="preserve"> "Partinummer" *\charformat </w:instrText>
    </w:r>
    <w:r w:rsidRPr="0003023A">
      <w:fldChar w:fldCharType="separate"/>
    </w:r>
    <w:r w:rsidRPr="0003023A">
      <w:t>SD50</w:t>
    </w:r>
    <w:r w:rsidRPr="0003023A">
      <w:fldChar w:fldCharType="end"/>
    </w:r>
  </w:p>
  <w:p w:rsidR="0082113E" w:rsidRPr="0003023A" w:rsidRDefault="0082113E">
    <w:pPr>
      <w:pStyle w:val="FSHRub1"/>
    </w:pPr>
    <w:r w:rsidRPr="0003023A">
      <w:t>Motion till riksdagen</w:t>
    </w:r>
    <w:r w:rsidRPr="0003023A">
      <w:br/>
    </w:r>
    <w:r w:rsidRPr="0003023A">
      <w:fldChar w:fldCharType="begin" w:fldLock="1"/>
    </w:r>
    <w:r w:rsidRPr="0003023A">
      <w:instrText xml:space="preserve"> DOCPROPERTY "YearUser" *\charformat </w:instrText>
    </w:r>
    <w:r w:rsidRPr="0003023A">
      <w:fldChar w:fldCharType="separate"/>
    </w:r>
    <w:r w:rsidRPr="0003023A">
      <w:t>2012/13</w:t>
    </w:r>
    <w:r w:rsidRPr="0003023A">
      <w:fldChar w:fldCharType="end"/>
    </w:r>
    <w:r w:rsidRPr="0003023A">
      <w:t>:</w:t>
    </w:r>
    <w:r w:rsidRPr="0003023A">
      <w:fldChar w:fldCharType="begin" w:fldLock="1"/>
    </w:r>
    <w:r w:rsidRPr="0003023A">
      <w:instrText xml:space="preserve"> DOCPROPERTY "Motionsnummer" *\charformat </w:instrText>
    </w:r>
    <w:r w:rsidRPr="0003023A">
      <w:fldChar w:fldCharType="separate"/>
    </w:r>
    <w:r w:rsidRPr="0003023A">
      <w:t>Ub460</w:t>
    </w:r>
    <w:r w:rsidRPr="0003023A">
      <w:fldChar w:fldCharType="end"/>
    </w:r>
  </w:p>
  <w:p w:rsidR="0082113E" w:rsidRPr="0003023A" w:rsidRDefault="0082113E">
    <w:pPr>
      <w:pStyle w:val="FSHNormalS5"/>
    </w:pPr>
    <w:r w:rsidRPr="0003023A">
      <w:fldChar w:fldCharType="begin" w:fldLock="1"/>
    </w:r>
    <w:r w:rsidRPr="0003023A">
      <w:instrText xml:space="preserve"> DOCPROPERTY "MotionarText" *\charformat </w:instrText>
    </w:r>
    <w:r w:rsidRPr="0003023A">
      <w:fldChar w:fldCharType="separate"/>
    </w:r>
    <w:r w:rsidRPr="0003023A">
      <w:t>av Richard Jomshof och Carina Herrstedt (SD)</w:t>
    </w:r>
    <w:r w:rsidRPr="0003023A">
      <w:fldChar w:fldCharType="end"/>
    </w:r>
    <w:r w:rsidRPr="0003023A">
      <w:br/>
    </w:r>
    <w:r w:rsidRPr="0003023A">
      <w:fldChar w:fldCharType="begin" w:fldLock="1"/>
    </w:r>
    <w:r w:rsidRPr="0003023A">
      <w:instrText xml:space="preserve"> DOCPROPERTY "SvarFrasKort" *\charformat </w:instrText>
    </w:r>
    <w:r w:rsidRPr="0003023A">
      <w:fldChar w:fldCharType="end"/>
    </w:r>
  </w:p>
  <w:p w:rsidR="0082113E" w:rsidRPr="0003023A" w:rsidRDefault="0082113E">
    <w:pPr>
      <w:pStyle w:val="FSHTitel"/>
    </w:pPr>
    <w:r w:rsidRPr="0003023A">
      <w:fldChar w:fldCharType="begin" w:fldLock="1"/>
    </w:r>
    <w:r w:rsidRPr="0003023A">
      <w:instrText xml:space="preserve"> DOCPROPERTY</w:instrText>
    </w:r>
    <w:r w:rsidRPr="0003023A">
      <w:rPr>
        <w:sz w:val="18"/>
      </w:rPr>
      <w:instrText xml:space="preserve"> "RubrikSvar" *\charformat </w:instrText>
    </w:r>
    <w:r w:rsidRPr="0003023A">
      <w:fldChar w:fldCharType="separate"/>
    </w:r>
    <w:r w:rsidRPr="0003023A">
      <w:t>Lika villkor för skolor</w:t>
    </w:r>
    <w:r w:rsidRPr="0003023A">
      <w:fldChar w:fldCharType="end"/>
    </w:r>
  </w:p>
  <w:p w:rsidR="0082113E" w:rsidRPr="0003023A" w:rsidRDefault="0082113E">
    <w:pPr>
      <w:pStyle w:val="Normal00"/>
    </w:pPr>
  </w:p>
  <w:p w:rsidR="0082113E" w:rsidRPr="0003023A" w:rsidRDefault="008211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8701348">
    <w:abstractNumId w:val="13"/>
  </w:num>
  <w:num w:numId="2" w16cid:durableId="1385174536">
    <w:abstractNumId w:val="11"/>
  </w:num>
  <w:num w:numId="3" w16cid:durableId="1744796633">
    <w:abstractNumId w:val="14"/>
  </w:num>
  <w:num w:numId="4" w16cid:durableId="2016374401">
    <w:abstractNumId w:val="8"/>
  </w:num>
  <w:num w:numId="5" w16cid:durableId="680817610">
    <w:abstractNumId w:val="3"/>
  </w:num>
  <w:num w:numId="6" w16cid:durableId="1597011596">
    <w:abstractNumId w:val="2"/>
  </w:num>
  <w:num w:numId="7" w16cid:durableId="504636987">
    <w:abstractNumId w:val="1"/>
  </w:num>
  <w:num w:numId="8" w16cid:durableId="1669482452">
    <w:abstractNumId w:val="0"/>
  </w:num>
  <w:num w:numId="9" w16cid:durableId="1578127872">
    <w:abstractNumId w:val="9"/>
  </w:num>
  <w:num w:numId="10" w16cid:durableId="306057883">
    <w:abstractNumId w:val="7"/>
  </w:num>
  <w:num w:numId="11" w16cid:durableId="174417776">
    <w:abstractNumId w:val="6"/>
  </w:num>
  <w:num w:numId="12" w16cid:durableId="1868785614">
    <w:abstractNumId w:val="5"/>
  </w:num>
  <w:num w:numId="13" w16cid:durableId="676927102">
    <w:abstractNumId w:val="4"/>
  </w:num>
  <w:num w:numId="14" w16cid:durableId="308361783">
    <w:abstractNumId w:val="16"/>
  </w:num>
  <w:num w:numId="15" w16cid:durableId="500582534">
    <w:abstractNumId w:val="12"/>
  </w:num>
  <w:num w:numId="16" w16cid:durableId="112752575">
    <w:abstractNumId w:val="15"/>
  </w:num>
  <w:num w:numId="17" w16cid:durableId="1021053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9"/>
    <w:docVar w:name="PersonGUIDs" w:val="{F18D46FE-CB1E-4F47-A773-E1B0F6C993DB},{7CD012E5-04AD-4983-9F47-32D057A48660}"/>
  </w:docVars>
  <w:rsids>
    <w:rsidRoot w:val="004C0D23"/>
    <w:rsid w:val="0003023A"/>
    <w:rsid w:val="004C0D23"/>
    <w:rsid w:val="008211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121CE2-A8FF-49A2-A175-E1E004E8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indragChar">
    <w:name w:val="Citat_indrag Char"/>
    <w:aliases w:val="Packad Char"/>
    <w:basedOn w:val="Standardstycketeckensnitt"/>
    <w:link w:val="Citatindrag"/>
    <w:rPr>
      <w:sz w:val="19"/>
      <w:lang w:val="sv-SE" w:eastAsia="sv-SE" w:bidi="ar-SA"/>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1925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SD50</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SD50</dc:title>
  <dc:subject>SD50</dc:subject>
  <dc:creator>Riksdagen</dc:creator>
  <cp:keywords>Riksdagen</cp:keywords>
  <dc:description>Större EAN, fria namnval (prtimotion etc), a4-funktionen, nya v-loggan, grönmarkering, basdialogen mm</dc:description>
  <cp:lastModifiedBy>Lars Brink</cp:lastModifiedBy>
  <cp:revision>2</cp:revision>
  <cp:lastPrinted>2012-12-17T07:56:00Z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mot2000_604_2012-12-19</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Lika villkor för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Carina Herrstedt (SD)</vt:lpwstr>
  </property>
  <property fmtid="{D5CDD505-2E9C-101B-9397-08002B2CF9AE}" pid="26" name="MotionarLista">
    <vt:lpwstr>Jomshof, Richard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20122013000000830068000000500069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20122013000000830068000000500069</vt:lpwstr>
  </property>
  <property fmtid="{D5CDD505-2E9C-101B-9397-08002B2CF9AE}" pid="50" name="nummer">
    <vt:lpwstr>460</vt:lpwstr>
  </property>
  <property fmtid="{D5CDD505-2E9C-101B-9397-08002B2CF9AE}" pid="51" name="utskottsbeteckning">
    <vt:lpwstr>Ub</vt:lpwstr>
  </property>
  <property fmtid="{D5CDD505-2E9C-101B-9397-08002B2CF9AE}" pid="52" name="GlobalUID">
    <vt:lpwstr>{283317FB-83F0-43C2-A022-8252A2220CD8}</vt:lpwstr>
  </property>
  <property fmtid="{D5CDD505-2E9C-101B-9397-08002B2CF9AE}" pid="53" name="Överföringar">
    <vt:i4>0</vt:i4>
  </property>
  <property fmtid="{D5CDD505-2E9C-101B-9397-08002B2CF9AE}" pid="54" name="Checksum">
    <vt:lpwstr>*0013420735773*</vt:lpwstr>
  </property>
  <property fmtid="{D5CDD505-2E9C-101B-9397-08002B2CF9AE}" pid="55" name="skuggnummer">
    <vt:lpwstr>2816</vt:lpwstr>
  </property>
  <property fmtid="{D5CDD505-2E9C-101B-9397-08002B2CF9AE}" pid="56" name="urixVersion">
    <vt:lpwstr>4.6.0.0</vt:lpwstr>
  </property>
  <property fmtid="{D5CDD505-2E9C-101B-9397-08002B2CF9AE}" pid="57" name="urixOrigin">
    <vt:lpwstr>121219 08:37:13.759</vt:lpwstr>
  </property>
  <property fmtid="{D5CDD505-2E9C-101B-9397-08002B2CF9AE}" pid="58" name="urixGuid">
    <vt:lpwstr>{35C44EA5-6C41-4A0E-B0AB-FE349EA2FF93}</vt:lpwstr>
  </property>
</Properties>
</file>