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527B" w:rsidRPr="00B85CAA" w:rsidRDefault="0027527B">
      <w:pPr>
        <w:pStyle w:val="Hemstlrubrik"/>
      </w:pPr>
      <w:r w:rsidRPr="00B85CAA">
        <w:t>Förslag till riksdagsbeslut</w:t>
      </w:r>
    </w:p>
    <w:p w:rsidR="0027527B" w:rsidRPr="00B85CAA" w:rsidRDefault="0027527B">
      <w:pPr>
        <w:pStyle w:val="Hemstlatt"/>
        <w:ind w:left="0"/>
      </w:pPr>
      <w:r w:rsidRPr="00B85CAA">
        <w:t>Riksdagen tillkännager för regeringen som sin mening vad som anförs i motionen om utbildning av syntolkar.</w:t>
      </w:r>
    </w:p>
    <w:p w:rsidR="0027527B" w:rsidRPr="00B85CAA" w:rsidRDefault="0027527B">
      <w:pPr>
        <w:pStyle w:val="Rubrik1"/>
      </w:pPr>
      <w:r w:rsidRPr="00B85CAA">
        <w:t>Motivering</w:t>
      </w:r>
    </w:p>
    <w:p w:rsidR="0027527B" w:rsidRPr="00B85CAA" w:rsidRDefault="0027527B">
      <w:r w:rsidRPr="00B85CAA">
        <w:t>Staten anslår medel för att finansiera utgifter för statsbidrag till folkhögskol</w:t>
      </w:r>
      <w:r w:rsidRPr="00B85CAA">
        <w:t>e</w:t>
      </w:r>
      <w:r w:rsidRPr="00B85CAA">
        <w:t>förlagd teckenspråkstolksutbildning och teckenspråkslärarutbildning. Av årets budgetproposition framgår att anslaget har dragits ner med fem miljoner kr</w:t>
      </w:r>
      <w:r w:rsidRPr="00B85CAA">
        <w:t>o</w:t>
      </w:r>
      <w:r w:rsidRPr="00B85CAA">
        <w:t>nor på grund av att utbildningsplatser inte kunde fyllas och att ett antal korta kurser fick ställas in.</w:t>
      </w:r>
    </w:p>
    <w:p w:rsidR="0027527B" w:rsidRPr="00B85CAA" w:rsidRDefault="0027527B">
      <w:pPr>
        <w:pStyle w:val="Normaltindrag"/>
      </w:pPr>
      <w:r w:rsidRPr="00B85CAA">
        <w:t>Hörselskadade har behov hjälpinsatser för att kunna delta även i kulturl</w:t>
      </w:r>
      <w:r w:rsidRPr="00B85CAA">
        <w:t>i</w:t>
      </w:r>
      <w:r w:rsidRPr="00B85CAA">
        <w:t>vet. Det finns bl.a. hörseltolkade föreställningar inom teatern. Replikerna skrivs på en stor skärm.</w:t>
      </w:r>
    </w:p>
    <w:p w:rsidR="0027527B" w:rsidRPr="00B85CAA" w:rsidRDefault="0027527B">
      <w:pPr>
        <w:pStyle w:val="Normaltindrag"/>
      </w:pPr>
      <w:r w:rsidRPr="00B85CAA">
        <w:t>På samma sätt behöver synskadade få del av kulturlivet och detta kan ske via syntolkning. Syntolkning har skett i olika former, men det finns ingen formell utbildning till syntolk.</w:t>
      </w:r>
    </w:p>
    <w:p w:rsidR="0027527B" w:rsidRPr="00B85CAA" w:rsidRDefault="0027527B">
      <w:pPr>
        <w:pStyle w:val="Normaltindrag"/>
      </w:pPr>
      <w:r w:rsidRPr="00B85CAA">
        <w:t>I Västra Götalandsregionen genomfördes ett projekt med hjälp av ett a</w:t>
      </w:r>
      <w:r w:rsidRPr="00B85CAA">
        <w:t>n</w:t>
      </w:r>
      <w:r w:rsidRPr="00B85CAA">
        <w:t>slag från Kulturrådet. På Fristads folkhögskola anordnades en pilotutbildning till syntolk och man tog fram ett koncept för utbildning till syntolk. Utbil</w:t>
      </w:r>
      <w:r w:rsidRPr="00B85CAA">
        <w:t>d</w:t>
      </w:r>
      <w:r w:rsidRPr="00B85CAA">
        <w:t>ningen föreslogs vara 10 dagar lång. Erfarenheterna från verksamheterna har visat att dessa syntolkar har fungerat väl och representanterna för Synskad</w:t>
      </w:r>
      <w:r w:rsidRPr="00B85CAA">
        <w:t>a</w:t>
      </w:r>
      <w:r w:rsidRPr="00B85CAA">
        <w:t>des Riksförbund är mycket nöjda med arrangemangen.</w:t>
      </w:r>
    </w:p>
    <w:p w:rsidR="0027527B" w:rsidRPr="00B85CAA" w:rsidRDefault="0027527B">
      <w:pPr>
        <w:pStyle w:val="Normaltindrag"/>
      </w:pPr>
      <w:r w:rsidRPr="00B85CAA">
        <w:t>Då syntolkarna inte ännu kan arbeta med tolkning på heltid kan man inte begära att de själva ska bekosta utbildningen. Kostnaden för närvarande b</w:t>
      </w:r>
      <w:r w:rsidRPr="00B85CAA">
        <w:t>e</w:t>
      </w:r>
      <w:r w:rsidRPr="00B85CAA">
        <w:t>räknas till ca 20 000 kr per person.</w:t>
      </w:r>
    </w:p>
    <w:p w:rsidR="0027527B" w:rsidRPr="00B85CAA" w:rsidRDefault="0027527B">
      <w:pPr>
        <w:pStyle w:val="Normaltindrag"/>
      </w:pPr>
      <w:r w:rsidRPr="00B85CAA">
        <w:t>Därför borde kostnaden för utbildning till syntolk finansieras på samma sätt som utbildning till hörseltolk. Det lär finnas utrymme för detta eftersom anslaget för hörseltolkning inte används fullt ut.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85CAA">
        <w:trPr>
          <w:cantSplit/>
        </w:trPr>
        <w:tc>
          <w:tcPr>
            <w:tcW w:w="3046" w:type="dxa"/>
          </w:tcPr>
          <w:p w:rsidR="0027527B" w:rsidRPr="00B85CAA" w:rsidRDefault="0027527B">
            <w:pPr>
              <w:pStyle w:val="UnderskriftDatum"/>
              <w:spacing w:before="240"/>
            </w:pPr>
            <w:r w:rsidRPr="00B85CAA">
              <w:lastRenderedPageBreak/>
              <w:t>Stockholm den 3 oktober 2007</w:t>
            </w:r>
          </w:p>
        </w:tc>
        <w:tc>
          <w:tcPr>
            <w:tcW w:w="3047" w:type="dxa"/>
          </w:tcPr>
          <w:p w:rsidR="0027527B" w:rsidRPr="00B85CAA" w:rsidRDefault="0027527B">
            <w:pPr>
              <w:pStyle w:val="Underskrifter"/>
              <w:spacing w:before="240"/>
            </w:pPr>
          </w:p>
        </w:tc>
      </w:tr>
      <w:tr w:rsidR="00000000" w:rsidRPr="00B85CAA">
        <w:trPr>
          <w:cantSplit/>
        </w:trPr>
        <w:tc>
          <w:tcPr>
            <w:tcW w:w="3046" w:type="dxa"/>
          </w:tcPr>
          <w:p w:rsidR="0027527B" w:rsidRPr="00B85CAA" w:rsidRDefault="0027527B">
            <w:pPr>
              <w:pStyle w:val="Underskrifter"/>
            </w:pPr>
            <w:r w:rsidRPr="00B85CAA">
              <w:t>Ann-Christin Ahlberg (s)</w:t>
            </w:r>
          </w:p>
        </w:tc>
        <w:tc>
          <w:tcPr>
            <w:tcW w:w="3046" w:type="dxa"/>
          </w:tcPr>
          <w:p w:rsidR="0027527B" w:rsidRPr="00B85CAA" w:rsidRDefault="0027527B">
            <w:pPr>
              <w:pStyle w:val="Underskrifter"/>
            </w:pPr>
          </w:p>
        </w:tc>
      </w:tr>
    </w:tbl>
    <w:p w:rsidR="0027527B" w:rsidRPr="00B85CAA" w:rsidRDefault="0027527B">
      <w:pPr>
        <w:pStyle w:val="Normaltindrag"/>
      </w:pPr>
    </w:p>
    <w:sectPr w:rsidR="0027527B" w:rsidRPr="00B85C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527B" w:rsidRPr="00B85CAA" w:rsidRDefault="0027527B">
      <w:r w:rsidRPr="00B85CAA">
        <w:separator/>
      </w:r>
    </w:p>
  </w:endnote>
  <w:endnote w:type="continuationSeparator" w:id="0">
    <w:p w:rsidR="0027527B" w:rsidRPr="00B85CAA" w:rsidRDefault="0027527B">
      <w:r w:rsidRPr="00B85C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527B" w:rsidRPr="00B85CAA" w:rsidRDefault="00B85CAA">
    <w:pPr>
      <w:pStyle w:val="Sidfot"/>
    </w:pPr>
    <w:r w:rsidRPr="00B85CA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6861696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527B" w:rsidRDefault="0027527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7527B" w:rsidRDefault="0027527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527B" w:rsidRPr="00B85CAA" w:rsidRDefault="00B85CAA">
    <w:pPr>
      <w:pStyle w:val="Sidfot"/>
    </w:pPr>
    <w:r w:rsidRPr="00B85CA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52010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527B" w:rsidRDefault="002752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527B" w:rsidRDefault="002752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527B" w:rsidRPr="00B85CAA" w:rsidRDefault="00B85CAA">
    <w:pPr>
      <w:pStyle w:val="Sidfot"/>
    </w:pPr>
    <w:r w:rsidRPr="00B85CA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97263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527B" w:rsidRDefault="002752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527B" w:rsidRDefault="002752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527B" w:rsidRPr="00B85CAA" w:rsidRDefault="0027527B">
      <w:r w:rsidRPr="00B85CAA">
        <w:separator/>
      </w:r>
    </w:p>
  </w:footnote>
  <w:footnote w:type="continuationSeparator" w:id="0">
    <w:p w:rsidR="0027527B" w:rsidRPr="00B85CAA" w:rsidRDefault="0027527B">
      <w:r w:rsidRPr="00B85CA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527B" w:rsidRPr="00B85CAA" w:rsidRDefault="00B85CAA">
    <w:pPr>
      <w:pStyle w:val="Sidhuvud"/>
    </w:pPr>
    <w:r w:rsidRPr="00B85CA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881665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527B" w:rsidRDefault="0027527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7527B" w:rsidRDefault="0027527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527B" w:rsidRPr="00B85CAA" w:rsidRDefault="00B85CAA">
    <w:pPr>
      <w:pStyle w:val="Sidhuvud"/>
    </w:pPr>
    <w:r w:rsidRPr="00B85CA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396584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527B" w:rsidRDefault="0027527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7527B" w:rsidRDefault="0027527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527B" w:rsidRPr="00B85CAA" w:rsidRDefault="0027527B">
    <w:pPr>
      <w:pStyle w:val="FSHNormal"/>
      <w:tabs>
        <w:tab w:val="right" w:pos="5840"/>
      </w:tabs>
    </w:pPr>
    <w:r w:rsidRPr="00B85CAA">
      <w:br/>
    </w:r>
    <w:r w:rsidRPr="00B85CAA">
      <w:fldChar w:fldCharType="begin" w:fldLock="1"/>
    </w:r>
    <w:r w:rsidRPr="00B85CAA">
      <w:instrText xml:space="preserve"> DOCPROPERTY</w:instrText>
    </w:r>
    <w:r w:rsidRPr="00B85CAA">
      <w:rPr>
        <w:sz w:val="18"/>
      </w:rPr>
      <w:instrText xml:space="preserve"> "YearUser" *\charformat </w:instrText>
    </w:r>
    <w:r w:rsidRPr="00B85CAA">
      <w:fldChar w:fldCharType="separate"/>
    </w:r>
    <w:r w:rsidRPr="00B85CAA">
      <w:t>2007/08</w:t>
    </w:r>
    <w:r w:rsidRPr="00B85CAA">
      <w:fldChar w:fldCharType="end"/>
    </w:r>
    <w:r w:rsidRPr="00B85CAA">
      <w:t xml:space="preserve"> </w:t>
    </w:r>
    <w:r w:rsidRPr="00B85CAA">
      <w:tab/>
      <w:t xml:space="preserve">mnr: </w:t>
    </w:r>
    <w:r w:rsidRPr="00B85CAA">
      <w:fldChar w:fldCharType="begin" w:fldLock="1"/>
    </w:r>
    <w:r w:rsidRPr="00B85CAA">
      <w:instrText xml:space="preserve"> DOCPROPERTY</w:instrText>
    </w:r>
    <w:r w:rsidRPr="00B85CAA">
      <w:rPr>
        <w:sz w:val="18"/>
      </w:rPr>
      <w:instrText xml:space="preserve"> "Motionsnummer" *\charformat </w:instrText>
    </w:r>
    <w:r w:rsidRPr="00B85CAA">
      <w:fldChar w:fldCharType="separate"/>
    </w:r>
    <w:r w:rsidRPr="00B85CAA">
      <w:t>Kr247</w:t>
    </w:r>
    <w:r w:rsidRPr="00B85CAA">
      <w:fldChar w:fldCharType="end"/>
    </w:r>
    <w:r w:rsidRPr="00B85CAA">
      <w:br/>
    </w:r>
    <w:r w:rsidRPr="00B85CAA">
      <w:fldChar w:fldCharType="begin" w:fldLock="1"/>
    </w:r>
    <w:r w:rsidRPr="00B85CAA">
      <w:instrText xml:space="preserve"> DOCPROPERTY</w:instrText>
    </w:r>
    <w:r w:rsidRPr="00B85CAA">
      <w:rPr>
        <w:sz w:val="18"/>
      </w:rPr>
      <w:instrText xml:space="preserve"> "Samling" *\charformat </w:instrText>
    </w:r>
    <w:r w:rsidRPr="00B85CAA">
      <w:fldChar w:fldCharType="end"/>
    </w:r>
    <w:r w:rsidRPr="00B85CAA">
      <w:tab/>
      <w:t xml:space="preserve">pnr: </w:t>
    </w:r>
    <w:r w:rsidRPr="00B85CAA">
      <w:fldChar w:fldCharType="begin" w:fldLock="1"/>
    </w:r>
    <w:r w:rsidRPr="00B85CAA">
      <w:instrText xml:space="preserve"> DOCPROPERTY</w:instrText>
    </w:r>
    <w:r w:rsidRPr="00B85CAA">
      <w:rPr>
        <w:sz w:val="18"/>
      </w:rPr>
      <w:instrText xml:space="preserve"> "Partinummer" *\charformat </w:instrText>
    </w:r>
    <w:r w:rsidRPr="00B85CAA">
      <w:fldChar w:fldCharType="separate"/>
    </w:r>
    <w:r w:rsidRPr="00B85CAA">
      <w:t>s45229</w:t>
    </w:r>
    <w:r w:rsidRPr="00B85CAA">
      <w:fldChar w:fldCharType="end"/>
    </w:r>
  </w:p>
  <w:p w:rsidR="0027527B" w:rsidRPr="00B85CAA" w:rsidRDefault="0027527B">
    <w:pPr>
      <w:pStyle w:val="FSHRub1"/>
    </w:pPr>
    <w:r w:rsidRPr="00B85CAA">
      <w:t>Motion till riksdagen</w:t>
    </w:r>
    <w:r w:rsidRPr="00B85CAA">
      <w:br/>
    </w:r>
    <w:r w:rsidRPr="00B85CAA">
      <w:fldChar w:fldCharType="begin" w:fldLock="1"/>
    </w:r>
    <w:r w:rsidRPr="00B85CAA">
      <w:instrText xml:space="preserve"> DOCPROPERTY "YearUser" *\charformat </w:instrText>
    </w:r>
    <w:r w:rsidRPr="00B85CAA">
      <w:fldChar w:fldCharType="separate"/>
    </w:r>
    <w:r w:rsidRPr="00B85CAA">
      <w:t>2007/08</w:t>
    </w:r>
    <w:r w:rsidRPr="00B85CAA">
      <w:fldChar w:fldCharType="end"/>
    </w:r>
    <w:r w:rsidRPr="00B85CAA">
      <w:t>:</w:t>
    </w:r>
    <w:r w:rsidRPr="00B85CAA">
      <w:fldChar w:fldCharType="begin" w:fldLock="1"/>
    </w:r>
    <w:r w:rsidRPr="00B85CAA">
      <w:instrText xml:space="preserve"> DOCPROPERTY "Motionsnummer" *\charformat </w:instrText>
    </w:r>
    <w:r w:rsidRPr="00B85CAA">
      <w:fldChar w:fldCharType="separate"/>
    </w:r>
    <w:r w:rsidRPr="00B85CAA">
      <w:t>Kr247</w:t>
    </w:r>
    <w:r w:rsidRPr="00B85CAA">
      <w:fldChar w:fldCharType="end"/>
    </w:r>
  </w:p>
  <w:p w:rsidR="0027527B" w:rsidRPr="00B85CAA" w:rsidRDefault="0027527B">
    <w:pPr>
      <w:pStyle w:val="FSHNormalS5"/>
    </w:pPr>
    <w:r w:rsidRPr="00B85CAA">
      <w:fldChar w:fldCharType="begin" w:fldLock="1"/>
    </w:r>
    <w:r w:rsidRPr="00B85CAA">
      <w:instrText xml:space="preserve"> DOCPROPERTY "MotionarText" *\charformat </w:instrText>
    </w:r>
    <w:r w:rsidRPr="00B85CAA">
      <w:fldChar w:fldCharType="separate"/>
    </w:r>
    <w:r w:rsidRPr="00B85CAA">
      <w:t>av Ann-Christin Ahlberg (s)</w:t>
    </w:r>
    <w:r w:rsidRPr="00B85CAA">
      <w:fldChar w:fldCharType="end"/>
    </w:r>
    <w:r w:rsidRPr="00B85CAA">
      <w:br/>
    </w:r>
    <w:r w:rsidRPr="00B85CAA">
      <w:fldChar w:fldCharType="begin" w:fldLock="1"/>
    </w:r>
    <w:r w:rsidRPr="00B85CAA">
      <w:instrText xml:space="preserve"> DOCPROPERTY "SvarFrasKort" *\charformat </w:instrText>
    </w:r>
    <w:r w:rsidRPr="00B85CAA">
      <w:fldChar w:fldCharType="end"/>
    </w:r>
  </w:p>
  <w:p w:rsidR="0027527B" w:rsidRPr="00B85CAA" w:rsidRDefault="0027527B">
    <w:pPr>
      <w:pStyle w:val="FSHTitel"/>
    </w:pPr>
    <w:r w:rsidRPr="00B85CAA">
      <w:fldChar w:fldCharType="begin" w:fldLock="1"/>
    </w:r>
    <w:r w:rsidRPr="00B85CAA">
      <w:instrText xml:space="preserve"> DOCPROPERTY</w:instrText>
    </w:r>
    <w:r w:rsidRPr="00B85CAA">
      <w:rPr>
        <w:sz w:val="18"/>
      </w:rPr>
      <w:instrText xml:space="preserve"> "RubrikSvar" *\charformat </w:instrText>
    </w:r>
    <w:r w:rsidRPr="00B85CAA">
      <w:fldChar w:fldCharType="separate"/>
    </w:r>
    <w:r w:rsidRPr="00B85CAA">
      <w:t>Utbildning av syntolkar</w:t>
    </w:r>
    <w:r w:rsidRPr="00B85CAA">
      <w:fldChar w:fldCharType="end"/>
    </w:r>
  </w:p>
  <w:p w:rsidR="0027527B" w:rsidRPr="00B85CAA" w:rsidRDefault="0027527B">
    <w:pPr>
      <w:pStyle w:val="Normal00"/>
    </w:pPr>
  </w:p>
  <w:p w:rsidR="0027527B" w:rsidRPr="00B85CAA" w:rsidRDefault="0027527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37442542">
    <w:abstractNumId w:val="8"/>
  </w:num>
  <w:num w:numId="2" w16cid:durableId="1902137928">
    <w:abstractNumId w:val="9"/>
  </w:num>
  <w:num w:numId="3" w16cid:durableId="1216425643">
    <w:abstractNumId w:val="8"/>
  </w:num>
  <w:num w:numId="4" w16cid:durableId="422724082">
    <w:abstractNumId w:val="9"/>
  </w:num>
  <w:num w:numId="5" w16cid:durableId="528951265">
    <w:abstractNumId w:val="13"/>
  </w:num>
  <w:num w:numId="6" w16cid:durableId="597568337">
    <w:abstractNumId w:val="10"/>
  </w:num>
  <w:num w:numId="7" w16cid:durableId="1793859439">
    <w:abstractNumId w:val="11"/>
  </w:num>
  <w:num w:numId="8" w16cid:durableId="706492510">
    <w:abstractNumId w:val="12"/>
  </w:num>
  <w:num w:numId="9" w16cid:durableId="622688914">
    <w:abstractNumId w:val="8"/>
  </w:num>
  <w:num w:numId="10" w16cid:durableId="392579622">
    <w:abstractNumId w:val="3"/>
  </w:num>
  <w:num w:numId="11" w16cid:durableId="1662659629">
    <w:abstractNumId w:val="2"/>
  </w:num>
  <w:num w:numId="12" w16cid:durableId="44909549">
    <w:abstractNumId w:val="1"/>
  </w:num>
  <w:num w:numId="13" w16cid:durableId="725950889">
    <w:abstractNumId w:val="0"/>
  </w:num>
  <w:num w:numId="14" w16cid:durableId="152651757">
    <w:abstractNumId w:val="9"/>
  </w:num>
  <w:num w:numId="15" w16cid:durableId="435909691">
    <w:abstractNumId w:val="7"/>
  </w:num>
  <w:num w:numId="16" w16cid:durableId="1211066033">
    <w:abstractNumId w:val="6"/>
  </w:num>
  <w:num w:numId="17" w16cid:durableId="1868715308">
    <w:abstractNumId w:val="5"/>
  </w:num>
  <w:num w:numId="18" w16cid:durableId="802505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D1380886-022C-4BE4-B559-191B1A284894}"/>
  </w:docVars>
  <w:rsids>
    <w:rsidRoot w:val="008C4629"/>
    <w:rsid w:val="0027527B"/>
    <w:rsid w:val="008C4629"/>
    <w:rsid w:val="00B8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48ED7EA-0ABA-44CF-BC76-90753DE5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1469</Characters>
  <Application>Microsoft Office Word</Application>
  <DocSecurity>4</DocSecurity>
  <Lines>31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s45229</vt:lpstr>
    </vt:vector>
  </TitlesOfParts>
  <Company>Riksdagen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s45229</dc:title>
  <dc:subject>s45229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2007-11-02T14:25:00Z</cp:lastPrinted>
  <dcterms:created xsi:type="dcterms:W3CDTF">2025-12-17T06:30:00Z</dcterms:created>
  <dcterms:modified xsi:type="dcterms:W3CDTF">2025-12-17T06:30:00Z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HS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Utbildning av syntolkar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 av syntolkar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s45229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Ann-Christin Ahlberg (s)</vt:lpwstr>
  </property>
  <property fmtid="{D5CDD505-2E9C-101B-9397-08002B2CF9AE}" pid="26" name="MotionarLista">
    <vt:lpwstr>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hasse.sandberg@riksdagen.se</vt:lpwstr>
  </property>
  <property fmtid="{D5CDD505-2E9C-101B-9397-08002B2CF9AE}" pid="45" name="ReservUID">
    <vt:lpwstr>hs1027aa</vt:lpwstr>
  </property>
  <property fmtid="{D5CDD505-2E9C-101B-9397-08002B2CF9AE}" pid="46" name="MotionID">
    <vt:lpwstr>20072008000000000115000452290069</vt:lpwstr>
  </property>
  <property fmtid="{D5CDD505-2E9C-101B-9397-08002B2CF9AE}" pid="47" name="datum">
    <vt:lpwstr>071003</vt:lpwstr>
  </property>
  <property fmtid="{D5CDD505-2E9C-101B-9397-08002B2CF9AE}" pid="48" name="avsändar-e-post">
    <vt:lpwstr>hasse.sandberg@riksdagen.se</vt:lpwstr>
  </property>
  <property fmtid="{D5CDD505-2E9C-101B-9397-08002B2CF9AE}" pid="49" name="id">
    <vt:lpwstr>20072008000000000115000452290069</vt:lpwstr>
  </property>
  <property fmtid="{D5CDD505-2E9C-101B-9397-08002B2CF9AE}" pid="50" name="nummer">
    <vt:lpwstr>247</vt:lpwstr>
  </property>
  <property fmtid="{D5CDD505-2E9C-101B-9397-08002B2CF9AE}" pid="51" name="utskottsbeteckning">
    <vt:lpwstr>Kr</vt:lpwstr>
  </property>
  <property fmtid="{D5CDD505-2E9C-101B-9397-08002B2CF9AE}" pid="52" name="GlobalUID">
    <vt:lpwstr>{578F4DE3-E8C8-4051-B787-65B847EC928F}</vt:lpwstr>
  </property>
  <property fmtid="{D5CDD505-2E9C-101B-9397-08002B2CF9AE}" pid="53" name="Överföringar">
    <vt:i4>0</vt:i4>
  </property>
  <property fmtid="{D5CDD505-2E9C-101B-9397-08002B2CF9AE}" pid="54" name="Checksum">
    <vt:lpwstr>*1019807096849*</vt:lpwstr>
  </property>
  <property fmtid="{D5CDD505-2E9C-101B-9397-08002B2CF9AE}" pid="55" name="skuggnummer">
    <vt:lpwstr>1043</vt:lpwstr>
  </property>
  <property fmtid="{D5CDD505-2E9C-101B-9397-08002B2CF9AE}" pid="56" name="urixVersion">
    <vt:lpwstr>3.2.0.8</vt:lpwstr>
  </property>
  <property fmtid="{D5CDD505-2E9C-101B-9397-08002B2CF9AE}" pid="57" name="urixOrigin">
    <vt:lpwstr>071102 15:25:49.002</vt:lpwstr>
  </property>
  <property fmtid="{D5CDD505-2E9C-101B-9397-08002B2CF9AE}" pid="58" name="urixGuid">
    <vt:lpwstr>{5E62D003-716C-464C-A569-7AB6AB1A41CD}</vt:lpwstr>
  </property>
</Properties>
</file>