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2246A">
              <w:rPr>
                <w:b/>
                <w:color w:val="000000" w:themeColor="text1"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185D74">
              <w:t>-</w:t>
            </w:r>
            <w:r w:rsidR="0032246A">
              <w:t>10</w:t>
            </w:r>
            <w:r w:rsidR="004E4521">
              <w:t>-</w:t>
            </w:r>
            <w:r w:rsidR="0032246A">
              <w:t>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11.00</w:t>
            </w:r>
            <w:r w:rsidR="00FA543D">
              <w:t>–</w:t>
            </w:r>
            <w:r w:rsidR="007E28EB">
              <w:t>11.10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41E10" w:rsidTr="008B7243">
        <w:tc>
          <w:tcPr>
            <w:tcW w:w="567" w:type="dxa"/>
          </w:tcPr>
          <w:p w:rsidR="00C41E10" w:rsidRDefault="001B0F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B0FE4" w:rsidRDefault="001B0FE4" w:rsidP="001B0F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B0FE4" w:rsidRDefault="001B0FE4" w:rsidP="001B0FE4">
            <w:pPr>
              <w:tabs>
                <w:tab w:val="left" w:pos="1701"/>
              </w:tabs>
              <w:rPr>
                <w:snapToGrid w:val="0"/>
              </w:rPr>
            </w:pPr>
          </w:p>
          <w:p w:rsidR="001B0FE4" w:rsidRDefault="001B0FE4" w:rsidP="001B0FE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9/20:4.</w:t>
            </w:r>
          </w:p>
          <w:p w:rsidR="00C41E10" w:rsidRDefault="00C41E10" w:rsidP="002C22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41E10" w:rsidTr="008B7243">
        <w:tc>
          <w:tcPr>
            <w:tcW w:w="567" w:type="dxa"/>
          </w:tcPr>
          <w:p w:rsidR="00C41E10" w:rsidRDefault="00C41E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7E1C42" w:rsidRPr="005219DB" w:rsidRDefault="007E1C42" w:rsidP="007E1C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19DB">
              <w:rPr>
                <w:b/>
                <w:snapToGrid w:val="0"/>
              </w:rPr>
              <w:t>Uppföljning av riksdagens tillämpning av subsidiaritetsprincipen</w:t>
            </w:r>
          </w:p>
          <w:p w:rsidR="007E1C42" w:rsidRPr="005219DB" w:rsidRDefault="007E1C42" w:rsidP="007E1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1C42" w:rsidRPr="005219DB" w:rsidRDefault="007E1C42" w:rsidP="007E1C42">
            <w:pPr>
              <w:tabs>
                <w:tab w:val="left" w:pos="1701"/>
              </w:tabs>
              <w:rPr>
                <w:snapToGrid w:val="0"/>
              </w:rPr>
            </w:pPr>
            <w:r w:rsidRPr="005219DB">
              <w:rPr>
                <w:snapToGrid w:val="0"/>
              </w:rPr>
              <w:t>Utskottet behandlade fråga om yttrande till konstitutionsutskottet över uppföljning av riksdagens tillämpning av subsidiaritetsprincipen.</w:t>
            </w:r>
          </w:p>
          <w:p w:rsidR="007E1C42" w:rsidRPr="005219DB" w:rsidRDefault="007E1C42" w:rsidP="007E1C42">
            <w:pPr>
              <w:tabs>
                <w:tab w:val="left" w:pos="1701"/>
              </w:tabs>
              <w:rPr>
                <w:snapToGrid w:val="0"/>
              </w:rPr>
            </w:pPr>
          </w:p>
          <w:p w:rsidR="008E77F3" w:rsidRPr="00082AE1" w:rsidRDefault="008E77F3" w:rsidP="008E77F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82AE1">
              <w:rPr>
                <w:snapToGrid w:val="0"/>
                <w:szCs w:val="24"/>
              </w:rPr>
              <w:t>Ärendet bordlades.</w:t>
            </w:r>
          </w:p>
          <w:p w:rsidR="00C41E10" w:rsidRDefault="00C41E10" w:rsidP="007E1C4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19D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E1C42" w:rsidRPr="004A4F38" w:rsidRDefault="007E1C42" w:rsidP="007E1C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E1C42">
              <w:rPr>
                <w:b/>
                <w:snapToGrid w:val="0"/>
              </w:rPr>
              <w:t>Utgiftsram för utgiftsområde 6 Försvar och samhällets krisberedskap (FöU2y)</w:t>
            </w:r>
          </w:p>
          <w:p w:rsidR="007E1C42" w:rsidRDefault="007E1C42" w:rsidP="007E1C42">
            <w:pPr>
              <w:tabs>
                <w:tab w:val="left" w:pos="1701"/>
              </w:tabs>
              <w:rPr>
                <w:snapToGrid w:val="0"/>
              </w:rPr>
            </w:pPr>
          </w:p>
          <w:p w:rsidR="007E1C42" w:rsidRDefault="007E1C42" w:rsidP="007E1C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om </w:t>
            </w:r>
            <w:r w:rsidRPr="00C0425E">
              <w:rPr>
                <w:snapToGrid w:val="0"/>
              </w:rPr>
              <w:t>yttrande till finansutskottet</w:t>
            </w:r>
            <w:r>
              <w:rPr>
                <w:snapToGrid w:val="0"/>
              </w:rPr>
              <w:t xml:space="preserve"> över p</w:t>
            </w:r>
            <w:r w:rsidRPr="00C0425E">
              <w:rPr>
                <w:snapToGrid w:val="0"/>
              </w:rPr>
              <w:t>roposition 201</w:t>
            </w:r>
            <w:r>
              <w:rPr>
                <w:snapToGrid w:val="0"/>
              </w:rPr>
              <w:t>9</w:t>
            </w:r>
            <w:r w:rsidRPr="00C0425E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C0425E">
              <w:rPr>
                <w:snapToGrid w:val="0"/>
              </w:rPr>
              <w:t>:1</w:t>
            </w:r>
            <w:r>
              <w:rPr>
                <w:snapToGrid w:val="0"/>
              </w:rPr>
              <w:t xml:space="preserve"> och motioner.</w:t>
            </w:r>
          </w:p>
          <w:p w:rsidR="007E1C42" w:rsidRDefault="007E1C42" w:rsidP="007E1C42">
            <w:pPr>
              <w:tabs>
                <w:tab w:val="left" w:pos="1701"/>
              </w:tabs>
              <w:rPr>
                <w:snapToGrid w:val="0"/>
              </w:rPr>
            </w:pPr>
          </w:p>
          <w:p w:rsidR="007E1C42" w:rsidRPr="00FF02D0" w:rsidRDefault="007E1C42" w:rsidP="007E1C42">
            <w:pPr>
              <w:tabs>
                <w:tab w:val="left" w:pos="1701"/>
              </w:tabs>
              <w:rPr>
                <w:snapToGrid w:val="0"/>
              </w:rPr>
            </w:pPr>
            <w:r w:rsidRPr="00FF02D0">
              <w:rPr>
                <w:snapToGrid w:val="0"/>
              </w:rPr>
              <w:t>Ärendet bordlades.</w:t>
            </w:r>
          </w:p>
          <w:p w:rsidR="002C2210" w:rsidRDefault="002C2210" w:rsidP="007E1C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608A9" w:rsidTr="008B7243">
        <w:tc>
          <w:tcPr>
            <w:tcW w:w="567" w:type="dxa"/>
          </w:tcPr>
          <w:p w:rsidR="000608A9" w:rsidRDefault="00CA14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A141E" w:rsidRPr="007E1C42" w:rsidRDefault="00CA141E" w:rsidP="00CA14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E1C42">
              <w:rPr>
                <w:b/>
                <w:snapToGrid w:val="0"/>
              </w:rPr>
              <w:t>Skydd av Sveriges säkerhet vid radioanvändning</w:t>
            </w:r>
          </w:p>
          <w:p w:rsidR="007E1C42" w:rsidRDefault="007E1C42" w:rsidP="00CA141E">
            <w:pPr>
              <w:tabs>
                <w:tab w:val="left" w:pos="1701"/>
              </w:tabs>
              <w:rPr>
                <w:snapToGrid w:val="0"/>
              </w:rPr>
            </w:pPr>
          </w:p>
          <w:p w:rsidR="00CA141E" w:rsidRDefault="007E1C42" w:rsidP="00CA14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</w:t>
            </w:r>
            <w:r w:rsidR="00CA141E" w:rsidRPr="00C41E10">
              <w:rPr>
                <w:snapToGrid w:val="0"/>
              </w:rPr>
              <w:t>råga om yttrande till trafikutskottet</w:t>
            </w:r>
            <w:r>
              <w:rPr>
                <w:snapToGrid w:val="0"/>
              </w:rPr>
              <w:t xml:space="preserve"> över proposition </w:t>
            </w:r>
            <w:r w:rsidR="00CA141E" w:rsidRPr="00C41E10">
              <w:rPr>
                <w:snapToGrid w:val="0"/>
              </w:rPr>
              <w:t>2019/20:15 och motioner</w:t>
            </w:r>
            <w:r>
              <w:rPr>
                <w:snapToGrid w:val="0"/>
              </w:rPr>
              <w:t>.</w:t>
            </w:r>
          </w:p>
          <w:p w:rsidR="007E1C42" w:rsidRDefault="007E1C42" w:rsidP="00CA141E">
            <w:pPr>
              <w:tabs>
                <w:tab w:val="left" w:pos="1701"/>
              </w:tabs>
              <w:rPr>
                <w:snapToGrid w:val="0"/>
              </w:rPr>
            </w:pPr>
          </w:p>
          <w:p w:rsidR="007E1C42" w:rsidRPr="00082AE1" w:rsidRDefault="007E1C42" w:rsidP="007E1C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82AE1">
              <w:rPr>
                <w:snapToGrid w:val="0"/>
                <w:szCs w:val="24"/>
              </w:rPr>
              <w:t>Ärendet bordlades.</w:t>
            </w:r>
          </w:p>
          <w:p w:rsidR="000608A9" w:rsidRDefault="000608A9" w:rsidP="00082A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4F97" w:rsidTr="0001177E">
        <w:tc>
          <w:tcPr>
            <w:tcW w:w="567" w:type="dxa"/>
          </w:tcPr>
          <w:p w:rsidR="002F4F97" w:rsidRDefault="002F4F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B73206" w:rsidRDefault="00B73206" w:rsidP="00B732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Reseberättelse</w:t>
            </w:r>
          </w:p>
          <w:p w:rsidR="00B73206" w:rsidRDefault="00B73206" w:rsidP="00B73206">
            <w:pPr>
              <w:tabs>
                <w:tab w:val="left" w:pos="1701"/>
              </w:tabs>
              <w:rPr>
                <w:snapToGrid w:val="0"/>
              </w:rPr>
            </w:pPr>
          </w:p>
          <w:p w:rsidR="00B73206" w:rsidRDefault="00B73206" w:rsidP="00B732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Reseberättelsen från utskottets resa till Hanaholmen, Helsingfors, den 7–8 oktober 2019 anmäldes för utskottet. Utskottet beslutade att lägga reseberättelsen till handlingarna.</w:t>
            </w:r>
          </w:p>
          <w:p w:rsidR="002F4F97" w:rsidRDefault="002F4F97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347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32246A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32246A">
              <w:rPr>
                <w:szCs w:val="24"/>
              </w:rPr>
              <w:t>22 oktober</w:t>
            </w:r>
            <w:r w:rsidR="002C17EC">
              <w:rPr>
                <w:szCs w:val="24"/>
              </w:rPr>
              <w:t xml:space="preserve"> 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kl. </w:t>
            </w:r>
            <w:r w:rsidR="0032246A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3477" w:rsidTr="0001177E">
        <w:tc>
          <w:tcPr>
            <w:tcW w:w="567" w:type="dxa"/>
          </w:tcPr>
          <w:p w:rsidR="00173477" w:rsidRDefault="0017347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73477" w:rsidRDefault="0017347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73477" w:rsidRDefault="0017347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73477" w:rsidRDefault="00173477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32246A">
              <w:t>tis</w:t>
            </w:r>
            <w:r w:rsidR="00520D71">
              <w:t>dagen den</w:t>
            </w:r>
            <w:r w:rsidR="008156B0">
              <w:t xml:space="preserve"> </w:t>
            </w:r>
            <w:r w:rsidR="0032246A">
              <w:t xml:space="preserve">22 oktober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32246A">
              <w:t>5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07971">
              <w:rPr>
                <w:sz w:val="22"/>
              </w:rPr>
              <w:t xml:space="preserve"> </w:t>
            </w:r>
            <w:proofErr w:type="gramStart"/>
            <w:r w:rsidR="00407971">
              <w:rPr>
                <w:sz w:val="22"/>
              </w:rPr>
              <w:t>1-</w:t>
            </w:r>
            <w:r w:rsidR="00173477">
              <w:rPr>
                <w:sz w:val="22"/>
              </w:rPr>
              <w:t>6</w:t>
            </w:r>
            <w:bookmarkStart w:id="0" w:name="_GoBack"/>
            <w:bookmarkEnd w:id="0"/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proofErr w:type="spellStart"/>
            <w:r w:rsidR="00B37F84" w:rsidRPr="00B37F84">
              <w:rPr>
                <w:sz w:val="22"/>
                <w:szCs w:val="22"/>
                <w:lang w:val="en-US"/>
              </w:rPr>
              <w:t>Richthoff</w:t>
            </w:r>
            <w:proofErr w:type="spellEnd"/>
            <w:r w:rsidR="00B37F84" w:rsidRPr="00B37F8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A66D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7E28EB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3768"/>
    <w:rsid w:val="00076989"/>
    <w:rsid w:val="00082AE1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671DE"/>
    <w:rsid w:val="00167C9B"/>
    <w:rsid w:val="00173477"/>
    <w:rsid w:val="0018329C"/>
    <w:rsid w:val="00185D74"/>
    <w:rsid w:val="00186651"/>
    <w:rsid w:val="0019035F"/>
    <w:rsid w:val="001A287E"/>
    <w:rsid w:val="001B0FE4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2F4F97"/>
    <w:rsid w:val="00303AD3"/>
    <w:rsid w:val="00303E1D"/>
    <w:rsid w:val="00306C08"/>
    <w:rsid w:val="0032246A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13A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07971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219DB"/>
    <w:rsid w:val="005331E3"/>
    <w:rsid w:val="005349AA"/>
    <w:rsid w:val="00542A7F"/>
    <w:rsid w:val="00543B72"/>
    <w:rsid w:val="005714EF"/>
    <w:rsid w:val="00576AFA"/>
    <w:rsid w:val="005922A2"/>
    <w:rsid w:val="005A0AE5"/>
    <w:rsid w:val="005A4EAC"/>
    <w:rsid w:val="005A63E8"/>
    <w:rsid w:val="005B5989"/>
    <w:rsid w:val="005C5BD1"/>
    <w:rsid w:val="005D0198"/>
    <w:rsid w:val="005E36F0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C42"/>
    <w:rsid w:val="007E1F19"/>
    <w:rsid w:val="007E28EB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E3B0B"/>
    <w:rsid w:val="008E77F3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66D46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73206"/>
    <w:rsid w:val="00B734EF"/>
    <w:rsid w:val="00BA0953"/>
    <w:rsid w:val="00BA1DB7"/>
    <w:rsid w:val="00BA404C"/>
    <w:rsid w:val="00BB3664"/>
    <w:rsid w:val="00BB4FC6"/>
    <w:rsid w:val="00BF1E92"/>
    <w:rsid w:val="00C04265"/>
    <w:rsid w:val="00C07EF5"/>
    <w:rsid w:val="00C1169B"/>
    <w:rsid w:val="00C21DC4"/>
    <w:rsid w:val="00C318F6"/>
    <w:rsid w:val="00C41E10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A141E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0187"/>
    <w:rsid w:val="00DC1F3F"/>
    <w:rsid w:val="00DE08F2"/>
    <w:rsid w:val="00DE69EC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08D0"/>
    <w:rsid w:val="00F12574"/>
    <w:rsid w:val="00F12587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857B0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348</Words>
  <Characters>2756</Characters>
  <Application>Microsoft Office Word</Application>
  <DocSecurity>0</DocSecurity>
  <Lines>1378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20</cp:revision>
  <cp:lastPrinted>2019-10-16T11:54:00Z</cp:lastPrinted>
  <dcterms:created xsi:type="dcterms:W3CDTF">2019-10-02T13:10:00Z</dcterms:created>
  <dcterms:modified xsi:type="dcterms:W3CDTF">2019-10-16T11:54:00Z</dcterms:modified>
</cp:coreProperties>
</file>