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BD9A91C46894644864138A710986F30"/>
        </w:placeholder>
        <w15:appearance w15:val="hidden"/>
        <w:text/>
      </w:sdtPr>
      <w:sdtEndPr/>
      <w:sdtContent>
        <w:p w:rsidRPr="009B062B" w:rsidR="00AF30DD" w:rsidP="009B062B" w:rsidRDefault="00AF30DD" w14:paraId="007DE671" w14:textId="77777777">
          <w:pPr>
            <w:pStyle w:val="RubrikFrslagTIllRiksdagsbeslut"/>
          </w:pPr>
          <w:r w:rsidRPr="009B062B">
            <w:t>Förslag till riksdagsbeslut</w:t>
          </w:r>
        </w:p>
      </w:sdtContent>
    </w:sdt>
    <w:sdt>
      <w:sdtPr>
        <w:alias w:val="Yrkande 1"/>
        <w:tag w:val="c6e5d2a8-b0fe-40c5-8125-029e90bdab7b"/>
        <w:id w:val="864180868"/>
        <w:lock w:val="sdtLocked"/>
      </w:sdtPr>
      <w:sdtEndPr/>
      <w:sdtContent>
        <w:p w:rsidR="0042507D" w:rsidRDefault="00A55EC8" w14:paraId="007DE672" w14:textId="77777777">
          <w:pPr>
            <w:pStyle w:val="Frslagstext"/>
            <w:numPr>
              <w:ilvl w:val="0"/>
              <w:numId w:val="0"/>
            </w:numPr>
          </w:pPr>
          <w:r>
            <w:t>Riksdagen ställer sig bakom det som anförs i motionen om att reformera och konkurrensutsätta Arbetsförmedlingen och tillkännager detta för regeringen.</w:t>
          </w:r>
        </w:p>
      </w:sdtContent>
    </w:sdt>
    <w:p w:rsidRPr="009B062B" w:rsidR="00AF30DD" w:rsidP="009B062B" w:rsidRDefault="000156D9" w14:paraId="007DE673" w14:textId="77777777">
      <w:pPr>
        <w:pStyle w:val="Rubrik1"/>
      </w:pPr>
      <w:bookmarkStart w:name="MotionsStart" w:id="0"/>
      <w:bookmarkEnd w:id="0"/>
      <w:r w:rsidRPr="009B062B">
        <w:t>Motivering</w:t>
      </w:r>
    </w:p>
    <w:p w:rsidRPr="00065336" w:rsidR="00831A41" w:rsidP="00065336" w:rsidRDefault="003313B1" w14:paraId="007DE674" w14:textId="56884006">
      <w:pPr>
        <w:pStyle w:val="Normalutanindragellerluft"/>
      </w:pPr>
      <w:r w:rsidRPr="00065336">
        <w:t xml:space="preserve">För mer än två </w:t>
      </w:r>
      <w:r w:rsidR="00065336">
        <w:t>år sedan tillsatte a</w:t>
      </w:r>
      <w:r w:rsidRPr="00065336">
        <w:t>lliansregeringen en bred översyn av Arbetsförmedlingen – den första större översynen på 20 år. Dessvärre hände det inte så mycket under en längr</w:t>
      </w:r>
      <w:r w:rsidR="00065336">
        <w:t>e tid under nuvarande regering</w:t>
      </w:r>
      <w:r w:rsidRPr="00065336">
        <w:t xml:space="preserve"> som verkade ett tag ha slängt det viktiga arbetet i papperskorgen. I augusti 2016 tillsatte dock regeringen en särskild utredare med uppdrag</w:t>
      </w:r>
      <w:r w:rsidR="00065336">
        <w:t xml:space="preserve"> att göra en bred översyn av</w:t>
      </w:r>
      <w:r w:rsidRPr="00065336">
        <w:t xml:space="preserve"> statens åtagande på arbetsmarknaden och Arbetsförmedlingens uppdrag.   </w:t>
      </w:r>
      <w:r w:rsidRPr="00065336" w:rsidR="00831A41">
        <w:t xml:space="preserve">Däremot verkar utredningen inte komma att beröra frågan om konkurrensutsättning av Arbetsförmedlingen. </w:t>
      </w:r>
    </w:p>
    <w:p w:rsidR="003313B1" w:rsidP="00831A41" w:rsidRDefault="003313B1" w14:paraId="007DE675" w14:textId="1A90920A">
      <w:r>
        <w:t>Det är väl bekant</w:t>
      </w:r>
      <w:r w:rsidR="00065336">
        <w:t xml:space="preserve"> att många företag väljer bort A</w:t>
      </w:r>
      <w:r>
        <w:t xml:space="preserve">rbetsförmedlingen när de ska rekrytera personal. Det är framför allt informella kontakter, spontanansökningar, rekryteringsföretag och bemanningsföretag som vinner terräng som rekryteringsväg på Arbetsförmedlingens bekostnad. En förklaring är att företagens rekryteringsbehov har ändrats sedan Arbetsförmedlingen bildades. Arbetsförmedlingen har traditionellt varit </w:t>
      </w:r>
      <w:r>
        <w:lastRenderedPageBreak/>
        <w:t>inriktad på att ge service till stora arbetsgivare och offentlig sektor. Idag är arbetsmarknaden mer mångfasetterad o</w:t>
      </w:r>
      <w:r w:rsidR="005A0FD3">
        <w:t>ch Arbetsförmedlingen har inte</w:t>
      </w:r>
      <w:r>
        <w:t xml:space="preserve"> kunnat följa med </w:t>
      </w:r>
      <w:r w:rsidR="005A0FD3">
        <w:t xml:space="preserve">i </w:t>
      </w:r>
      <w:r>
        <w:t xml:space="preserve">denna rörelse. Arbetsförmedlingens verksamhet är inte fullt ut anpassad efter dagens arbetsmarknad där det inte går att använda en och samma väg för alla arbetslösa. </w:t>
      </w:r>
    </w:p>
    <w:p w:rsidR="00093F48" w:rsidP="00831A41" w:rsidRDefault="003313B1" w14:paraId="007DE676" w14:textId="10E443AA">
      <w:r>
        <w:t>Arbetsförmedlingen bör öppnas upp för konkurrens på lika villkor där en mångfald av fristående aktörer kan bidra i förmedlingsverksamheten. Kombinationen av valfrihet för den enskilde med resultatinriktade och specialiserade aktörer kan gö</w:t>
      </w:r>
      <w:r w:rsidR="005A0FD3">
        <w:t>ra den offentligt finansierade A</w:t>
      </w:r>
      <w:r>
        <w:t xml:space="preserve">rbetsförmedlingen betydligt mer effektiv. Genom att konkurrensutsätta den arbetsförmedlande delen av Arbetsförmedlingens verksamhet ökar också möjligheten för varje arbetssökande att själv kunna välja förmedlare när verksamheten blir mer specialiserad. </w:t>
      </w:r>
    </w:p>
    <w:p w:rsidRPr="00093F48" w:rsidR="005A0FD3" w:rsidP="00831A41" w:rsidRDefault="005A0FD3" w14:paraId="20049219" w14:textId="77777777">
      <w:bookmarkStart w:name="_GoBack" w:id="1"/>
      <w:bookmarkEnd w:id="1"/>
    </w:p>
    <w:sdt>
      <w:sdtPr>
        <w:rPr>
          <w:i/>
          <w:noProof/>
        </w:rPr>
        <w:alias w:val="CC_Underskrifter"/>
        <w:tag w:val="CC_Underskrifter"/>
        <w:id w:val="583496634"/>
        <w:lock w:val="sdtContentLocked"/>
        <w:placeholder>
          <w:docPart w:val="EE7181F89E5B40AD8858B004F0653E59"/>
        </w:placeholder>
        <w15:appearance w15:val="hidden"/>
      </w:sdtPr>
      <w:sdtEndPr>
        <w:rPr>
          <w:i w:val="0"/>
          <w:noProof w:val="0"/>
        </w:rPr>
      </w:sdtEndPr>
      <w:sdtContent>
        <w:p w:rsidR="004801AC" w:rsidP="00FB4264" w:rsidRDefault="005A0FD3" w14:paraId="007DE6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8553E6" w:rsidRDefault="008553E6" w14:paraId="007DE67B" w14:textId="77777777"/>
    <w:sectPr w:rsidR="008553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E67D" w14:textId="77777777" w:rsidR="00BC0A90" w:rsidRDefault="00BC0A90" w:rsidP="000C1CAD">
      <w:pPr>
        <w:spacing w:line="240" w:lineRule="auto"/>
      </w:pPr>
      <w:r>
        <w:separator/>
      </w:r>
    </w:p>
  </w:endnote>
  <w:endnote w:type="continuationSeparator" w:id="0">
    <w:p w14:paraId="007DE67E" w14:textId="77777777" w:rsidR="00BC0A90" w:rsidRDefault="00BC0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E6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E68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F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E67B" w14:textId="77777777" w:rsidR="00BC0A90" w:rsidRDefault="00BC0A90" w:rsidP="000C1CAD">
      <w:pPr>
        <w:spacing w:line="240" w:lineRule="auto"/>
      </w:pPr>
      <w:r>
        <w:separator/>
      </w:r>
    </w:p>
  </w:footnote>
  <w:footnote w:type="continuationSeparator" w:id="0">
    <w:p w14:paraId="007DE67C" w14:textId="77777777" w:rsidR="00BC0A90" w:rsidRDefault="00BC0A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7DE6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7DE68F" wp14:anchorId="007DE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0FD3" w14:paraId="007DE690" w14:textId="77777777">
                          <w:pPr>
                            <w:jc w:val="right"/>
                          </w:pPr>
                          <w:sdt>
                            <w:sdtPr>
                              <w:alias w:val="CC_Noformat_Partikod"/>
                              <w:tag w:val="CC_Noformat_Partikod"/>
                              <w:id w:val="-53464382"/>
                              <w:placeholder>
                                <w:docPart w:val="4F0D163761E44579A73F6AADA8885F69"/>
                              </w:placeholder>
                              <w:text/>
                            </w:sdtPr>
                            <w:sdtEndPr/>
                            <w:sdtContent>
                              <w:r w:rsidR="003313B1">
                                <w:t>M</w:t>
                              </w:r>
                            </w:sdtContent>
                          </w:sdt>
                          <w:sdt>
                            <w:sdtPr>
                              <w:alias w:val="CC_Noformat_Partinummer"/>
                              <w:tag w:val="CC_Noformat_Partinummer"/>
                              <w:id w:val="-1709555926"/>
                              <w:placeholder>
                                <w:docPart w:val="7FFD116CC9294D41B6136DF37D8D5B26"/>
                              </w:placeholder>
                              <w:text/>
                            </w:sdtPr>
                            <w:sdtEndPr/>
                            <w:sdtContent>
                              <w:r w:rsidR="004B683F">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DE6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0FD3" w14:paraId="007DE690" w14:textId="77777777">
                    <w:pPr>
                      <w:jc w:val="right"/>
                    </w:pPr>
                    <w:sdt>
                      <w:sdtPr>
                        <w:alias w:val="CC_Noformat_Partikod"/>
                        <w:tag w:val="CC_Noformat_Partikod"/>
                        <w:id w:val="-53464382"/>
                        <w:placeholder>
                          <w:docPart w:val="4F0D163761E44579A73F6AADA8885F69"/>
                        </w:placeholder>
                        <w:text/>
                      </w:sdtPr>
                      <w:sdtEndPr/>
                      <w:sdtContent>
                        <w:r w:rsidR="003313B1">
                          <w:t>M</w:t>
                        </w:r>
                      </w:sdtContent>
                    </w:sdt>
                    <w:sdt>
                      <w:sdtPr>
                        <w:alias w:val="CC_Noformat_Partinummer"/>
                        <w:tag w:val="CC_Noformat_Partinummer"/>
                        <w:id w:val="-1709555926"/>
                        <w:placeholder>
                          <w:docPart w:val="7FFD116CC9294D41B6136DF37D8D5B26"/>
                        </w:placeholder>
                        <w:text/>
                      </w:sdtPr>
                      <w:sdtEndPr/>
                      <w:sdtContent>
                        <w:r w:rsidR="004B683F">
                          <w:t>1496</w:t>
                        </w:r>
                      </w:sdtContent>
                    </w:sdt>
                  </w:p>
                </w:txbxContent>
              </v:textbox>
              <w10:wrap anchorx="page"/>
            </v:shape>
          </w:pict>
        </mc:Fallback>
      </mc:AlternateContent>
    </w:r>
  </w:p>
  <w:p w:rsidRPr="00293C4F" w:rsidR="007A5507" w:rsidP="00776B74" w:rsidRDefault="007A5507" w14:paraId="007DE6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0FD3" w14:paraId="007DE681" w14:textId="77777777">
    <w:pPr>
      <w:jc w:val="right"/>
    </w:pPr>
    <w:sdt>
      <w:sdtPr>
        <w:alias w:val="CC_Noformat_Partikod"/>
        <w:tag w:val="CC_Noformat_Partikod"/>
        <w:id w:val="559911109"/>
        <w:text/>
      </w:sdtPr>
      <w:sdtEndPr/>
      <w:sdtContent>
        <w:r w:rsidR="003313B1">
          <w:t>M</w:t>
        </w:r>
      </w:sdtContent>
    </w:sdt>
    <w:sdt>
      <w:sdtPr>
        <w:alias w:val="CC_Noformat_Partinummer"/>
        <w:tag w:val="CC_Noformat_Partinummer"/>
        <w:id w:val="1197820850"/>
        <w:text/>
      </w:sdtPr>
      <w:sdtEndPr/>
      <w:sdtContent>
        <w:r w:rsidR="004B683F">
          <w:t>1496</w:t>
        </w:r>
      </w:sdtContent>
    </w:sdt>
  </w:p>
  <w:p w:rsidR="007A5507" w:rsidP="00776B74" w:rsidRDefault="007A5507" w14:paraId="007DE6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0FD3" w14:paraId="007DE685" w14:textId="77777777">
    <w:pPr>
      <w:jc w:val="right"/>
    </w:pPr>
    <w:sdt>
      <w:sdtPr>
        <w:alias w:val="CC_Noformat_Partikod"/>
        <w:tag w:val="CC_Noformat_Partikod"/>
        <w:id w:val="1471015553"/>
        <w:text/>
      </w:sdtPr>
      <w:sdtEndPr/>
      <w:sdtContent>
        <w:r w:rsidR="003313B1">
          <w:t>M</w:t>
        </w:r>
      </w:sdtContent>
    </w:sdt>
    <w:sdt>
      <w:sdtPr>
        <w:alias w:val="CC_Noformat_Partinummer"/>
        <w:tag w:val="CC_Noformat_Partinummer"/>
        <w:id w:val="-2014525982"/>
        <w:text/>
      </w:sdtPr>
      <w:sdtEndPr/>
      <w:sdtContent>
        <w:r w:rsidR="004B683F">
          <w:t>1496</w:t>
        </w:r>
      </w:sdtContent>
    </w:sdt>
  </w:p>
  <w:p w:rsidR="007A5507" w:rsidP="00A314CF" w:rsidRDefault="005A0FD3" w14:paraId="5B64897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A0FD3" w14:paraId="007DE6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0FD3" w14:paraId="007DE6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:808</w:t>
        </w:r>
      </w:sdtContent>
    </w:sdt>
  </w:p>
  <w:p w:rsidR="007A5507" w:rsidP="00E03A3D" w:rsidRDefault="005A0FD3" w14:paraId="007DE68A"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3313B1" w14:paraId="007DE68B" w14:textId="77777777">
        <w:pPr>
          <w:pStyle w:val="FSHRub2"/>
        </w:pPr>
        <w:r>
          <w:t>Konkurrensutsättning av Arbetsförmedlingen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07DE6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13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5DE"/>
    <w:rsid w:val="0004587D"/>
    <w:rsid w:val="00046B18"/>
    <w:rsid w:val="0005184F"/>
    <w:rsid w:val="00051929"/>
    <w:rsid w:val="000542C8"/>
    <w:rsid w:val="0006032F"/>
    <w:rsid w:val="0006043F"/>
    <w:rsid w:val="00061E36"/>
    <w:rsid w:val="0006339B"/>
    <w:rsid w:val="0006386B"/>
    <w:rsid w:val="0006435B"/>
    <w:rsid w:val="00065336"/>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AD1"/>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3B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B14"/>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07D"/>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CA6"/>
    <w:rsid w:val="004B01B7"/>
    <w:rsid w:val="004B0E94"/>
    <w:rsid w:val="004B16EE"/>
    <w:rsid w:val="004B1A11"/>
    <w:rsid w:val="004B1A5C"/>
    <w:rsid w:val="004B262F"/>
    <w:rsid w:val="004B2D94"/>
    <w:rsid w:val="004B5B5E"/>
    <w:rsid w:val="004B5C44"/>
    <w:rsid w:val="004B683F"/>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50C"/>
    <w:rsid w:val="00592695"/>
    <w:rsid w:val="00592802"/>
    <w:rsid w:val="0059502C"/>
    <w:rsid w:val="0059581A"/>
    <w:rsid w:val="005A0393"/>
    <w:rsid w:val="005A0FD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9F4"/>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C0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A41"/>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3E6"/>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CCB"/>
    <w:rsid w:val="00A45896"/>
    <w:rsid w:val="00A4763D"/>
    <w:rsid w:val="00A478E1"/>
    <w:rsid w:val="00A51B5D"/>
    <w:rsid w:val="00A54783"/>
    <w:rsid w:val="00A54CB2"/>
    <w:rsid w:val="00A5506B"/>
    <w:rsid w:val="00A55EC8"/>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A90"/>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FE8"/>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26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DE670"/>
  <w15:chartTrackingRefBased/>
  <w15:docId w15:val="{18F619CE-6B28-4095-960E-288A3843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D9A91C46894644864138A710986F30"/>
        <w:category>
          <w:name w:val="Allmänt"/>
          <w:gallery w:val="placeholder"/>
        </w:category>
        <w:types>
          <w:type w:val="bbPlcHdr"/>
        </w:types>
        <w:behaviors>
          <w:behavior w:val="content"/>
        </w:behaviors>
        <w:guid w:val="{EAADA1AF-1321-4D20-B531-857AB165833C}"/>
      </w:docPartPr>
      <w:docPartBody>
        <w:p w:rsidR="003A3DD4" w:rsidRDefault="001271FF">
          <w:pPr>
            <w:pStyle w:val="FBD9A91C46894644864138A710986F30"/>
          </w:pPr>
          <w:r w:rsidRPr="009A726D">
            <w:rPr>
              <w:rStyle w:val="Platshllartext"/>
            </w:rPr>
            <w:t>Klicka här för att ange text.</w:t>
          </w:r>
        </w:p>
      </w:docPartBody>
    </w:docPart>
    <w:docPart>
      <w:docPartPr>
        <w:name w:val="EE7181F89E5B40AD8858B004F0653E59"/>
        <w:category>
          <w:name w:val="Allmänt"/>
          <w:gallery w:val="placeholder"/>
        </w:category>
        <w:types>
          <w:type w:val="bbPlcHdr"/>
        </w:types>
        <w:behaviors>
          <w:behavior w:val="content"/>
        </w:behaviors>
        <w:guid w:val="{5733DACD-96D0-4B8C-9A0D-E6C565EFCB85}"/>
      </w:docPartPr>
      <w:docPartBody>
        <w:p w:rsidR="003A3DD4" w:rsidRDefault="001271FF">
          <w:pPr>
            <w:pStyle w:val="EE7181F89E5B40AD8858B004F0653E59"/>
          </w:pPr>
          <w:r w:rsidRPr="002551EA">
            <w:rPr>
              <w:rStyle w:val="Platshllartext"/>
              <w:color w:val="808080" w:themeColor="background1" w:themeShade="80"/>
            </w:rPr>
            <w:t>[Motionärernas namn]</w:t>
          </w:r>
        </w:p>
      </w:docPartBody>
    </w:docPart>
    <w:docPart>
      <w:docPartPr>
        <w:name w:val="4F0D163761E44579A73F6AADA8885F69"/>
        <w:category>
          <w:name w:val="Allmänt"/>
          <w:gallery w:val="placeholder"/>
        </w:category>
        <w:types>
          <w:type w:val="bbPlcHdr"/>
        </w:types>
        <w:behaviors>
          <w:behavior w:val="content"/>
        </w:behaviors>
        <w:guid w:val="{7FAD694E-7E20-4D42-8F00-C5EAF0D4D69E}"/>
      </w:docPartPr>
      <w:docPartBody>
        <w:p w:rsidR="003A3DD4" w:rsidRDefault="001271FF">
          <w:pPr>
            <w:pStyle w:val="4F0D163761E44579A73F6AADA8885F69"/>
          </w:pPr>
          <w:r>
            <w:rPr>
              <w:rStyle w:val="Platshllartext"/>
            </w:rPr>
            <w:t xml:space="preserve"> </w:t>
          </w:r>
        </w:p>
      </w:docPartBody>
    </w:docPart>
    <w:docPart>
      <w:docPartPr>
        <w:name w:val="7FFD116CC9294D41B6136DF37D8D5B26"/>
        <w:category>
          <w:name w:val="Allmänt"/>
          <w:gallery w:val="placeholder"/>
        </w:category>
        <w:types>
          <w:type w:val="bbPlcHdr"/>
        </w:types>
        <w:behaviors>
          <w:behavior w:val="content"/>
        </w:behaviors>
        <w:guid w:val="{56527958-C9F6-4063-A40C-F998F65FD9E8}"/>
      </w:docPartPr>
      <w:docPartBody>
        <w:p w:rsidR="003A3DD4" w:rsidRDefault="001271FF">
          <w:pPr>
            <w:pStyle w:val="7FFD116CC9294D41B6136DF37D8D5B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FF"/>
    <w:rsid w:val="000B5093"/>
    <w:rsid w:val="001078E9"/>
    <w:rsid w:val="001271FF"/>
    <w:rsid w:val="003A3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D9A91C46894644864138A710986F30">
    <w:name w:val="FBD9A91C46894644864138A710986F30"/>
  </w:style>
  <w:style w:type="paragraph" w:customStyle="1" w:styleId="8A806603604F4AABA85928FBE72818C1">
    <w:name w:val="8A806603604F4AABA85928FBE72818C1"/>
  </w:style>
  <w:style w:type="paragraph" w:customStyle="1" w:styleId="C4F7B4D515E84EC7B993D3EE7747615F">
    <w:name w:val="C4F7B4D515E84EC7B993D3EE7747615F"/>
  </w:style>
  <w:style w:type="paragraph" w:customStyle="1" w:styleId="EE7181F89E5B40AD8858B004F0653E59">
    <w:name w:val="EE7181F89E5B40AD8858B004F0653E59"/>
  </w:style>
  <w:style w:type="paragraph" w:customStyle="1" w:styleId="4F0D163761E44579A73F6AADA8885F69">
    <w:name w:val="4F0D163761E44579A73F6AADA8885F69"/>
  </w:style>
  <w:style w:type="paragraph" w:customStyle="1" w:styleId="7FFD116CC9294D41B6136DF37D8D5B26">
    <w:name w:val="7FFD116CC9294D41B6136DF37D8D5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7395</RubrikLookup>
    <MotionGuid xmlns="00d11361-0b92-4bae-a181-288d6a55b763">6de2ac70-88d8-48e8-ab7c-787f600bdbd4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D85AF3-ABAB-4682-82AA-729086C3A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9524E-68F8-45BA-A45A-2E2C005D5A1E}">
  <ds:schemaRefs>
    <ds:schemaRef ds:uri="http://schemas.microsoft.com/sharepoint/v3/contenttype/forms"/>
  </ds:schemaRefs>
</ds:datastoreItem>
</file>

<file path=customXml/itemProps4.xml><?xml version="1.0" encoding="utf-8"?>
<ds:datastoreItem xmlns:ds="http://schemas.openxmlformats.org/officeDocument/2006/customXml" ds:itemID="{3BAC427D-8439-4912-9ABC-5847C1AF94BD}">
  <ds:schemaRefs>
    <ds:schemaRef ds:uri="http://schemas.riksdagen.se/motion"/>
  </ds:schemaRefs>
</ds:datastoreItem>
</file>

<file path=customXml/itemProps5.xml><?xml version="1.0" encoding="utf-8"?>
<ds:datastoreItem xmlns:ds="http://schemas.openxmlformats.org/officeDocument/2006/customXml" ds:itemID="{0245DF42-62E4-4E20-9C4C-35D62019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2</Pages>
  <Words>269</Words>
  <Characters>1782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201617M1496 Konkurrensutsättning av Arbetsförmedlingen</vt:lpstr>
      <vt:lpstr/>
    </vt:vector>
  </TitlesOfParts>
  <Company>Sveriges riksdag</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201617M1496 Konkurrensutsättning av Arbetsförmedlingen</dc:title>
  <dc:subject/>
  <dc:creator>Riksdagsförvaltningen</dc:creator>
  <cp:keywords/>
  <dc:description/>
  <cp:lastModifiedBy>Kerstin Carlqvist</cp:lastModifiedBy>
  <cp:revision>15</cp:revision>
  <cp:lastPrinted>2016-06-13T12:10:00Z</cp:lastPrinted>
  <dcterms:created xsi:type="dcterms:W3CDTF">2016-09-21T16:02:00Z</dcterms:created>
  <dcterms:modified xsi:type="dcterms:W3CDTF">2017-05-24T11:09:00Z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*T00BFFDB01BDA*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https://filur.riksdagen.se/drop/DropOffLibrary/T00BFFDB01BDA.docx</vt:lpwstr>
  </property>
  <property fmtid="{D5CDD505-2E9C-101B-9397-08002B2CF9AE}" pid="13" name="RevisionsOn">
    <vt:lpwstr>1</vt:lpwstr>
  </property>
</Properties>
</file>