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56FD" w:rsidRPr="00BA0BBB" w:rsidRDefault="00DA56FD">
      <w:pPr>
        <w:pStyle w:val="Frslagsrubrik"/>
      </w:pPr>
      <w:r w:rsidRPr="00BA0BBB">
        <w:t>Förslag till riksdagsbeslut</w:t>
      </w:r>
    </w:p>
    <w:p w:rsidR="00DA56FD" w:rsidRPr="00BA0BBB" w:rsidRDefault="00DA56FD">
      <w:pPr>
        <w:pStyle w:val="Hemstlatt"/>
        <w:ind w:left="0"/>
      </w:pPr>
      <w:r w:rsidRPr="00BA0BBB">
        <w:t>Riksdagen tillkännager för regeringen som sin mening vad som anförs i motionen om kameraövervakning.</w:t>
      </w:r>
    </w:p>
    <w:p w:rsidR="00DA56FD" w:rsidRPr="00BA0BBB" w:rsidRDefault="00DA56FD">
      <w:pPr>
        <w:pStyle w:val="Rubrik1"/>
      </w:pPr>
      <w:r w:rsidRPr="00BA0BBB">
        <w:t>Motivering</w:t>
      </w:r>
    </w:p>
    <w:p w:rsidR="00DA56FD" w:rsidRPr="00BA0BBB" w:rsidRDefault="00DA56FD">
      <w:r w:rsidRPr="00BA0BBB">
        <w:t>Kameraövervakning är alltid ett stort intrång i den personliga integriteten. I Sverige regleras kameraövervakning av två lagar, lagen om allmän kamer</w:t>
      </w:r>
      <w:r w:rsidRPr="00BA0BBB">
        <w:t>a</w:t>
      </w:r>
      <w:r w:rsidRPr="00BA0BBB">
        <w:t>övervakning och personuppgiftslagen. Datainspektionen anser att kamer</w:t>
      </w:r>
      <w:r w:rsidRPr="00BA0BBB">
        <w:t>a</w:t>
      </w:r>
      <w:r w:rsidRPr="00BA0BBB">
        <w:t>övervakning fordrar starka skäl för att intrånget ska vara motiverat och att sådan övervakning inte kan användas som en standardåtgärd. Ett steg i rik</w:t>
      </w:r>
      <w:r w:rsidRPr="00BA0BBB">
        <w:t>t</w:t>
      </w:r>
      <w:r w:rsidRPr="00BA0BBB">
        <w:t>ning mot att regelmässigt från myndighets sida kameraövervaka vissa yrke</w:t>
      </w:r>
      <w:r w:rsidRPr="00BA0BBB">
        <w:t>s</w:t>
      </w:r>
      <w:r w:rsidRPr="00BA0BBB">
        <w:t>verksamma förefaller mig vara ett steg i riktning mot ett samhälle som skil</w:t>
      </w:r>
      <w:r w:rsidRPr="00BA0BBB">
        <w:t>d</w:t>
      </w:r>
      <w:r w:rsidRPr="00BA0BBB">
        <w:t>ras i den välkända romanen 1984 och som ingen vill ha.</w:t>
      </w:r>
    </w:p>
    <w:p w:rsidR="00DA56FD" w:rsidRPr="00BA0BBB" w:rsidRDefault="00DA56FD">
      <w:pPr>
        <w:pStyle w:val="Normaltindrag"/>
      </w:pPr>
      <w:r w:rsidRPr="00BA0BBB">
        <w:t>Kostnaderna för ett införande av kameraövervakning, granskning av fil</w:t>
      </w:r>
      <w:r w:rsidRPr="00BA0BBB">
        <w:t>m</w:t>
      </w:r>
      <w:r w:rsidRPr="00BA0BBB">
        <w:t>materialet osv. förefaller vida överstiga den eventuella nyttan med en sådan övervakning. Inte ens grova brottslingar övervakas med kamera i Sverige, och den utveckling där fler och fler yrkesverksamma, ibland hela yrkeskategorier, övervakas måste nogsamt vägas mot bland annat den enskildes integritet, även när det sker i dennes yrkesutövning. Oskuldspresumtion bör råda även för yrkesverksamma, och även om myndigheters vilja att stävja fusk är nog så rimlig bör man vara extra vaksam mot myndigheter som vil</w:t>
      </w:r>
      <w:r w:rsidRPr="00BA0BBB">
        <w:t>l använda sig av kameraövervakning som kontrollmetod av de företag och de enskilda yrke</w:t>
      </w:r>
      <w:r w:rsidRPr="00BA0BBB">
        <w:t>s</w:t>
      </w:r>
      <w:r w:rsidRPr="00BA0BBB">
        <w:t>verksamma de är satta att reglera.</w:t>
      </w:r>
    </w:p>
    <w:p w:rsidR="00DA56FD" w:rsidRPr="00BA0BBB" w:rsidRDefault="00DA56FD">
      <w:pPr>
        <w:pStyle w:val="Normaltindrag"/>
      </w:pPr>
      <w:r w:rsidRPr="00BA0BBB">
        <w:t>Vad som ovan anförts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A0BBB">
        <w:trPr>
          <w:cantSplit/>
        </w:trPr>
        <w:tc>
          <w:tcPr>
            <w:tcW w:w="3046" w:type="dxa"/>
          </w:tcPr>
          <w:p w:rsidR="00DA56FD" w:rsidRPr="00BA0BBB" w:rsidRDefault="00DA56FD">
            <w:pPr>
              <w:pStyle w:val="UnderskriftDatum"/>
              <w:spacing w:before="240"/>
            </w:pPr>
            <w:r w:rsidRPr="00BA0BBB">
              <w:t>Stockholm den 1 oktober 2012</w:t>
            </w:r>
          </w:p>
        </w:tc>
        <w:tc>
          <w:tcPr>
            <w:tcW w:w="3047" w:type="dxa"/>
          </w:tcPr>
          <w:p w:rsidR="00DA56FD" w:rsidRPr="00BA0BBB" w:rsidRDefault="00DA56FD">
            <w:pPr>
              <w:pStyle w:val="Underskrifter"/>
              <w:spacing w:before="240"/>
            </w:pPr>
          </w:p>
        </w:tc>
      </w:tr>
      <w:tr w:rsidR="00000000" w:rsidRPr="00BA0BBB">
        <w:trPr>
          <w:cantSplit/>
        </w:trPr>
        <w:tc>
          <w:tcPr>
            <w:tcW w:w="3046" w:type="dxa"/>
          </w:tcPr>
          <w:p w:rsidR="00DA56FD" w:rsidRPr="00BA0BBB" w:rsidRDefault="00DA56FD">
            <w:pPr>
              <w:pStyle w:val="Underskrifter"/>
            </w:pPr>
            <w:r w:rsidRPr="00BA0BBB">
              <w:t>Rune Wikström (M)</w:t>
            </w:r>
          </w:p>
        </w:tc>
        <w:tc>
          <w:tcPr>
            <w:tcW w:w="3046" w:type="dxa"/>
          </w:tcPr>
          <w:p w:rsidR="00DA56FD" w:rsidRPr="00BA0BBB" w:rsidRDefault="00DA56FD">
            <w:pPr>
              <w:pStyle w:val="Underskrifter"/>
            </w:pPr>
          </w:p>
        </w:tc>
      </w:tr>
    </w:tbl>
    <w:p w:rsidR="00DA56FD" w:rsidRPr="00BA0BBB" w:rsidRDefault="00DA56FD">
      <w:pPr>
        <w:pStyle w:val="Normaltindrag"/>
      </w:pPr>
    </w:p>
    <w:sectPr w:rsidR="00DA56FD" w:rsidRPr="00BA0B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56FD" w:rsidRPr="00BA0BBB" w:rsidRDefault="00DA56FD">
      <w:r w:rsidRPr="00BA0BBB">
        <w:separator/>
      </w:r>
    </w:p>
  </w:endnote>
  <w:endnote w:type="continuationSeparator" w:id="0">
    <w:p w:rsidR="00DA56FD" w:rsidRPr="00BA0BBB" w:rsidRDefault="00DA56FD">
      <w:r w:rsidRPr="00BA0B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56FD" w:rsidRPr="00BA0BBB" w:rsidRDefault="00BA0BBB">
    <w:pPr>
      <w:pStyle w:val="Sidfot"/>
    </w:pPr>
    <w:r w:rsidRPr="00BA0BB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429542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56FD" w:rsidRDefault="00DA56F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A56FD" w:rsidRDefault="00DA56F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56FD" w:rsidRPr="00BA0BBB" w:rsidRDefault="00BA0BBB">
    <w:pPr>
      <w:pStyle w:val="Sidfot"/>
    </w:pPr>
    <w:r w:rsidRPr="00BA0BB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86342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56FD" w:rsidRDefault="00DA56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56FD" w:rsidRDefault="00DA56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56FD" w:rsidRPr="00BA0BBB" w:rsidRDefault="00BA0BBB">
    <w:pPr>
      <w:pStyle w:val="Sidfot"/>
    </w:pPr>
    <w:r w:rsidRPr="00BA0BB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64430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56FD" w:rsidRDefault="00DA56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56FD" w:rsidRDefault="00DA56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56FD" w:rsidRPr="00BA0BBB" w:rsidRDefault="00DA56FD">
      <w:r w:rsidRPr="00BA0BBB">
        <w:separator/>
      </w:r>
    </w:p>
  </w:footnote>
  <w:footnote w:type="continuationSeparator" w:id="0">
    <w:p w:rsidR="00DA56FD" w:rsidRPr="00BA0BBB" w:rsidRDefault="00DA56FD">
      <w:r w:rsidRPr="00BA0BB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56FD" w:rsidRPr="00BA0BBB" w:rsidRDefault="00BA0BBB">
    <w:pPr>
      <w:pStyle w:val="Sidhuvud"/>
    </w:pPr>
    <w:r w:rsidRPr="00BA0BB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835385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56FD" w:rsidRDefault="00DA56F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A56FD" w:rsidRDefault="00DA56F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56FD" w:rsidRPr="00BA0BBB" w:rsidRDefault="00BA0BBB">
    <w:pPr>
      <w:pStyle w:val="Sidhuvud"/>
    </w:pPr>
    <w:r w:rsidRPr="00BA0BB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4520093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56FD" w:rsidRDefault="00DA56F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A56FD" w:rsidRDefault="00DA56F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56FD" w:rsidRPr="00BA0BBB" w:rsidRDefault="00DA56FD">
    <w:pPr>
      <w:pStyle w:val="FSHNormal"/>
      <w:tabs>
        <w:tab w:val="right" w:pos="5840"/>
      </w:tabs>
    </w:pPr>
    <w:r w:rsidRPr="00BA0BBB">
      <w:br/>
    </w:r>
    <w:r w:rsidRPr="00BA0BBB">
      <w:fldChar w:fldCharType="begin" w:fldLock="1"/>
    </w:r>
    <w:r w:rsidRPr="00BA0BBB">
      <w:instrText xml:space="preserve"> DOCPROPERTY</w:instrText>
    </w:r>
    <w:r w:rsidRPr="00BA0BBB">
      <w:rPr>
        <w:sz w:val="18"/>
      </w:rPr>
      <w:instrText xml:space="preserve"> "YearUser" *\charformat </w:instrText>
    </w:r>
    <w:r w:rsidRPr="00BA0BBB">
      <w:fldChar w:fldCharType="separate"/>
    </w:r>
    <w:r w:rsidRPr="00BA0BBB">
      <w:t>2012/13</w:t>
    </w:r>
    <w:r w:rsidRPr="00BA0BBB">
      <w:fldChar w:fldCharType="end"/>
    </w:r>
    <w:r w:rsidRPr="00BA0BBB">
      <w:t xml:space="preserve"> </w:t>
    </w:r>
    <w:r w:rsidRPr="00BA0BBB">
      <w:tab/>
      <w:t xml:space="preserve">mnr: </w:t>
    </w:r>
    <w:r w:rsidRPr="00BA0BBB">
      <w:fldChar w:fldCharType="begin" w:fldLock="1"/>
    </w:r>
    <w:r w:rsidRPr="00BA0BBB">
      <w:instrText xml:space="preserve"> DOCPROPERTY</w:instrText>
    </w:r>
    <w:r w:rsidRPr="00BA0BBB">
      <w:rPr>
        <w:sz w:val="18"/>
      </w:rPr>
      <w:instrText xml:space="preserve"> "Motionsnummer" *\charformat </w:instrText>
    </w:r>
    <w:r w:rsidRPr="00BA0BBB">
      <w:fldChar w:fldCharType="separate"/>
    </w:r>
    <w:r w:rsidRPr="00BA0BBB">
      <w:t>K299</w:t>
    </w:r>
    <w:r w:rsidRPr="00BA0BBB">
      <w:fldChar w:fldCharType="end"/>
    </w:r>
    <w:r w:rsidRPr="00BA0BBB">
      <w:br/>
    </w:r>
    <w:r w:rsidRPr="00BA0BBB">
      <w:fldChar w:fldCharType="begin" w:fldLock="1"/>
    </w:r>
    <w:r w:rsidRPr="00BA0BBB">
      <w:instrText xml:space="preserve"> DOCPROPERTY</w:instrText>
    </w:r>
    <w:r w:rsidRPr="00BA0BBB">
      <w:rPr>
        <w:sz w:val="18"/>
      </w:rPr>
      <w:instrText xml:space="preserve"> "Samling" *\charformat </w:instrText>
    </w:r>
    <w:r w:rsidRPr="00BA0BBB">
      <w:fldChar w:fldCharType="end"/>
    </w:r>
    <w:r w:rsidRPr="00BA0BBB">
      <w:tab/>
      <w:t xml:space="preserve">pnr: </w:t>
    </w:r>
    <w:r w:rsidRPr="00BA0BBB">
      <w:fldChar w:fldCharType="begin" w:fldLock="1"/>
    </w:r>
    <w:r w:rsidRPr="00BA0BBB">
      <w:instrText xml:space="preserve"> DOCPROPERTY</w:instrText>
    </w:r>
    <w:r w:rsidRPr="00BA0BBB">
      <w:rPr>
        <w:sz w:val="18"/>
      </w:rPr>
      <w:instrText xml:space="preserve"> "Partinummer" *\charformat </w:instrText>
    </w:r>
    <w:r w:rsidRPr="00BA0BBB">
      <w:fldChar w:fldCharType="separate"/>
    </w:r>
    <w:r w:rsidRPr="00BA0BBB">
      <w:t>M1155</w:t>
    </w:r>
    <w:r w:rsidRPr="00BA0BBB">
      <w:fldChar w:fldCharType="end"/>
    </w:r>
  </w:p>
  <w:p w:rsidR="00DA56FD" w:rsidRPr="00BA0BBB" w:rsidRDefault="00DA56FD">
    <w:pPr>
      <w:pStyle w:val="FSHRub1"/>
    </w:pPr>
    <w:r w:rsidRPr="00BA0BBB">
      <w:t>Motion till riksdagen</w:t>
    </w:r>
    <w:r w:rsidRPr="00BA0BBB">
      <w:br/>
    </w:r>
    <w:r w:rsidRPr="00BA0BBB">
      <w:fldChar w:fldCharType="begin" w:fldLock="1"/>
    </w:r>
    <w:r w:rsidRPr="00BA0BBB">
      <w:instrText xml:space="preserve"> DOCPROPERTY "YearUser" *\charformat </w:instrText>
    </w:r>
    <w:r w:rsidRPr="00BA0BBB">
      <w:fldChar w:fldCharType="separate"/>
    </w:r>
    <w:r w:rsidRPr="00BA0BBB">
      <w:t>2012/13</w:t>
    </w:r>
    <w:r w:rsidRPr="00BA0BBB">
      <w:fldChar w:fldCharType="end"/>
    </w:r>
    <w:r w:rsidRPr="00BA0BBB">
      <w:t>:</w:t>
    </w:r>
    <w:r w:rsidRPr="00BA0BBB">
      <w:fldChar w:fldCharType="begin" w:fldLock="1"/>
    </w:r>
    <w:r w:rsidRPr="00BA0BBB">
      <w:instrText xml:space="preserve"> DOCPROPERTY "Motionsnummer" *\charformat </w:instrText>
    </w:r>
    <w:r w:rsidRPr="00BA0BBB">
      <w:fldChar w:fldCharType="separate"/>
    </w:r>
    <w:r w:rsidRPr="00BA0BBB">
      <w:t>K299</w:t>
    </w:r>
    <w:r w:rsidRPr="00BA0BBB">
      <w:fldChar w:fldCharType="end"/>
    </w:r>
  </w:p>
  <w:p w:rsidR="00DA56FD" w:rsidRPr="00BA0BBB" w:rsidRDefault="00DA56FD">
    <w:pPr>
      <w:pStyle w:val="FSHNormalS5"/>
    </w:pPr>
    <w:r w:rsidRPr="00BA0BBB">
      <w:fldChar w:fldCharType="begin" w:fldLock="1"/>
    </w:r>
    <w:r w:rsidRPr="00BA0BBB">
      <w:instrText xml:space="preserve"> DOCPROPERTY "MotionarText" *\charformat </w:instrText>
    </w:r>
    <w:r w:rsidRPr="00BA0BBB">
      <w:fldChar w:fldCharType="separate"/>
    </w:r>
    <w:r w:rsidRPr="00BA0BBB">
      <w:t>av Rune Wikström (M)</w:t>
    </w:r>
    <w:r w:rsidRPr="00BA0BBB">
      <w:fldChar w:fldCharType="end"/>
    </w:r>
    <w:r w:rsidRPr="00BA0BBB">
      <w:br/>
    </w:r>
    <w:r w:rsidRPr="00BA0BBB">
      <w:fldChar w:fldCharType="begin" w:fldLock="1"/>
    </w:r>
    <w:r w:rsidRPr="00BA0BBB">
      <w:instrText xml:space="preserve"> DOCPROPERTY "SvarFrasKort" *\charformat </w:instrText>
    </w:r>
    <w:r w:rsidRPr="00BA0BBB">
      <w:fldChar w:fldCharType="end"/>
    </w:r>
  </w:p>
  <w:p w:rsidR="00DA56FD" w:rsidRPr="00BA0BBB" w:rsidRDefault="00DA56FD">
    <w:pPr>
      <w:pStyle w:val="FSHTitel"/>
    </w:pPr>
    <w:r w:rsidRPr="00BA0BBB">
      <w:fldChar w:fldCharType="begin" w:fldLock="1"/>
    </w:r>
    <w:r w:rsidRPr="00BA0BBB">
      <w:instrText xml:space="preserve"> DOCPROPERTY</w:instrText>
    </w:r>
    <w:r w:rsidRPr="00BA0BBB">
      <w:rPr>
        <w:sz w:val="18"/>
      </w:rPr>
      <w:instrText xml:space="preserve"> "RubrikSvar" *\charformat </w:instrText>
    </w:r>
    <w:r w:rsidRPr="00BA0BBB">
      <w:fldChar w:fldCharType="separate"/>
    </w:r>
    <w:r w:rsidRPr="00BA0BBB">
      <w:t>Kameraövervakning</w:t>
    </w:r>
    <w:r w:rsidRPr="00BA0BBB">
      <w:fldChar w:fldCharType="end"/>
    </w:r>
  </w:p>
  <w:p w:rsidR="00DA56FD" w:rsidRPr="00BA0BBB" w:rsidRDefault="00DA56FD">
    <w:pPr>
      <w:pStyle w:val="Normal00"/>
    </w:pPr>
  </w:p>
  <w:p w:rsidR="00DA56FD" w:rsidRPr="00BA0BBB" w:rsidRDefault="00DA56F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27091493">
    <w:abstractNumId w:val="13"/>
  </w:num>
  <w:num w:numId="2" w16cid:durableId="1782214456">
    <w:abstractNumId w:val="11"/>
  </w:num>
  <w:num w:numId="3" w16cid:durableId="2073842187">
    <w:abstractNumId w:val="14"/>
  </w:num>
  <w:num w:numId="4" w16cid:durableId="1226185264">
    <w:abstractNumId w:val="8"/>
  </w:num>
  <w:num w:numId="5" w16cid:durableId="1710641381">
    <w:abstractNumId w:val="3"/>
  </w:num>
  <w:num w:numId="6" w16cid:durableId="679624295">
    <w:abstractNumId w:val="2"/>
  </w:num>
  <w:num w:numId="7" w16cid:durableId="1202017908">
    <w:abstractNumId w:val="1"/>
  </w:num>
  <w:num w:numId="8" w16cid:durableId="1944612263">
    <w:abstractNumId w:val="0"/>
  </w:num>
  <w:num w:numId="9" w16cid:durableId="1904098234">
    <w:abstractNumId w:val="9"/>
  </w:num>
  <w:num w:numId="10" w16cid:durableId="243415607">
    <w:abstractNumId w:val="7"/>
  </w:num>
  <w:num w:numId="11" w16cid:durableId="235094864">
    <w:abstractNumId w:val="6"/>
  </w:num>
  <w:num w:numId="12" w16cid:durableId="471100806">
    <w:abstractNumId w:val="5"/>
  </w:num>
  <w:num w:numId="13" w16cid:durableId="1810131837">
    <w:abstractNumId w:val="4"/>
  </w:num>
  <w:num w:numId="14" w16cid:durableId="1863781793">
    <w:abstractNumId w:val="16"/>
  </w:num>
  <w:num w:numId="15" w16cid:durableId="270822860">
    <w:abstractNumId w:val="12"/>
  </w:num>
  <w:num w:numId="16" w16cid:durableId="19140003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1"/>
    <w:docVar w:name="PersonGUIDs" w:val="{75163604-EA29-485E-B94B-6EF02E0378C6}"/>
  </w:docVars>
  <w:rsids>
    <w:rsidRoot w:val="00A661CA"/>
    <w:rsid w:val="00A661CA"/>
    <w:rsid w:val="00BA0BBB"/>
    <w:rsid w:val="00DA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C414E66-843D-4F81-B8B3-02A06DC2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1305</Characters>
  <Application>Microsoft Office Word</Application>
  <DocSecurity>4</DocSecurity>
  <Lines>27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M1155</vt:lpstr>
    </vt:vector>
  </TitlesOfParts>
  <Company>Riksdagen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M1155</dc:title>
  <dc:subject>M1155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2012-12-13T13:07:00Z</cp:lastPrinted>
  <dcterms:created xsi:type="dcterms:W3CDTF">2025-12-17T22:43:00Z</dcterms:created>
  <dcterms:modified xsi:type="dcterms:W3CDTF">2025-12-17T22:43:00Z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mot2000_603_2012-10-01</vt:lpwstr>
  </property>
  <property fmtid="{D5CDD505-2E9C-101B-9397-08002B2CF9AE}" pid="3" name="version">
    <vt:lpwstr>mot2000_603_2012-10-01</vt:lpwstr>
  </property>
  <property fmtid="{D5CDD505-2E9C-101B-9397-08002B2CF9AE}" pid="4" name="dokumenttyp">
    <vt:lpwstr>motion</vt:lpwstr>
  </property>
  <property fmtid="{D5CDD505-2E9C-101B-9397-08002B2CF9AE}" pid="5" name="Sekr">
    <vt:lpwstr>matö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Kameraövervakning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Kameraövervakning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M1155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Rune Wikström (M)</vt:lpwstr>
  </property>
  <property fmtid="{D5CDD505-2E9C-101B-9397-08002B2CF9AE}" pid="26" name="MotionarLista">
    <vt:lpwstr>Wikström, Rune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Rune Wikström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K299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2012</vt:lpwstr>
  </property>
  <property fmtid="{D5CDD505-2E9C-101B-9397-08002B2CF9AE}" pid="44" name="NotesUID">
    <vt:lpwstr>magnus.torne@riksdagen.se</vt:lpwstr>
  </property>
  <property fmtid="{D5CDD505-2E9C-101B-9397-08002B2CF9AE}" pid="45" name="ReservUID">
    <vt:lpwstr>ms0320aa</vt:lpwstr>
  </property>
  <property fmtid="{D5CDD505-2E9C-101B-9397-08002B2CF9AE}" pid="46" name="MotionID">
    <vt:lpwstr>20122013000000000077000011550069</vt:lpwstr>
  </property>
  <property fmtid="{D5CDD505-2E9C-101B-9397-08002B2CF9AE}" pid="47" name="datum">
    <vt:lpwstr>121001</vt:lpwstr>
  </property>
  <property fmtid="{D5CDD505-2E9C-101B-9397-08002B2CF9AE}" pid="48" name="avsändar-e-post">
    <vt:lpwstr>magnus.torne@riksdagen.se</vt:lpwstr>
  </property>
  <property fmtid="{D5CDD505-2E9C-101B-9397-08002B2CF9AE}" pid="49" name="id">
    <vt:lpwstr>20122013000000000077000011550069</vt:lpwstr>
  </property>
  <property fmtid="{D5CDD505-2E9C-101B-9397-08002B2CF9AE}" pid="50" name="nummer">
    <vt:lpwstr>299</vt:lpwstr>
  </property>
  <property fmtid="{D5CDD505-2E9C-101B-9397-08002B2CF9AE}" pid="51" name="utskottsbeteckning">
    <vt:lpwstr>K</vt:lpwstr>
  </property>
  <property fmtid="{D5CDD505-2E9C-101B-9397-08002B2CF9AE}" pid="52" name="GlobalUID">
    <vt:lpwstr>{F86F49DD-0C5D-415D-B5E2-DE2EB9421DCC}</vt:lpwstr>
  </property>
  <property fmtid="{D5CDD505-2E9C-101B-9397-08002B2CF9AE}" pid="53" name="Överföringar">
    <vt:i4>0</vt:i4>
  </property>
  <property fmtid="{D5CDD505-2E9C-101B-9397-08002B2CF9AE}" pid="54" name="Checksum">
    <vt:lpwstr>*1013839730481*</vt:lpwstr>
  </property>
  <property fmtid="{D5CDD505-2E9C-101B-9397-08002B2CF9AE}" pid="55" name="skuggnummer">
    <vt:lpwstr>1676</vt:lpwstr>
  </property>
  <property fmtid="{D5CDD505-2E9C-101B-9397-08002B2CF9AE}" pid="56" name="urixVersion">
    <vt:lpwstr>4.6.0.0</vt:lpwstr>
  </property>
  <property fmtid="{D5CDD505-2E9C-101B-9397-08002B2CF9AE}" pid="57" name="urixOrigin">
    <vt:lpwstr>121213 14:07:26.067</vt:lpwstr>
  </property>
  <property fmtid="{D5CDD505-2E9C-101B-9397-08002B2CF9AE}" pid="58" name="urixGuid">
    <vt:lpwstr>{A9EF6904-A6E1-4934-B188-412D59A0E2F6}</vt:lpwstr>
  </property>
</Properties>
</file>