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99E" w:rsidRPr="00BA499F" w:rsidRDefault="0020699E" w:rsidP="006E5661">
      <w:pPr>
        <w:pStyle w:val="Hemstlrubrik"/>
      </w:pPr>
      <w:r w:rsidRPr="00BA499F">
        <w:t>Förslag till riksdagsbeslut</w:t>
      </w:r>
    </w:p>
    <w:p w:rsidR="0020699E" w:rsidRPr="00BA499F" w:rsidRDefault="0020699E" w:rsidP="0020699E">
      <w:pPr>
        <w:pStyle w:val="Hemstlatt"/>
      </w:pPr>
      <w:r w:rsidRPr="00BA499F">
        <w:t xml:space="preserve">Riksdagen tillkännager för regeringen som </w:t>
      </w:r>
      <w:r w:rsidR="00F80933" w:rsidRPr="00BA499F">
        <w:t>sin mening vad i motionen anför</w:t>
      </w:r>
      <w:r w:rsidRPr="00BA499F">
        <w:t>s om att kunna ge personer med livslångt funktionshinder parke</w:t>
      </w:r>
      <w:r w:rsidRPr="00BA499F">
        <w:t>r</w:t>
      </w:r>
      <w:r w:rsidRPr="00BA499F">
        <w:t>ingstillstånd på obegränsad tid samt att även personer med funktionshi</w:t>
      </w:r>
      <w:r w:rsidRPr="00BA499F">
        <w:t>n</w:t>
      </w:r>
      <w:r w:rsidRPr="00BA499F">
        <w:t>der till följd av mag- och tarmsjukdomar skall kunna erhålla parkering</w:t>
      </w:r>
      <w:r w:rsidRPr="00BA499F">
        <w:t>s</w:t>
      </w:r>
      <w:r w:rsidRPr="00BA499F">
        <w:t>tillstånd.</w:t>
      </w:r>
    </w:p>
    <w:p w:rsidR="00E84F25" w:rsidRPr="00BA499F" w:rsidRDefault="007C6092" w:rsidP="00E22893">
      <w:pPr>
        <w:pStyle w:val="Rubrik1"/>
      </w:pPr>
      <w:r w:rsidRPr="00BA499F">
        <w:t>Motivering</w:t>
      </w:r>
    </w:p>
    <w:p w:rsidR="0020699E" w:rsidRPr="00BA499F" w:rsidRDefault="0020699E" w:rsidP="0020699E">
      <w:r w:rsidRPr="00BA499F">
        <w:t xml:space="preserve">I </w:t>
      </w:r>
      <w:r w:rsidR="006E5661" w:rsidRPr="00BA499F">
        <w:t>t</w:t>
      </w:r>
      <w:r w:rsidRPr="00BA499F">
        <w:t>rafikförordningen (TrF 1998:1276) finns de grundläggande reglerna för parkeringstillstånd för rörelsehindrade. Reglerna ger rätt till parkeringstil</w:t>
      </w:r>
      <w:r w:rsidRPr="00BA499F">
        <w:t>l</w:t>
      </w:r>
      <w:r w:rsidRPr="00BA499F">
        <w:t>stånd i högst tre år. Detta innebär att man skall göra läkarbesök minst var tredje år för att få ett intyg som styrker att handikappet kvarstår. Denna o</w:t>
      </w:r>
      <w:r w:rsidRPr="00BA499F">
        <w:t>m</w:t>
      </w:r>
      <w:r w:rsidRPr="00BA499F">
        <w:t>prövning av tillstånden är för en stor grupp människor med livslångt hand</w:t>
      </w:r>
      <w:r w:rsidRPr="00BA499F">
        <w:t>i</w:t>
      </w:r>
      <w:r w:rsidRPr="00BA499F">
        <w:t>kapp helt onödigt och kränkande. Vidare är det ett omfattande resursslöseri att personer med funktionshinder skall tvingas göra läkarbesök som syftar till att intyga att ett redan konstaterat livslångt funktion</w:t>
      </w:r>
      <w:r w:rsidR="006E5661" w:rsidRPr="00BA499F">
        <w:t>shinder fortfarande föreli</w:t>
      </w:r>
      <w:r w:rsidR="006E5661" w:rsidRPr="00BA499F">
        <w:t>g</w:t>
      </w:r>
      <w:r w:rsidR="006E5661" w:rsidRPr="00BA499F">
        <w:t>ger.</w:t>
      </w:r>
    </w:p>
    <w:p w:rsidR="0020699E" w:rsidRPr="00BA499F" w:rsidRDefault="0020699E" w:rsidP="006E5661">
      <w:pPr>
        <w:pStyle w:val="Normaltindrag"/>
      </w:pPr>
      <w:r w:rsidRPr="00BA499F">
        <w:t>Läkarvetenskapen har under de senaste åren utvecklat nya metoder och bättre kirurgi, inte minst för personer med tarm- och magsjukdomar. För vissa patienter finns dock efter behandlingen kvarstående problem i den dagliga liv</w:t>
      </w:r>
      <w:r w:rsidR="00BE6828" w:rsidRPr="00BA499F">
        <w:t>sföringen. Personer måste exempelvis</w:t>
      </w:r>
      <w:r w:rsidRPr="00BA499F">
        <w:t xml:space="preserve"> avstå från förvärvsarbete till följd av inkontinens. I några fall skulle ett parkeringstillstånd underlätta för dessa personer och skapa bättre förutsättningar för egenförsörjning genom arbete. Därför finns det anledning att snarast förändra trafikförordningen på sådant sätt att även denna grupp av personer med funktionshinder omfattas av rätt till parkering</w:t>
      </w:r>
      <w:r w:rsidR="006E5661" w:rsidRPr="00BA499F">
        <w:t>stillstånd för rörelsehindrade.</w:t>
      </w:r>
    </w:p>
    <w:p w:rsidR="0020699E" w:rsidRPr="00BA499F" w:rsidRDefault="0020699E" w:rsidP="006E5661">
      <w:pPr>
        <w:pStyle w:val="Normaltindrag"/>
      </w:pPr>
      <w:r w:rsidRPr="00BA499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5661" w:rsidRPr="00BA499F">
        <w:tblPrEx>
          <w:tblCellMar>
            <w:top w:w="0" w:type="dxa"/>
            <w:bottom w:w="0" w:type="dxa"/>
          </w:tblCellMar>
        </w:tblPrEx>
        <w:trPr>
          <w:cantSplit/>
        </w:trPr>
        <w:tc>
          <w:tcPr>
            <w:tcW w:w="3046" w:type="dxa"/>
          </w:tcPr>
          <w:p w:rsidR="006E5661" w:rsidRPr="00BA499F" w:rsidRDefault="006E5661" w:rsidP="006E5661">
            <w:pPr>
              <w:pStyle w:val="UnderskriftDatum"/>
              <w:spacing w:before="0"/>
            </w:pPr>
            <w:r w:rsidRPr="00BA499F">
              <w:lastRenderedPageBreak/>
              <w:t>Stockholm den 30 september 2005</w:t>
            </w:r>
          </w:p>
        </w:tc>
        <w:tc>
          <w:tcPr>
            <w:tcW w:w="3047" w:type="dxa"/>
          </w:tcPr>
          <w:p w:rsidR="006E5661" w:rsidRPr="00BA499F" w:rsidRDefault="006E5661" w:rsidP="006E5661">
            <w:pPr>
              <w:pStyle w:val="Underskrifter"/>
            </w:pPr>
          </w:p>
        </w:tc>
      </w:tr>
      <w:tr w:rsidR="006E5661" w:rsidRPr="00BA499F">
        <w:tblPrEx>
          <w:tblCellMar>
            <w:top w:w="0" w:type="dxa"/>
            <w:bottom w:w="0" w:type="dxa"/>
          </w:tblCellMar>
        </w:tblPrEx>
        <w:trPr>
          <w:cantSplit/>
        </w:trPr>
        <w:tc>
          <w:tcPr>
            <w:tcW w:w="3046" w:type="dxa"/>
          </w:tcPr>
          <w:p w:rsidR="006E5661" w:rsidRPr="00BA499F" w:rsidRDefault="006E5661" w:rsidP="006E5661">
            <w:pPr>
              <w:pStyle w:val="Underskrifter"/>
            </w:pPr>
            <w:r w:rsidRPr="00BA499F">
              <w:t>Heli Berg (fp)</w:t>
            </w:r>
          </w:p>
        </w:tc>
        <w:tc>
          <w:tcPr>
            <w:tcW w:w="3047" w:type="dxa"/>
          </w:tcPr>
          <w:p w:rsidR="006E5661" w:rsidRPr="00BA499F" w:rsidRDefault="006E5661" w:rsidP="006E5661">
            <w:pPr>
              <w:pStyle w:val="Underskrifter"/>
            </w:pPr>
          </w:p>
        </w:tc>
      </w:tr>
    </w:tbl>
    <w:p w:rsidR="0020699E" w:rsidRPr="00BA499F" w:rsidRDefault="0020699E" w:rsidP="006E5661">
      <w:pPr>
        <w:pStyle w:val="Normaltindrag"/>
      </w:pPr>
    </w:p>
    <w:sectPr w:rsidR="0020699E" w:rsidRPr="00BA499F" w:rsidSect="006E56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874" w:rsidRPr="00BA499F" w:rsidRDefault="00993874">
      <w:r w:rsidRPr="00BA499F">
        <w:separator/>
      </w:r>
    </w:p>
  </w:endnote>
  <w:endnote w:type="continuationSeparator" w:id="0">
    <w:p w:rsidR="00993874" w:rsidRPr="00BA499F" w:rsidRDefault="00993874">
      <w:r w:rsidRPr="00BA4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3A" w:rsidRPr="00BA499F" w:rsidRDefault="00BA499F" w:rsidP="006E5661">
    <w:pPr>
      <w:pStyle w:val="Sidfot"/>
    </w:pPr>
    <w:r w:rsidRPr="00BA49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755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661" w:rsidRDefault="006E56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661" w:rsidRDefault="006E56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3A" w:rsidRPr="00BA499F" w:rsidRDefault="00BA499F" w:rsidP="006E5661">
    <w:pPr>
      <w:pStyle w:val="Sidfot"/>
    </w:pPr>
    <w:r w:rsidRPr="00BA49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795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661" w:rsidRDefault="006E56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661" w:rsidRDefault="006E56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3A" w:rsidRPr="00BA499F" w:rsidRDefault="00BA499F" w:rsidP="006E5661">
    <w:pPr>
      <w:pStyle w:val="Sidfot"/>
    </w:pPr>
    <w:r w:rsidRPr="00BA49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329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661" w:rsidRDefault="006E56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661" w:rsidRDefault="006E56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874" w:rsidRPr="00BA499F" w:rsidRDefault="00993874">
      <w:r w:rsidRPr="00BA499F">
        <w:separator/>
      </w:r>
    </w:p>
  </w:footnote>
  <w:footnote w:type="continuationSeparator" w:id="0">
    <w:p w:rsidR="00993874" w:rsidRPr="00BA499F" w:rsidRDefault="00993874">
      <w:r w:rsidRPr="00BA4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3A" w:rsidRPr="00BA499F" w:rsidRDefault="00BA499F" w:rsidP="006E5661">
    <w:pPr>
      <w:pStyle w:val="Sidhuvud"/>
    </w:pPr>
    <w:r w:rsidRPr="00BA49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286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661" w:rsidRDefault="006E56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661" w:rsidRDefault="006E56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3A" w:rsidRPr="00BA499F" w:rsidRDefault="00BA499F" w:rsidP="006E5661">
    <w:pPr>
      <w:pStyle w:val="Sidhuvud"/>
    </w:pPr>
    <w:r w:rsidRPr="00BA49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846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661" w:rsidRDefault="006E56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661" w:rsidRDefault="006E56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661" w:rsidRPr="00BA499F" w:rsidRDefault="006E5661">
    <w:pPr>
      <w:pStyle w:val="FSHNormal"/>
      <w:tabs>
        <w:tab w:val="right" w:pos="5840"/>
      </w:tabs>
    </w:pPr>
    <w:r w:rsidRPr="00BA499F">
      <w:br/>
    </w:r>
    <w:r w:rsidRPr="00BA499F">
      <w:fldChar w:fldCharType="begin" w:fldLock="1"/>
    </w:r>
    <w:r w:rsidRPr="00BA499F">
      <w:instrText xml:space="preserve"> DOCPROPERTY</w:instrText>
    </w:r>
    <w:r w:rsidRPr="00BA499F">
      <w:rPr>
        <w:sz w:val="18"/>
      </w:rPr>
      <w:instrText xml:space="preserve"> "YearUser" *\charformat </w:instrText>
    </w:r>
    <w:r w:rsidRPr="00BA499F">
      <w:fldChar w:fldCharType="separate"/>
    </w:r>
    <w:r w:rsidRPr="00BA499F">
      <w:t>2005/06</w:t>
    </w:r>
    <w:r w:rsidRPr="00BA499F">
      <w:fldChar w:fldCharType="end"/>
    </w:r>
    <w:r w:rsidRPr="00BA499F">
      <w:t xml:space="preserve"> </w:t>
    </w:r>
    <w:r w:rsidRPr="00BA499F">
      <w:tab/>
      <w:t xml:space="preserve">mnr: </w:t>
    </w:r>
    <w:r w:rsidRPr="00BA499F">
      <w:fldChar w:fldCharType="begin" w:fldLock="1"/>
    </w:r>
    <w:r w:rsidRPr="00BA499F">
      <w:instrText xml:space="preserve"> DOCPROPERTY</w:instrText>
    </w:r>
    <w:r w:rsidRPr="00BA499F">
      <w:rPr>
        <w:sz w:val="18"/>
      </w:rPr>
      <w:instrText xml:space="preserve"> "Motionsnummer" *\charformat </w:instrText>
    </w:r>
    <w:r w:rsidRPr="00BA499F">
      <w:fldChar w:fldCharType="separate"/>
    </w:r>
    <w:r w:rsidRPr="00BA499F">
      <w:t>T367</w:t>
    </w:r>
    <w:r w:rsidRPr="00BA499F">
      <w:fldChar w:fldCharType="end"/>
    </w:r>
    <w:r w:rsidRPr="00BA499F">
      <w:br/>
    </w:r>
    <w:r w:rsidRPr="00BA499F">
      <w:fldChar w:fldCharType="begin" w:fldLock="1"/>
    </w:r>
    <w:r w:rsidRPr="00BA499F">
      <w:instrText xml:space="preserve"> DOCPROPERTY</w:instrText>
    </w:r>
    <w:r w:rsidRPr="00BA499F">
      <w:rPr>
        <w:sz w:val="18"/>
      </w:rPr>
      <w:instrText xml:space="preserve"> "Samling" *\charformat </w:instrText>
    </w:r>
    <w:r w:rsidRPr="00BA499F">
      <w:fldChar w:fldCharType="end"/>
    </w:r>
    <w:r w:rsidRPr="00BA499F">
      <w:tab/>
      <w:t xml:space="preserve">pnr: </w:t>
    </w:r>
    <w:r w:rsidRPr="00BA499F">
      <w:fldChar w:fldCharType="begin" w:fldLock="1"/>
    </w:r>
    <w:r w:rsidRPr="00BA499F">
      <w:instrText xml:space="preserve"> DOCPROPERTY</w:instrText>
    </w:r>
    <w:r w:rsidRPr="00BA499F">
      <w:rPr>
        <w:sz w:val="18"/>
      </w:rPr>
      <w:instrText xml:space="preserve"> "Partinummer" *\charformat </w:instrText>
    </w:r>
    <w:r w:rsidRPr="00BA499F">
      <w:fldChar w:fldCharType="separate"/>
    </w:r>
    <w:r w:rsidRPr="00BA499F">
      <w:t>fp429</w:t>
    </w:r>
    <w:r w:rsidRPr="00BA499F">
      <w:fldChar w:fldCharType="end"/>
    </w:r>
  </w:p>
  <w:p w:rsidR="006E5661" w:rsidRPr="00BA499F" w:rsidRDefault="006E5661">
    <w:pPr>
      <w:pStyle w:val="FSHRub1"/>
    </w:pPr>
    <w:r w:rsidRPr="00BA499F">
      <w:t>Motion till riksdagen</w:t>
    </w:r>
    <w:r w:rsidRPr="00BA499F">
      <w:br/>
    </w:r>
    <w:r w:rsidRPr="00BA499F">
      <w:fldChar w:fldCharType="begin" w:fldLock="1"/>
    </w:r>
    <w:r w:rsidRPr="00BA499F">
      <w:instrText xml:space="preserve"> DOCPROPERTY "YearUser" *\charformat </w:instrText>
    </w:r>
    <w:r w:rsidRPr="00BA499F">
      <w:fldChar w:fldCharType="separate"/>
    </w:r>
    <w:r w:rsidRPr="00BA499F">
      <w:t>2005/06</w:t>
    </w:r>
    <w:r w:rsidRPr="00BA499F">
      <w:fldChar w:fldCharType="end"/>
    </w:r>
    <w:r w:rsidRPr="00BA499F">
      <w:t>:</w:t>
    </w:r>
    <w:r w:rsidRPr="00BA499F">
      <w:fldChar w:fldCharType="begin" w:fldLock="1"/>
    </w:r>
    <w:r w:rsidRPr="00BA499F">
      <w:instrText xml:space="preserve"> DOCPROPERTY "Motionsnummer" *\charformat </w:instrText>
    </w:r>
    <w:r w:rsidRPr="00BA499F">
      <w:fldChar w:fldCharType="separate"/>
    </w:r>
    <w:r w:rsidRPr="00BA499F">
      <w:t>T367</w:t>
    </w:r>
    <w:r w:rsidRPr="00BA499F">
      <w:fldChar w:fldCharType="end"/>
    </w:r>
  </w:p>
  <w:p w:rsidR="006E5661" w:rsidRPr="00BA499F" w:rsidRDefault="006E5661">
    <w:pPr>
      <w:pStyle w:val="FSHNormalS5"/>
    </w:pPr>
    <w:r w:rsidRPr="00BA499F">
      <w:fldChar w:fldCharType="begin" w:fldLock="1"/>
    </w:r>
    <w:r w:rsidRPr="00BA499F">
      <w:instrText xml:space="preserve"> DOCPROPERTY "MotionarText" *\charformat </w:instrText>
    </w:r>
    <w:r w:rsidRPr="00BA499F">
      <w:fldChar w:fldCharType="separate"/>
    </w:r>
    <w:r w:rsidRPr="00BA499F">
      <w:t>av Heli Berg (fp)</w:t>
    </w:r>
    <w:r w:rsidRPr="00BA499F">
      <w:fldChar w:fldCharType="end"/>
    </w:r>
    <w:r w:rsidRPr="00BA499F">
      <w:br/>
    </w:r>
    <w:r w:rsidRPr="00BA499F">
      <w:fldChar w:fldCharType="begin" w:fldLock="1"/>
    </w:r>
    <w:r w:rsidRPr="00BA499F">
      <w:instrText xml:space="preserve"> DOCPROPERTY "SvarFrasKort" *\charformat </w:instrText>
    </w:r>
    <w:r w:rsidRPr="00BA499F">
      <w:fldChar w:fldCharType="end"/>
    </w:r>
  </w:p>
  <w:p w:rsidR="006E5661" w:rsidRPr="00BA499F" w:rsidRDefault="006E5661">
    <w:pPr>
      <w:pStyle w:val="FSHTitel"/>
    </w:pPr>
    <w:r w:rsidRPr="00BA499F">
      <w:fldChar w:fldCharType="begin" w:fldLock="1"/>
    </w:r>
    <w:r w:rsidRPr="00BA499F">
      <w:instrText xml:space="preserve"> DOCPROPERTY</w:instrText>
    </w:r>
    <w:r w:rsidRPr="00BA499F">
      <w:rPr>
        <w:sz w:val="18"/>
      </w:rPr>
      <w:instrText xml:space="preserve"> "RubrikSvar" *\charformat </w:instrText>
    </w:r>
    <w:r w:rsidRPr="00BA499F">
      <w:fldChar w:fldCharType="separate"/>
    </w:r>
    <w:r w:rsidRPr="00BA499F">
      <w:t>Parkeringstillstånd för funktionshindrade</w:t>
    </w:r>
    <w:r w:rsidRPr="00BA499F">
      <w:fldChar w:fldCharType="end"/>
    </w:r>
  </w:p>
  <w:p w:rsidR="006E5661" w:rsidRPr="00BA499F" w:rsidRDefault="006E5661" w:rsidP="006E56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2337192">
    <w:abstractNumId w:val="13"/>
  </w:num>
  <w:num w:numId="2" w16cid:durableId="323320268">
    <w:abstractNumId w:val="10"/>
  </w:num>
  <w:num w:numId="3" w16cid:durableId="1724255621">
    <w:abstractNumId w:val="11"/>
  </w:num>
  <w:num w:numId="4" w16cid:durableId="1571386367">
    <w:abstractNumId w:val="12"/>
  </w:num>
  <w:num w:numId="5" w16cid:durableId="1208489413">
    <w:abstractNumId w:val="8"/>
  </w:num>
  <w:num w:numId="6" w16cid:durableId="1579558301">
    <w:abstractNumId w:val="3"/>
  </w:num>
  <w:num w:numId="7" w16cid:durableId="824976270">
    <w:abstractNumId w:val="2"/>
  </w:num>
  <w:num w:numId="8" w16cid:durableId="1249847606">
    <w:abstractNumId w:val="1"/>
  </w:num>
  <w:num w:numId="9" w16cid:durableId="955480469">
    <w:abstractNumId w:val="0"/>
  </w:num>
  <w:num w:numId="10" w16cid:durableId="328991619">
    <w:abstractNumId w:val="9"/>
  </w:num>
  <w:num w:numId="11" w16cid:durableId="1549994907">
    <w:abstractNumId w:val="7"/>
  </w:num>
  <w:num w:numId="12" w16cid:durableId="1825971008">
    <w:abstractNumId w:val="6"/>
  </w:num>
  <w:num w:numId="13" w16cid:durableId="427964522">
    <w:abstractNumId w:val="5"/>
  </w:num>
  <w:num w:numId="14" w16cid:durableId="2097440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E6828"/>
    <w:rsid w:val="0004381F"/>
    <w:rsid w:val="00064BC3"/>
    <w:rsid w:val="00066775"/>
    <w:rsid w:val="00072FB9"/>
    <w:rsid w:val="00100531"/>
    <w:rsid w:val="001D0A64"/>
    <w:rsid w:val="001F5535"/>
    <w:rsid w:val="00201DFB"/>
    <w:rsid w:val="00204A63"/>
    <w:rsid w:val="0020699E"/>
    <w:rsid w:val="00212FF1"/>
    <w:rsid w:val="00230193"/>
    <w:rsid w:val="0025068A"/>
    <w:rsid w:val="002818D3"/>
    <w:rsid w:val="002D11A8"/>
    <w:rsid w:val="002F69DA"/>
    <w:rsid w:val="00445271"/>
    <w:rsid w:val="004A0504"/>
    <w:rsid w:val="004E38D9"/>
    <w:rsid w:val="005B145B"/>
    <w:rsid w:val="006E5661"/>
    <w:rsid w:val="00740D6D"/>
    <w:rsid w:val="00794149"/>
    <w:rsid w:val="007B67A7"/>
    <w:rsid w:val="007C6092"/>
    <w:rsid w:val="007D083A"/>
    <w:rsid w:val="00993874"/>
    <w:rsid w:val="00A053C6"/>
    <w:rsid w:val="00B13BF0"/>
    <w:rsid w:val="00BA499F"/>
    <w:rsid w:val="00BE6828"/>
    <w:rsid w:val="00C1285C"/>
    <w:rsid w:val="00C27B7D"/>
    <w:rsid w:val="00CF7A43"/>
    <w:rsid w:val="00D1174F"/>
    <w:rsid w:val="00DC6C70"/>
    <w:rsid w:val="00E06847"/>
    <w:rsid w:val="00E22893"/>
    <w:rsid w:val="00E360DE"/>
    <w:rsid w:val="00E75D28"/>
    <w:rsid w:val="00E84F25"/>
    <w:rsid w:val="00F8093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326904-E19E-458B-A317-3E209F95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D0A64"/>
    <w:rPr>
      <w:rFonts w:ascii="Tahoma" w:hAnsi="Tahoma" w:cs="Tahoma"/>
      <w:sz w:val="16"/>
      <w:szCs w:val="16"/>
    </w:rPr>
  </w:style>
  <w:style w:type="paragraph" w:customStyle="1" w:styleId="Hemstlrubrik">
    <w:name w:val="Hemstl_rubrik"/>
    <w:basedOn w:val="Rubrik1"/>
    <w:next w:val="Normal"/>
    <w:rsid w:val="006E566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234</Words>
  <Characters>1480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T367</vt:lpstr>
    </vt:vector>
  </TitlesOfParts>
  <Company>Riksdagen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T367</dc:title>
  <dc:subject>T367</dc:subject>
  <dc:creator>Riksdagen</dc:creator>
  <cp:keywords>Riksdagen</cp:keywords>
  <dc:description/>
  <cp:lastModifiedBy>Lars Brink</cp:lastModifiedBy>
  <cp:revision>2</cp:revision>
  <cp:lastPrinted>2005-11-22T14:34:00Z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Parkeringstillstånd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Heli Berg (fp)</vt:lpwstr>
  </property>
  <property fmtid="{D5CDD505-2E9C-101B-9397-08002B2CF9AE}" pid="26" name="MotionarLista">
    <vt:lpwstr>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terese.karras@riksdagen.se</vt:lpwstr>
  </property>
  <property fmtid="{D5CDD505-2E9C-101B-9397-08002B2CF9AE}" pid="45" name="ReservUID">
    <vt:lpwstr>louise edlund</vt:lpwstr>
  </property>
  <property fmtid="{D5CDD505-2E9C-101B-9397-08002B2CF9AE}" pid="46" name="MotionID">
    <vt:lpwstr>20052006000001020112000004290069</vt:lpwstr>
  </property>
  <property fmtid="{D5CDD505-2E9C-101B-9397-08002B2CF9AE}" pid="47" name="datum">
    <vt:lpwstr>050930</vt:lpwstr>
  </property>
  <property fmtid="{D5CDD505-2E9C-101B-9397-08002B2CF9AE}" pid="48" name="avsändar-e-post">
    <vt:lpwstr>terese.karras@riksdagen.se</vt:lpwstr>
  </property>
  <property fmtid="{D5CDD505-2E9C-101B-9397-08002B2CF9AE}" pid="49" name="id">
    <vt:lpwstr>20052006000001020112000004290069</vt:lpwstr>
  </property>
  <property fmtid="{D5CDD505-2E9C-101B-9397-08002B2CF9AE}" pid="50" name="nummer">
    <vt:lpwstr>367</vt:lpwstr>
  </property>
  <property fmtid="{D5CDD505-2E9C-101B-9397-08002B2CF9AE}" pid="51" name="utskottsbeteckning">
    <vt:lpwstr>T</vt:lpwstr>
  </property>
</Properties>
</file>