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F5D02E" w14:textId="77777777">
      <w:pPr>
        <w:pStyle w:val="Normalutanindragellerluft"/>
      </w:pPr>
      <w:bookmarkStart w:name="_Toc106800475" w:id="0"/>
      <w:bookmarkStart w:name="_Toc106801300" w:id="1"/>
    </w:p>
    <w:p xmlns:w14="http://schemas.microsoft.com/office/word/2010/wordml" w:rsidRPr="009B062B" w:rsidR="00AF30DD" w:rsidP="00096695" w:rsidRDefault="00096695" w14:paraId="46405B83" w14:textId="77777777">
      <w:pPr>
        <w:pStyle w:val="RubrikFrslagTIllRiksdagsbeslut"/>
      </w:pPr>
      <w:sdt>
        <w:sdtPr>
          <w:alias w:val="CC_Boilerplate_4"/>
          <w:tag w:val="CC_Boilerplate_4"/>
          <w:id w:val="-1644581176"/>
          <w:lock w:val="sdtContentLocked"/>
          <w:placeholder>
            <w:docPart w:val="75AA7649B6BE406EAA1D825EEA59DFF2"/>
          </w:placeholder>
          <w:text/>
        </w:sdtPr>
        <w:sdtEndPr/>
        <w:sdtContent>
          <w:r w:rsidRPr="009B062B" w:rsidR="00AF30DD">
            <w:t>Förslag till riksdagsbeslut</w:t>
          </w:r>
        </w:sdtContent>
      </w:sdt>
      <w:bookmarkEnd w:id="0"/>
      <w:bookmarkEnd w:id="1"/>
    </w:p>
    <w:sdt>
      <w:sdtPr>
        <w:tag w:val="1bd4a56b-f01c-4a39-bc3a-a8efa27f979c"/>
        <w:alias w:val="Yrkande 1"/>
        <w:lock w:val="sdtLocked"/>
        <w15:appearance xmlns:w15="http://schemas.microsoft.com/office/word/2012/wordml" w15:val="boundingBox"/>
      </w:sdtPr>
      <w:sdtContent>
        <w:p>
          <w:pPr>
            <w:pStyle w:val="Frslagstext"/>
          </w:pPr>
          <w:r>
            <w:t>Riksdagen ställer sig bakom det som anförs i motionen om att bestyrka referat i socialtjänstens utredningar och tillkännager detta för regeringen.</w:t>
          </w:r>
        </w:p>
      </w:sdtContent>
    </w:sdt>
    <w:sdt>
      <w:sdtPr>
        <w:tag w:val="3e75573f-f06a-45e4-bf16-5a86bb2b0870"/>
        <w:alias w:val="Yrkande 2"/>
        <w:lock w:val="sdtLocked"/>
        <w15:appearance xmlns:w15="http://schemas.microsoft.com/office/word/2012/wordml" w15:val="boundingBox"/>
      </w:sdtPr>
      <w:sdtContent>
        <w:p>
          <w:pPr>
            <w:pStyle w:val="Frslagstext"/>
          </w:pPr>
          <w:r>
            <w:t>Riksdagen ställer sig bakom det som anförs i motionen om att socialtjänsten i utredningar ska verifiera motstridiga uppgifter av betydelse och tillkännager detta för regeringen.</w:t>
          </w:r>
        </w:p>
      </w:sdtContent>
    </w:sdt>
    <w:sdt>
      <w:sdtPr>
        <w:tag w:val="e7b1290d-8793-4c09-a4bb-7710afa613d7"/>
        <w:alias w:val="Yrkande 3"/>
        <w:lock w:val="sdtLocked"/>
        <w15:appearance xmlns:w15="http://schemas.microsoft.com/office/word/2012/wordml" w15:val="boundingBox"/>
      </w:sdtPr>
      <w:sdtContent>
        <w:p>
          <w:pPr>
            <w:pStyle w:val="Frslagstext"/>
          </w:pPr>
          <w:r>
            <w:t>Riksdagen ställer sig bakom det som anförs i motionen om att socialtjänsten ska ange intervjulängd i 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2C3CF2BA6740EB8090032759B4426B"/>
        </w:placeholder>
        <w:text/>
      </w:sdtPr>
      <w:sdtEndPr/>
      <w:sdtContent>
        <w:p xmlns:w14="http://schemas.microsoft.com/office/word/2010/wordml" w:rsidRPr="009B062B" w:rsidR="006D79C9" w:rsidP="00333E95" w:rsidRDefault="006D79C9" w14:paraId="5A18E1AA" w14:textId="77777777">
          <w:pPr>
            <w:pStyle w:val="Rubrik1"/>
          </w:pPr>
          <w:r>
            <w:t>Motivering</w:t>
          </w:r>
        </w:p>
      </w:sdtContent>
    </w:sdt>
    <w:bookmarkEnd w:displacedByCustomXml="prev" w:id="3"/>
    <w:bookmarkEnd w:displacedByCustomXml="prev" w:id="4"/>
    <w:p xmlns:w14="http://schemas.microsoft.com/office/word/2010/wordml" w:rsidR="009B578A" w:rsidP="009B578A" w:rsidRDefault="009B578A" w14:paraId="3E19E19C" w14:textId="57FCEE9C">
      <w:pPr>
        <w:pStyle w:val="Normalutanindragellerluft"/>
      </w:pPr>
      <w:r>
        <w:t xml:space="preserve">När socialtjänsten gör riskbedömningar kring barn, till exempel efter en orosanmälan, används arbetssättet </w:t>
      </w:r>
      <w:proofErr w:type="spellStart"/>
      <w:r>
        <w:t>BBiC</w:t>
      </w:r>
      <w:proofErr w:type="spellEnd"/>
      <w:r>
        <w:t xml:space="preserve"> (Barnets bästa i centrum). En utförd </w:t>
      </w:r>
      <w:proofErr w:type="spellStart"/>
      <w:r>
        <w:t>BBiC</w:t>
      </w:r>
      <w:proofErr w:type="spellEnd"/>
      <w:r>
        <w:t xml:space="preserve">-utredning ligger sedan till grund för det mesta som sker runt barnet därefter och används för att erbjuda barnet och föräldrarna rätt insatser. Utredningarna är också viktiga delar i vårdnadstvister i domstol och används bredvid familjerättens vårdnad, boende och umgängesutredning som en av få opartiska inlagor. Det är därför av yttersta vikt att utredningen är saklig och rättssäker. </w:t>
      </w:r>
    </w:p>
    <w:p xmlns:w14="http://schemas.microsoft.com/office/word/2010/wordml" w:rsidR="009B578A" w:rsidP="009B578A" w:rsidRDefault="009B578A" w14:paraId="01F0F5F1" w14:textId="77777777">
      <w:pPr>
        <w:pStyle w:val="Normalutanindragellerluft"/>
      </w:pPr>
    </w:p>
    <w:p xmlns:w14="http://schemas.microsoft.com/office/word/2010/wordml" w:rsidR="009B578A" w:rsidP="009B578A" w:rsidRDefault="009B578A" w14:paraId="1417D0FB" w14:textId="0E0E8CB2">
      <w:pPr>
        <w:pStyle w:val="Normalutanindragellerluft"/>
      </w:pPr>
      <w:r>
        <w:lastRenderedPageBreak/>
        <w:t>Under utredningens gång intervjuas personer kring barnet, vårdnadshavare och skolpersonal etcetera. När utredningen är klar delges den båda vårdnadshavarna, utan att de först fått läsa och godkänna sina egna inlagor. Det innebär att eventuella missförstånd och faktafel skrivs in i utredningen och tillgängliggörs för den andra vårdnadshavaren. Detta är problematiskt och kan leda till ökad konfliktnivå mellan föräldrarna, samt i fall där det förekommer våld i nära relation, risk för fortsatt våld. En rimligare ordning är att varje intervjuperson får bestyrka det referat som socialtjänsten avser tillföra utredningen</w:t>
      </w:r>
      <w:r w:rsidR="0092565C">
        <w:t>, på samma sätt som sker vid ett polisförhör. Detta för att säkerställa att handläggaren uppfattat korrekt och att det som skrivs in i utredningen stämmer med det som intervjupersonen vill föra fram. Bestyrkandet kan ske a</w:t>
      </w:r>
      <w:r>
        <w:t xml:space="preserve">ntingen direkt i anslutning till intervjun eller i vart fall i god tid före det att utredningen sammanställs. Det bör även framgå i utredningen hur långa intervjuerna med de olika personerna har varit. </w:t>
      </w:r>
    </w:p>
    <w:p xmlns:w14="http://schemas.microsoft.com/office/word/2010/wordml" w:rsidR="009B578A" w:rsidP="009B578A" w:rsidRDefault="009B578A" w14:paraId="70B8EA06" w14:textId="77777777">
      <w:pPr>
        <w:pStyle w:val="Normalutanindragellerluft"/>
      </w:pPr>
    </w:p>
    <w:p xmlns:w14="http://schemas.microsoft.com/office/word/2010/wordml" w:rsidR="009B578A" w:rsidP="009B578A" w:rsidRDefault="009B578A" w14:paraId="00F6EBE8" w14:textId="77777777">
      <w:pPr>
        <w:pStyle w:val="Normalutanindragellerluft"/>
      </w:pPr>
      <w:r>
        <w:t xml:space="preserve">Då </w:t>
      </w:r>
      <w:proofErr w:type="spellStart"/>
      <w:r>
        <w:t>BBiC</w:t>
      </w:r>
      <w:proofErr w:type="spellEnd"/>
      <w:r>
        <w:t xml:space="preserve">-utredningar genomförs i samband med vårdnadstvister eller i andra fall där föräldrar är oense, förekommer det att föräldrar medvetet misskrediterar den andra föräldern. I de fall negativa uppgifter om en förälder förekommer ska denne ges möjlighet att bemöta dessa före det att utredningen färdigställs. Svaret ska tillföras utredningen. </w:t>
      </w:r>
    </w:p>
    <w:p xmlns:w14="http://schemas.microsoft.com/office/word/2010/wordml" w:rsidRPr="00422B9E" w:rsidR="00422B9E" w:rsidP="009B578A" w:rsidRDefault="009B578A" w14:paraId="07961F70" w14:textId="07E78599">
      <w:pPr>
        <w:pStyle w:val="Normalutanindragellerluft"/>
      </w:pPr>
      <w:r>
        <w:t>Om det förekommer uppgifter från föräldrar som är motstridiga och som har betydelse för riskbedömningen ska socialtjänsten, så långt det är möjligt, verifiera dessa i syfte att fastställa vad som är korrekt.</w:t>
      </w:r>
    </w:p>
    <w:p xmlns:w14="http://schemas.microsoft.com/office/word/2010/wordml" w:rsidR="00BB6339" w:rsidP="008E0FE2" w:rsidRDefault="00BB6339" w14:paraId="2540B5A6" w14:textId="77777777">
      <w:pPr>
        <w:pStyle w:val="Normalutanindragellerluft"/>
      </w:pPr>
    </w:p>
    <w:sdt>
      <w:sdtPr>
        <w:rPr>
          <w:i/>
          <w:noProof/>
        </w:rPr>
        <w:alias w:val="CC_Underskrifter"/>
        <w:tag w:val="CC_Underskrifter"/>
        <w:id w:val="583496634"/>
        <w:lock w:val="sdtContentLocked"/>
        <w:placeholder>
          <w:docPart w:val="E92991286B04426C921A0BBEC098630C"/>
        </w:placeholder>
      </w:sdtPr>
      <w:sdtEndPr/>
      <w:sdtContent>
        <w:p xmlns:w14="http://schemas.microsoft.com/office/word/2010/wordml" w:rsidR="00096695" w:rsidP="00096695" w:rsidRDefault="00096695" w14:paraId="54CD588A" w14:textId="77777777">
          <w:pPr/>
          <w:r/>
        </w:p>
        <w:p xmlns:w14="http://schemas.microsoft.com/office/word/2010/wordml" w:rsidR="00096695" w:rsidP="00096695" w:rsidRDefault="00096695" w14:paraId="262F3709" w14:textId="27609A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341EBD" w14:textId="7C5F21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6D83" w14:textId="77777777" w:rsidR="009B578A" w:rsidRDefault="009B578A" w:rsidP="000C1CAD">
      <w:pPr>
        <w:spacing w:line="240" w:lineRule="auto"/>
      </w:pPr>
      <w:r>
        <w:separator/>
      </w:r>
    </w:p>
  </w:endnote>
  <w:endnote w:type="continuationSeparator" w:id="0">
    <w:p w14:paraId="2E1D695C" w14:textId="77777777" w:rsidR="009B578A" w:rsidRDefault="009B5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AE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E9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F94D" w14:textId="2289A21D" w:rsidR="00262EA3" w:rsidRPr="00096695" w:rsidRDefault="00262EA3" w:rsidP="00096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6E20" w14:textId="77777777" w:rsidR="009B578A" w:rsidRDefault="009B578A" w:rsidP="000C1CAD">
      <w:pPr>
        <w:spacing w:line="240" w:lineRule="auto"/>
      </w:pPr>
      <w:r>
        <w:separator/>
      </w:r>
    </w:p>
  </w:footnote>
  <w:footnote w:type="continuationSeparator" w:id="0">
    <w:p w14:paraId="23FE7FBC" w14:textId="77777777" w:rsidR="009B578A" w:rsidRDefault="009B57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989A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F7122" wp14:anchorId="2DD8C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695" w14:paraId="4A087715" w14:textId="6766DA30">
                          <w:pPr>
                            <w:jc w:val="right"/>
                          </w:pPr>
                          <w:sdt>
                            <w:sdtPr>
                              <w:alias w:val="CC_Noformat_Partikod"/>
                              <w:tag w:val="CC_Noformat_Partikod"/>
                              <w:id w:val="-53464382"/>
                              <w:placeholder>
                                <w:docPart w:val="189E4C65EEE8448B94DE273FA56710C9"/>
                              </w:placeholder>
                              <w:text/>
                            </w:sdtPr>
                            <w:sdtEndPr/>
                            <w:sdtContent>
                              <w:r w:rsidR="009B578A">
                                <w:t>SD</w:t>
                              </w:r>
                            </w:sdtContent>
                          </w:sdt>
                          <w:sdt>
                            <w:sdtPr>
                              <w:alias w:val="CC_Noformat_Partinummer"/>
                              <w:tag w:val="CC_Noformat_Partinummer"/>
                              <w:id w:val="-1709555926"/>
                              <w:placeholder>
                                <w:docPart w:val="F61A29C97EC9482C802D42B38803D1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8C0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6695" w14:paraId="4A087715" w14:textId="6766DA30">
                    <w:pPr>
                      <w:jc w:val="right"/>
                    </w:pPr>
                    <w:sdt>
                      <w:sdtPr>
                        <w:alias w:val="CC_Noformat_Partikod"/>
                        <w:tag w:val="CC_Noformat_Partikod"/>
                        <w:id w:val="-53464382"/>
                        <w:placeholder>
                          <w:docPart w:val="189E4C65EEE8448B94DE273FA56710C9"/>
                        </w:placeholder>
                        <w:text/>
                      </w:sdtPr>
                      <w:sdtEndPr/>
                      <w:sdtContent>
                        <w:r w:rsidR="009B578A">
                          <w:t>SD</w:t>
                        </w:r>
                      </w:sdtContent>
                    </w:sdt>
                    <w:sdt>
                      <w:sdtPr>
                        <w:alias w:val="CC_Noformat_Partinummer"/>
                        <w:tag w:val="CC_Noformat_Partinummer"/>
                        <w:id w:val="-1709555926"/>
                        <w:placeholder>
                          <w:docPart w:val="F61A29C97EC9482C802D42B38803D1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7673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5B174" w14:textId="77777777">
    <w:pPr>
      <w:jc w:val="right"/>
    </w:pPr>
  </w:p>
  <w:p w:rsidR="00262EA3" w:rsidP="00776B74" w:rsidRDefault="00262EA3" w14:paraId="2C559A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6695" w14:paraId="14A0CE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9EC56B" wp14:anchorId="21542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695" w14:paraId="780CD3E8" w14:textId="302A79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57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6695" w14:paraId="1F2A64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695" w14:paraId="3864B17D" w14:textId="7CA0577D">
    <w:pPr>
      <w:pStyle w:val="MotionTIllRiksdagen"/>
    </w:pPr>
    <w:sdt>
      <w:sdtPr>
        <w:rPr>
          <w:rStyle w:val="BeteckningChar"/>
        </w:rPr>
        <w:alias w:val="CC_Noformat_Riksmote"/>
        <w:tag w:val="CC_Noformat_Riksmote"/>
        <w:id w:val="1201050710"/>
        <w:lock w:val="sdtContentLocked"/>
        <w:placeholder>
          <w:docPart w:val="A54EC62ECAF24EB4B52167DB3831F90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:3871</w:t>
        </w:r>
      </w:sdtContent>
    </w:sdt>
  </w:p>
  <w:p w:rsidR="00262EA3" w:rsidP="00E03A3D" w:rsidRDefault="00096695" w14:paraId="09F9D930" w14:textId="305B1407">
    <w:pPr>
      <w:pStyle w:val="Motionr"/>
    </w:pPr>
    <w:sdt>
      <w:sdtPr>
        <w:alias w:val="CC_Noformat_Avtext"/>
        <w:tag w:val="CC_Noformat_Avtext"/>
        <w:id w:val="-2020768203"/>
        <w:lock w:val="sdtContentLocked"/>
        <w:placeholder>
          <w:docPart w:val="189E4C65EEE8448B94DE273FA56710C9"/>
        </w:placeholder>
        <w15:appearance w15:val="hidden"/>
        <w:text/>
      </w:sdtPr>
      <w:sdtEndPr/>
      <w:sdtContent>
        <w:r>
          <w:t>av Angelica Lundberg (SD)</w:t>
        </w:r>
      </w:sdtContent>
    </w:sdt>
  </w:p>
  <w:sdt>
    <w:sdtPr>
      <w:alias w:val="CC_Noformat_Rubtext"/>
      <w:tag w:val="CC_Noformat_Rubtext"/>
      <w:id w:val="-218060500"/>
      <w:lock w:val="sdtContentLocked"/>
      <w:placeholder>
        <w:docPart w:val="F61A29C97EC9482C802D42B38803D1A3"/>
      </w:placeholder>
      <w:text/>
    </w:sdtPr>
    <w:sdtEndPr/>
    <w:sdtContent>
      <w:p w:rsidR="00262EA3" w:rsidP="00283E0F" w:rsidRDefault="009B578A" w14:paraId="510DB292" w14:textId="7112CB7C">
        <w:pPr>
          <w:pStyle w:val="FSHRub2"/>
        </w:pPr>
        <w:r>
          <w:t>Åtgärder för att förbättra socialtjänstens riskbedömningar gällande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158864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57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695"/>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5C"/>
    <w:rsid w:val="00925CBE"/>
    <w:rsid w:val="00925D1B"/>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8A"/>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BB2"/>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CEDBF8"/>
  <w15:chartTrackingRefBased/>
  <w15:docId w15:val="{42AB7659-92B8-4228-953B-C79F18BB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A7649B6BE406EAA1D825EEA59DFF2"/>
        <w:category>
          <w:name w:val="Allmänt"/>
          <w:gallery w:val="placeholder"/>
        </w:category>
        <w:types>
          <w:type w:val="bbPlcHdr"/>
        </w:types>
        <w:behaviors>
          <w:behavior w:val="content"/>
        </w:behaviors>
        <w:guid w:val="{944A6283-9D3B-4996-959B-4A64F7D9AF7F}"/>
      </w:docPartPr>
      <w:docPartBody>
        <w:p w:rsidR="009B2660" w:rsidRDefault="003D60F1">
          <w:pPr>
            <w:pStyle w:val="75AA7649B6BE406EAA1D825EEA59DFF2"/>
          </w:pPr>
          <w:r w:rsidRPr="005A0A93">
            <w:rPr>
              <w:rStyle w:val="Platshllartext"/>
            </w:rPr>
            <w:t>Förslag till riksdagsbeslut</w:t>
          </w:r>
        </w:p>
      </w:docPartBody>
    </w:docPart>
    <w:docPart>
      <w:docPartPr>
        <w:name w:val="7EA8F0FEE2CD40F8839C275B05602A55"/>
        <w:category>
          <w:name w:val="Allmänt"/>
          <w:gallery w:val="placeholder"/>
        </w:category>
        <w:types>
          <w:type w:val="bbPlcHdr"/>
        </w:types>
        <w:behaviors>
          <w:behavior w:val="content"/>
        </w:behaviors>
        <w:guid w:val="{213EA087-1AA9-489D-8676-60665256E83D}"/>
      </w:docPartPr>
      <w:docPartBody>
        <w:p w:rsidR="009B2660" w:rsidRDefault="003D60F1">
          <w:pPr>
            <w:pStyle w:val="7EA8F0FEE2CD40F8839C275B05602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2C3CF2BA6740EB8090032759B4426B"/>
        <w:category>
          <w:name w:val="Allmänt"/>
          <w:gallery w:val="placeholder"/>
        </w:category>
        <w:types>
          <w:type w:val="bbPlcHdr"/>
        </w:types>
        <w:behaviors>
          <w:behavior w:val="content"/>
        </w:behaviors>
        <w:guid w:val="{0513053A-84F6-46DA-8498-3BBECDBAAF92}"/>
      </w:docPartPr>
      <w:docPartBody>
        <w:p w:rsidR="009B2660" w:rsidRDefault="003D60F1">
          <w:pPr>
            <w:pStyle w:val="852C3CF2BA6740EB8090032759B4426B"/>
          </w:pPr>
          <w:r w:rsidRPr="005A0A93">
            <w:rPr>
              <w:rStyle w:val="Platshllartext"/>
            </w:rPr>
            <w:t>Motivering</w:t>
          </w:r>
        </w:p>
      </w:docPartBody>
    </w:docPart>
    <w:docPart>
      <w:docPartPr>
        <w:name w:val="E92991286B04426C921A0BBEC098630C"/>
        <w:category>
          <w:name w:val="Allmänt"/>
          <w:gallery w:val="placeholder"/>
        </w:category>
        <w:types>
          <w:type w:val="bbPlcHdr"/>
        </w:types>
        <w:behaviors>
          <w:behavior w:val="content"/>
        </w:behaviors>
        <w:guid w:val="{146AB1D9-C522-4CD6-86B7-CE369933B1AD}"/>
      </w:docPartPr>
      <w:docPartBody>
        <w:p w:rsidR="009B2660" w:rsidRDefault="003D60F1">
          <w:pPr>
            <w:pStyle w:val="E92991286B04426C921A0BBEC098630C"/>
          </w:pPr>
          <w:r w:rsidRPr="009B077E">
            <w:rPr>
              <w:rStyle w:val="Platshllartext"/>
            </w:rPr>
            <w:t>Namn på motionärer infogas/tas bort via panelen.</w:t>
          </w:r>
        </w:p>
      </w:docPartBody>
    </w:docPart>
    <w:docPart>
      <w:docPartPr>
        <w:name w:val="189E4C65EEE8448B94DE273FA56710C9"/>
        <w:category>
          <w:name w:val="Allmänt"/>
          <w:gallery w:val="placeholder"/>
        </w:category>
        <w:types>
          <w:type w:val="bbPlcHdr"/>
        </w:types>
        <w:behaviors>
          <w:behavior w:val="content"/>
        </w:behaviors>
        <w:guid w:val="{F06B14B6-A95E-4C01-897C-F2958856624C}"/>
      </w:docPartPr>
      <w:docPartBody>
        <w:p w:rsidR="009B2660" w:rsidRDefault="003D60F1">
          <w:pPr>
            <w:pStyle w:val="189E4C65EEE8448B94DE273FA56710C9"/>
          </w:pPr>
          <w:r>
            <w:rPr>
              <w:rStyle w:val="Platshllartext"/>
            </w:rPr>
            <w:t xml:space="preserve"> </w:t>
          </w:r>
        </w:p>
      </w:docPartBody>
    </w:docPart>
    <w:docPart>
      <w:docPartPr>
        <w:name w:val="F61A29C97EC9482C802D42B38803D1A3"/>
        <w:category>
          <w:name w:val="Allmänt"/>
          <w:gallery w:val="placeholder"/>
        </w:category>
        <w:types>
          <w:type w:val="bbPlcHdr"/>
        </w:types>
        <w:behaviors>
          <w:behavior w:val="content"/>
        </w:behaviors>
        <w:guid w:val="{4684A848-71AC-40A2-A1D1-5BF534DAF3A1}"/>
      </w:docPartPr>
      <w:docPartBody>
        <w:p w:rsidR="009B2660" w:rsidRDefault="003D60F1">
          <w:pPr>
            <w:pStyle w:val="F61A29C97EC9482C802D42B38803D1A3"/>
          </w:pPr>
          <w:r>
            <w:t xml:space="preserve"> </w:t>
          </w:r>
        </w:p>
      </w:docPartBody>
    </w:docPart>
    <w:docPart>
      <w:docPartPr>
        <w:name w:val="A54EC62ECAF24EB4B52167DB3831F90E"/>
        <w:category>
          <w:name w:val="Allmänt"/>
          <w:gallery w:val="placeholder"/>
        </w:category>
        <w:types>
          <w:type w:val="bbPlcHdr"/>
        </w:types>
        <w:behaviors>
          <w:behavior w:val="content"/>
        </w:behaviors>
        <w:guid w:val="{0A2EE5A8-8901-490B-868E-70DB02119FE3}"/>
      </w:docPartPr>
      <w:docPartBody>
        <w:p w:rsidR="009B2660" w:rsidRDefault="003D60F1">
          <w:r w:rsidRPr="00B71F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F1"/>
    <w:rsid w:val="003D60F1"/>
    <w:rsid w:val="009B2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60F1"/>
    <w:rPr>
      <w:color w:val="F4B083" w:themeColor="accent2" w:themeTint="99"/>
    </w:rPr>
  </w:style>
  <w:style w:type="paragraph" w:customStyle="1" w:styleId="75AA7649B6BE406EAA1D825EEA59DFF2">
    <w:name w:val="75AA7649B6BE406EAA1D825EEA59DFF2"/>
  </w:style>
  <w:style w:type="paragraph" w:customStyle="1" w:styleId="7EA8F0FEE2CD40F8839C275B05602A55">
    <w:name w:val="7EA8F0FEE2CD40F8839C275B05602A55"/>
  </w:style>
  <w:style w:type="paragraph" w:customStyle="1" w:styleId="852C3CF2BA6740EB8090032759B4426B">
    <w:name w:val="852C3CF2BA6740EB8090032759B4426B"/>
  </w:style>
  <w:style w:type="paragraph" w:customStyle="1" w:styleId="E92991286B04426C921A0BBEC098630C">
    <w:name w:val="E92991286B04426C921A0BBEC098630C"/>
  </w:style>
  <w:style w:type="paragraph" w:customStyle="1" w:styleId="189E4C65EEE8448B94DE273FA56710C9">
    <w:name w:val="189E4C65EEE8448B94DE273FA56710C9"/>
  </w:style>
  <w:style w:type="paragraph" w:customStyle="1" w:styleId="F61A29C97EC9482C802D42B38803D1A3">
    <w:name w:val="F61A29C97EC9482C802D42B38803D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25D7C-5852-4DD9-8983-A9CE6EB20AB9}"/>
</file>

<file path=customXml/itemProps2.xml><?xml version="1.0" encoding="utf-8"?>
<ds:datastoreItem xmlns:ds="http://schemas.openxmlformats.org/officeDocument/2006/customXml" ds:itemID="{73247308-4195-40ED-8004-98A2A4ED8EB3}"/>
</file>

<file path=customXml/itemProps3.xml><?xml version="1.0" encoding="utf-8"?>
<ds:datastoreItem xmlns:ds="http://schemas.openxmlformats.org/officeDocument/2006/customXml" ds:itemID="{2CA328F0-1F11-4216-A7E6-7BD089D69B4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2295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