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3F9" w:rsidRPr="005663F9" w:rsidRDefault="005663F9">
      <w:pPr>
        <w:pStyle w:val="Hemstlrubrik"/>
      </w:pPr>
      <w:r w:rsidRPr="005663F9">
        <w:t>Förslag till riksdagsbeslut</w:t>
      </w:r>
    </w:p>
    <w:p w:rsidR="005663F9" w:rsidRPr="005663F9" w:rsidRDefault="005663F9">
      <w:pPr>
        <w:pStyle w:val="Hemstlatt"/>
        <w:ind w:left="0"/>
      </w:pPr>
      <w:r w:rsidRPr="005663F9">
        <w:t xml:space="preserve">Riksdagen tillkännager för regeringen som sin mening vad som anförs i motionen om </w:t>
      </w:r>
      <w:r w:rsidRPr="005663F9">
        <w:rPr>
          <w:color w:val="000000"/>
        </w:rPr>
        <w:t>åtgärder för att trygga svensk fordonsind</w:t>
      </w:r>
      <w:r w:rsidRPr="005663F9">
        <w:rPr>
          <w:color w:val="000000"/>
        </w:rPr>
        <w:t>u</w:t>
      </w:r>
      <w:r w:rsidRPr="005663F9">
        <w:rPr>
          <w:color w:val="000000"/>
        </w:rPr>
        <w:t>stri.</w:t>
      </w:r>
    </w:p>
    <w:p w:rsidR="005663F9" w:rsidRPr="005663F9" w:rsidRDefault="005663F9">
      <w:pPr>
        <w:pStyle w:val="Rubrik1"/>
      </w:pPr>
      <w:r w:rsidRPr="005663F9">
        <w:t>Motivering</w:t>
      </w:r>
    </w:p>
    <w:p w:rsidR="005663F9" w:rsidRPr="005663F9" w:rsidRDefault="005663F9">
      <w:pPr>
        <w:autoSpaceDE w:val="0"/>
        <w:autoSpaceDN w:val="0"/>
        <w:adjustRightInd w:val="0"/>
        <w:rPr>
          <w:color w:val="000000"/>
        </w:rPr>
      </w:pPr>
      <w:r w:rsidRPr="005663F9">
        <w:rPr>
          <w:color w:val="000000"/>
        </w:rPr>
        <w:t>Fordonsindustrin är mycket viktig för ekonomi och sysselsättning i Sverige. Till de många som är direkt sysselsatta i bilföretagen kommer alla underlev</w:t>
      </w:r>
      <w:r w:rsidRPr="005663F9">
        <w:rPr>
          <w:color w:val="000000"/>
        </w:rPr>
        <w:t>e</w:t>
      </w:r>
      <w:r w:rsidRPr="005663F9">
        <w:rPr>
          <w:color w:val="000000"/>
        </w:rPr>
        <w:t>rantörer och andra som är beroende av fordonsindustrin. Det gäller inte minst i Blekinge.</w:t>
      </w:r>
    </w:p>
    <w:p w:rsidR="005663F9" w:rsidRPr="005663F9" w:rsidRDefault="005663F9">
      <w:pPr>
        <w:pStyle w:val="Normaltindrag"/>
      </w:pPr>
      <w:r w:rsidRPr="005663F9">
        <w:t>Vi ser nu tydliga tecken på en lågkonjunktur. De sämre tiderna märks oc</w:t>
      </w:r>
      <w:r w:rsidRPr="005663F9">
        <w:t>k</w:t>
      </w:r>
      <w:r w:rsidRPr="005663F9">
        <w:t>så i fordonsindustrin med varsel och neddragningar.</w:t>
      </w:r>
    </w:p>
    <w:p w:rsidR="005663F9" w:rsidRPr="005663F9" w:rsidRDefault="005663F9">
      <w:pPr>
        <w:pStyle w:val="Normaltindrag"/>
        <w:rPr>
          <w:rFonts w:ascii="Times" w:hAnsi="Times"/>
          <w:spacing w:val="-2"/>
        </w:rPr>
      </w:pPr>
      <w:r w:rsidRPr="005663F9">
        <w:rPr>
          <w:rFonts w:ascii="Times" w:hAnsi="Times"/>
          <w:spacing w:val="-2"/>
        </w:rPr>
        <w:t>Den socialdemokratiska regeringen tog initiativ till ett handslag med svensk fordonsindustri. Syftet var att i samverkan med branschen långsiktigt stärka fordonsindustrin och därmed trygga tillverkning och sysselsättning i Sverige.</w:t>
      </w:r>
    </w:p>
    <w:p w:rsidR="005663F9" w:rsidRPr="005663F9" w:rsidRDefault="005663F9">
      <w:pPr>
        <w:pStyle w:val="Normaltindrag"/>
      </w:pPr>
      <w:r w:rsidRPr="005663F9">
        <w:t>Sedan det initiativet togs har behovet av åtgärder blivit ännu större. Efte</w:t>
      </w:r>
      <w:r w:rsidRPr="005663F9">
        <w:t>r</w:t>
      </w:r>
      <w:r w:rsidRPr="005663F9">
        <w:t>frågan har minskat på många viktiga marknader och konkurrensen har hår</w:t>
      </w:r>
      <w:r w:rsidRPr="005663F9">
        <w:t>d</w:t>
      </w:r>
      <w:r w:rsidRPr="005663F9">
        <w:rPr>
          <w:rFonts w:ascii="Times" w:hAnsi="Times"/>
          <w:spacing w:val="-2"/>
        </w:rPr>
        <w:t>nat. Men tyvärr har regeringen varit alltför passiv. Det är nu angeläget att staten stärker samarbetet med fordonsindustrin för att trygga dess framtid i Sverige.</w:t>
      </w:r>
    </w:p>
    <w:p w:rsidR="005663F9" w:rsidRPr="005663F9" w:rsidRDefault="005663F9">
      <w:pPr>
        <w:pStyle w:val="Normaltindrag"/>
        <w:rPr>
          <w:color w:val="000000"/>
        </w:rPr>
      </w:pPr>
      <w:r w:rsidRPr="005663F9">
        <w:t>Fordonsindustrin behöver utveckla hållbara och klimatsmarta fordon för fra</w:t>
      </w:r>
      <w:r w:rsidRPr="005663F9">
        <w:t>m</w:t>
      </w:r>
      <w:r w:rsidRPr="005663F9">
        <w:t>tiden. Det kommer kunderna att efterfråga. Det offentliga kan bidra med skatteregler, infrastruktursatsningar, forskningsresurser och satsningar på förnybara bränslen. En klimatsmart politik blir då också en smart näringspol</w:t>
      </w:r>
      <w:r w:rsidRPr="005663F9">
        <w:t>i</w:t>
      </w:r>
      <w:r w:rsidRPr="005663F9">
        <w:t xml:space="preserve">tik. </w:t>
      </w:r>
      <w:r w:rsidRPr="005663F9">
        <w:rPr>
          <w:color w:val="000000"/>
        </w:rPr>
        <w:t>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663F9">
        <w:trPr>
          <w:cantSplit/>
        </w:trPr>
        <w:tc>
          <w:tcPr>
            <w:tcW w:w="3046" w:type="dxa"/>
          </w:tcPr>
          <w:p w:rsidR="005663F9" w:rsidRPr="005663F9" w:rsidRDefault="005663F9">
            <w:pPr>
              <w:pStyle w:val="UnderskriftDatum"/>
              <w:spacing w:before="240"/>
            </w:pPr>
            <w:r w:rsidRPr="005663F9">
              <w:lastRenderedPageBreak/>
              <w:t>Stockholm den 29 september 2008</w:t>
            </w:r>
          </w:p>
        </w:tc>
        <w:tc>
          <w:tcPr>
            <w:tcW w:w="3047" w:type="dxa"/>
          </w:tcPr>
          <w:p w:rsidR="005663F9" w:rsidRPr="005663F9" w:rsidRDefault="005663F9">
            <w:pPr>
              <w:pStyle w:val="Underskrifter"/>
              <w:spacing w:before="240"/>
            </w:pPr>
          </w:p>
        </w:tc>
      </w:tr>
      <w:tr w:rsidR="00000000" w:rsidRPr="005663F9">
        <w:trPr>
          <w:cantSplit/>
        </w:trPr>
        <w:tc>
          <w:tcPr>
            <w:tcW w:w="3046" w:type="dxa"/>
          </w:tcPr>
          <w:p w:rsidR="005663F9" w:rsidRPr="005663F9" w:rsidRDefault="005663F9">
            <w:pPr>
              <w:pStyle w:val="Underskrifter"/>
            </w:pPr>
            <w:r w:rsidRPr="005663F9">
              <w:t>Jan Björkman (s)</w:t>
            </w:r>
          </w:p>
        </w:tc>
        <w:tc>
          <w:tcPr>
            <w:tcW w:w="3046" w:type="dxa"/>
          </w:tcPr>
          <w:p w:rsidR="005663F9" w:rsidRPr="005663F9" w:rsidRDefault="005663F9">
            <w:pPr>
              <w:pStyle w:val="Underskrifter"/>
            </w:pPr>
          </w:p>
        </w:tc>
      </w:tr>
      <w:tr w:rsidR="00000000" w:rsidRPr="005663F9">
        <w:trPr>
          <w:cantSplit/>
        </w:trPr>
        <w:tc>
          <w:tcPr>
            <w:tcW w:w="3046" w:type="dxa"/>
          </w:tcPr>
          <w:p w:rsidR="005663F9" w:rsidRPr="005663F9" w:rsidRDefault="005663F9">
            <w:pPr>
              <w:pStyle w:val="Underskrifter"/>
            </w:pPr>
            <w:r w:rsidRPr="005663F9">
              <w:t>Kerstin Haglö (s)</w:t>
            </w:r>
          </w:p>
        </w:tc>
        <w:tc>
          <w:tcPr>
            <w:tcW w:w="3046" w:type="dxa"/>
          </w:tcPr>
          <w:p w:rsidR="005663F9" w:rsidRPr="005663F9" w:rsidRDefault="005663F9">
            <w:pPr>
              <w:pStyle w:val="Underskrifter"/>
            </w:pPr>
            <w:r w:rsidRPr="005663F9">
              <w:t>Peter Jeppsson (s)</w:t>
            </w:r>
          </w:p>
        </w:tc>
      </w:tr>
    </w:tbl>
    <w:p w:rsidR="005663F9" w:rsidRPr="005663F9" w:rsidRDefault="005663F9">
      <w:pPr>
        <w:pStyle w:val="Normaltindrag"/>
      </w:pPr>
    </w:p>
    <w:sectPr w:rsidR="00000000" w:rsidRPr="005663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63F9" w:rsidRPr="005663F9" w:rsidRDefault="005663F9">
      <w:r w:rsidRPr="005663F9">
        <w:separator/>
      </w:r>
    </w:p>
  </w:endnote>
  <w:endnote w:type="continuationSeparator" w:id="0">
    <w:p w:rsidR="005663F9" w:rsidRPr="005663F9" w:rsidRDefault="005663F9">
      <w:r w:rsidRPr="005663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3F9" w:rsidRPr="005663F9" w:rsidRDefault="005663F9">
    <w:pPr>
      <w:pStyle w:val="Sidfot"/>
    </w:pPr>
    <w:r w:rsidRPr="005663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69474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3F9" w:rsidRDefault="005663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63F9" w:rsidRDefault="005663F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3F9" w:rsidRPr="005663F9" w:rsidRDefault="005663F9">
    <w:pPr>
      <w:pStyle w:val="Sidfot"/>
    </w:pPr>
    <w:r w:rsidRPr="005663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52556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3F9" w:rsidRDefault="005663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63F9" w:rsidRDefault="005663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3F9" w:rsidRPr="005663F9" w:rsidRDefault="005663F9">
    <w:pPr>
      <w:pStyle w:val="Sidfot"/>
    </w:pPr>
    <w:r w:rsidRPr="005663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65889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3F9" w:rsidRDefault="005663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63F9" w:rsidRDefault="005663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63F9" w:rsidRPr="005663F9" w:rsidRDefault="005663F9">
      <w:r w:rsidRPr="005663F9">
        <w:separator/>
      </w:r>
    </w:p>
  </w:footnote>
  <w:footnote w:type="continuationSeparator" w:id="0">
    <w:p w:rsidR="005663F9" w:rsidRPr="005663F9" w:rsidRDefault="005663F9">
      <w:r w:rsidRPr="005663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3F9" w:rsidRPr="005663F9" w:rsidRDefault="005663F9">
    <w:pPr>
      <w:pStyle w:val="Sidhuvud"/>
    </w:pPr>
    <w:r w:rsidRPr="005663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48836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3F9" w:rsidRDefault="005663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63F9" w:rsidRDefault="005663F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3F9" w:rsidRPr="005663F9" w:rsidRDefault="005663F9">
    <w:pPr>
      <w:pStyle w:val="Sidhuvud"/>
    </w:pPr>
    <w:r w:rsidRPr="005663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2309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3F9" w:rsidRDefault="005663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63F9" w:rsidRDefault="005663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3F9" w:rsidRPr="005663F9" w:rsidRDefault="005663F9">
    <w:pPr>
      <w:pStyle w:val="FSHNormal"/>
      <w:tabs>
        <w:tab w:val="right" w:pos="5840"/>
      </w:tabs>
    </w:pPr>
    <w:r w:rsidRPr="005663F9">
      <w:br/>
    </w:r>
    <w:r w:rsidRPr="005663F9">
      <w:fldChar w:fldCharType="begin" w:fldLock="1"/>
    </w:r>
    <w:r w:rsidRPr="005663F9">
      <w:instrText xml:space="preserve"> DOCPROPERTY</w:instrText>
    </w:r>
    <w:r w:rsidRPr="005663F9">
      <w:rPr>
        <w:sz w:val="18"/>
      </w:rPr>
      <w:instrText xml:space="preserve"> "YearUser" *\charformat </w:instrText>
    </w:r>
    <w:r w:rsidRPr="005663F9">
      <w:fldChar w:fldCharType="separate"/>
    </w:r>
    <w:r w:rsidRPr="005663F9">
      <w:t>2008/09</w:t>
    </w:r>
    <w:r w:rsidRPr="005663F9">
      <w:fldChar w:fldCharType="end"/>
    </w:r>
    <w:r w:rsidRPr="005663F9">
      <w:t xml:space="preserve"> </w:t>
    </w:r>
    <w:r w:rsidRPr="005663F9">
      <w:tab/>
      <w:t xml:space="preserve">mnr: </w:t>
    </w:r>
    <w:r w:rsidRPr="005663F9">
      <w:fldChar w:fldCharType="begin" w:fldLock="1"/>
    </w:r>
    <w:r w:rsidRPr="005663F9">
      <w:instrText xml:space="preserve"> DOCPROPERTY</w:instrText>
    </w:r>
    <w:r w:rsidRPr="005663F9">
      <w:rPr>
        <w:sz w:val="18"/>
      </w:rPr>
      <w:instrText xml:space="preserve"> "Motionsnummer" *\charformat </w:instrText>
    </w:r>
    <w:r w:rsidRPr="005663F9">
      <w:fldChar w:fldCharType="separate"/>
    </w:r>
    <w:r w:rsidRPr="005663F9">
      <w:t>N264</w:t>
    </w:r>
    <w:r w:rsidRPr="005663F9">
      <w:fldChar w:fldCharType="end"/>
    </w:r>
    <w:r w:rsidRPr="005663F9">
      <w:br/>
    </w:r>
    <w:r w:rsidRPr="005663F9">
      <w:fldChar w:fldCharType="begin" w:fldLock="1"/>
    </w:r>
    <w:r w:rsidRPr="005663F9">
      <w:instrText xml:space="preserve"> DOCPROPERTY</w:instrText>
    </w:r>
    <w:r w:rsidRPr="005663F9">
      <w:rPr>
        <w:sz w:val="18"/>
      </w:rPr>
      <w:instrText xml:space="preserve"> "Samling" *\charformat </w:instrText>
    </w:r>
    <w:r w:rsidRPr="005663F9">
      <w:fldChar w:fldCharType="end"/>
    </w:r>
    <w:r w:rsidRPr="005663F9">
      <w:tab/>
      <w:t xml:space="preserve">pnr: </w:t>
    </w:r>
    <w:r w:rsidRPr="005663F9">
      <w:fldChar w:fldCharType="begin" w:fldLock="1"/>
    </w:r>
    <w:r w:rsidRPr="005663F9">
      <w:instrText xml:space="preserve"> DOCPROPERTY</w:instrText>
    </w:r>
    <w:r w:rsidRPr="005663F9">
      <w:rPr>
        <w:sz w:val="18"/>
      </w:rPr>
      <w:instrText xml:space="preserve"> "Partinummer" *\charformat </w:instrText>
    </w:r>
    <w:r w:rsidRPr="005663F9">
      <w:fldChar w:fldCharType="separate"/>
    </w:r>
    <w:r w:rsidRPr="005663F9">
      <w:t>s25054</w:t>
    </w:r>
    <w:r w:rsidRPr="005663F9">
      <w:fldChar w:fldCharType="end"/>
    </w:r>
  </w:p>
  <w:p w:rsidR="005663F9" w:rsidRPr="005663F9" w:rsidRDefault="005663F9">
    <w:pPr>
      <w:pStyle w:val="FSHRub1"/>
    </w:pPr>
    <w:r w:rsidRPr="005663F9">
      <w:t>Motion till riksdagen</w:t>
    </w:r>
    <w:r w:rsidRPr="005663F9">
      <w:br/>
    </w:r>
    <w:r w:rsidRPr="005663F9">
      <w:fldChar w:fldCharType="begin" w:fldLock="1"/>
    </w:r>
    <w:r w:rsidRPr="005663F9">
      <w:instrText xml:space="preserve"> DOCPROPERTY "YearUser" *\charformat </w:instrText>
    </w:r>
    <w:r w:rsidRPr="005663F9">
      <w:fldChar w:fldCharType="separate"/>
    </w:r>
    <w:r w:rsidRPr="005663F9">
      <w:t>2008/09</w:t>
    </w:r>
    <w:r w:rsidRPr="005663F9">
      <w:fldChar w:fldCharType="end"/>
    </w:r>
    <w:r w:rsidRPr="005663F9">
      <w:t>:</w:t>
    </w:r>
    <w:r w:rsidRPr="005663F9">
      <w:fldChar w:fldCharType="begin" w:fldLock="1"/>
    </w:r>
    <w:r w:rsidRPr="005663F9">
      <w:instrText xml:space="preserve"> DOCPROPERTY "Motionsnummer" *\charformat </w:instrText>
    </w:r>
    <w:r w:rsidRPr="005663F9">
      <w:fldChar w:fldCharType="separate"/>
    </w:r>
    <w:r w:rsidRPr="005663F9">
      <w:t>N264</w:t>
    </w:r>
    <w:r w:rsidRPr="005663F9">
      <w:fldChar w:fldCharType="end"/>
    </w:r>
  </w:p>
  <w:p w:rsidR="005663F9" w:rsidRPr="005663F9" w:rsidRDefault="005663F9">
    <w:pPr>
      <w:pStyle w:val="FSHNormalS5"/>
    </w:pPr>
    <w:r w:rsidRPr="005663F9">
      <w:fldChar w:fldCharType="begin" w:fldLock="1"/>
    </w:r>
    <w:r w:rsidRPr="005663F9">
      <w:instrText xml:space="preserve"> DOCPROPERTY "MotionarText" *\charformat </w:instrText>
    </w:r>
    <w:r w:rsidRPr="005663F9">
      <w:fldChar w:fldCharType="separate"/>
    </w:r>
    <w:r w:rsidRPr="005663F9">
      <w:t>av Jan Björkman m.fl. (s)</w:t>
    </w:r>
    <w:r w:rsidRPr="005663F9">
      <w:fldChar w:fldCharType="end"/>
    </w:r>
    <w:r w:rsidRPr="005663F9">
      <w:br/>
    </w:r>
    <w:r w:rsidRPr="005663F9">
      <w:fldChar w:fldCharType="begin" w:fldLock="1"/>
    </w:r>
    <w:r w:rsidRPr="005663F9">
      <w:instrText xml:space="preserve"> DOCPROPERTY "SvarFrasKort" *\charformat </w:instrText>
    </w:r>
    <w:r w:rsidRPr="005663F9">
      <w:fldChar w:fldCharType="end"/>
    </w:r>
  </w:p>
  <w:p w:rsidR="005663F9" w:rsidRPr="005663F9" w:rsidRDefault="005663F9">
    <w:pPr>
      <w:pStyle w:val="FSHTitel"/>
    </w:pPr>
    <w:r w:rsidRPr="005663F9">
      <w:fldChar w:fldCharType="begin" w:fldLock="1"/>
    </w:r>
    <w:r w:rsidRPr="005663F9">
      <w:instrText xml:space="preserve"> DOCPROPERTY</w:instrText>
    </w:r>
    <w:r w:rsidRPr="005663F9">
      <w:rPr>
        <w:sz w:val="18"/>
      </w:rPr>
      <w:instrText xml:space="preserve"> "RubrikSvar" *\charformat </w:instrText>
    </w:r>
    <w:r w:rsidRPr="005663F9">
      <w:fldChar w:fldCharType="separate"/>
    </w:r>
    <w:r w:rsidRPr="005663F9">
      <w:t>Statligt stöd för att trygga svensk fordonsindustri</w:t>
    </w:r>
    <w:r w:rsidRPr="005663F9">
      <w:fldChar w:fldCharType="end"/>
    </w:r>
  </w:p>
  <w:p w:rsidR="005663F9" w:rsidRPr="005663F9" w:rsidRDefault="005663F9">
    <w:pPr>
      <w:pStyle w:val="Normal00"/>
    </w:pPr>
  </w:p>
  <w:p w:rsidR="005663F9" w:rsidRPr="005663F9" w:rsidRDefault="005663F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9418068">
    <w:abstractNumId w:val="8"/>
  </w:num>
  <w:num w:numId="2" w16cid:durableId="929315258">
    <w:abstractNumId w:val="9"/>
  </w:num>
  <w:num w:numId="3" w16cid:durableId="1287079528">
    <w:abstractNumId w:val="8"/>
  </w:num>
  <w:num w:numId="4" w16cid:durableId="1132282289">
    <w:abstractNumId w:val="9"/>
  </w:num>
  <w:num w:numId="5" w16cid:durableId="1585068249">
    <w:abstractNumId w:val="13"/>
  </w:num>
  <w:num w:numId="6" w16cid:durableId="196089289">
    <w:abstractNumId w:val="10"/>
  </w:num>
  <w:num w:numId="7" w16cid:durableId="2133398798">
    <w:abstractNumId w:val="11"/>
  </w:num>
  <w:num w:numId="8" w16cid:durableId="2080008463">
    <w:abstractNumId w:val="12"/>
  </w:num>
  <w:num w:numId="9" w16cid:durableId="624392709">
    <w:abstractNumId w:val="8"/>
  </w:num>
  <w:num w:numId="10" w16cid:durableId="1698043767">
    <w:abstractNumId w:val="3"/>
  </w:num>
  <w:num w:numId="11" w16cid:durableId="1762528250">
    <w:abstractNumId w:val="2"/>
  </w:num>
  <w:num w:numId="12" w16cid:durableId="388697612">
    <w:abstractNumId w:val="1"/>
  </w:num>
  <w:num w:numId="13" w16cid:durableId="411466128">
    <w:abstractNumId w:val="0"/>
  </w:num>
  <w:num w:numId="14" w16cid:durableId="1608846494">
    <w:abstractNumId w:val="9"/>
  </w:num>
  <w:num w:numId="15" w16cid:durableId="1092974278">
    <w:abstractNumId w:val="7"/>
  </w:num>
  <w:num w:numId="16" w16cid:durableId="1437091842">
    <w:abstractNumId w:val="6"/>
  </w:num>
  <w:num w:numId="17" w16cid:durableId="1209880642">
    <w:abstractNumId w:val="5"/>
  </w:num>
  <w:num w:numId="18" w16cid:durableId="1258294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DFEB2DE4-9B3D-41CA-B854-8590CB951C66},{913ECFEA-3CBC-48C9-A9B4-3509B8B5DE6D},{5D7CB1CA-7CAE-491A-8DC2-13763CCF2B7E}"/>
  </w:docVars>
  <w:rsids>
    <w:rsidRoot w:val="000552C8"/>
    <w:rsid w:val="000552C8"/>
    <w:rsid w:val="0056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48B537BC-2C86-47D0-940B-9112B86C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1311</Characters>
  <Application>Microsoft Office Word</Application>
  <DocSecurity>4</DocSecurity>
  <Lines>28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s25054</vt:lpstr>
    </vt:vector>
  </TitlesOfParts>
  <Company>Riksdagen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s25054</dc:title>
  <dc:subject>s25054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2008-12-04T12:00:00Z</cp:lastPrinted>
  <dcterms:created xsi:type="dcterms:W3CDTF">2025-12-17T18:09:00Z</dcterms:created>
  <dcterms:modified xsi:type="dcterms:W3CDTF">2025-12-17T18:09:00Z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Statligt stöd för att trygga svensk fordonsindustri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Statligt stöd för att trygga svensk fordonsindustri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s25054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Jan Björkman m.fl. (s)</vt:lpwstr>
  </property>
  <property fmtid="{D5CDD505-2E9C-101B-9397-08002B2CF9AE}" pid="26" name="MotionarLista">
    <vt:lpwstr>Björkman, Jan (s)\Haglö, Kerstin (s)\Jeppsson,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Björkman (s), Kerstin Haglö (s), 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20082009000000000115000250540069</vt:lpwstr>
  </property>
  <property fmtid="{D5CDD505-2E9C-101B-9397-08002B2CF9AE}" pid="47" name="datum">
    <vt:lpwstr>080929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20082009000000000115000250540069</vt:lpwstr>
  </property>
  <property fmtid="{D5CDD505-2E9C-101B-9397-08002B2CF9AE}" pid="50" name="nummer">
    <vt:lpwstr>264</vt:lpwstr>
  </property>
  <property fmtid="{D5CDD505-2E9C-101B-9397-08002B2CF9AE}" pid="51" name="utskottsbeteckning">
    <vt:lpwstr>N</vt:lpwstr>
  </property>
  <property fmtid="{D5CDD505-2E9C-101B-9397-08002B2CF9AE}" pid="52" name="GlobalUID">
    <vt:lpwstr>{70E48E34-6995-49C2-AB0A-10650CCECE30}</vt:lpwstr>
  </property>
  <property fmtid="{D5CDD505-2E9C-101B-9397-08002B2CF9AE}" pid="53" name="Överföringar">
    <vt:i4>0</vt:i4>
  </property>
  <property fmtid="{D5CDD505-2E9C-101B-9397-08002B2CF9AE}" pid="54" name="Checksum">
    <vt:lpwstr>*1017073837364*</vt:lpwstr>
  </property>
  <property fmtid="{D5CDD505-2E9C-101B-9397-08002B2CF9AE}" pid="55" name="skuggnummer">
    <vt:lpwstr>968</vt:lpwstr>
  </property>
  <property fmtid="{D5CDD505-2E9C-101B-9397-08002B2CF9AE}" pid="56" name="urixVersion">
    <vt:lpwstr>3.2.0.8</vt:lpwstr>
  </property>
  <property fmtid="{D5CDD505-2E9C-101B-9397-08002B2CF9AE}" pid="57" name="urixOrigin">
    <vt:lpwstr>090401 18:19:18.805</vt:lpwstr>
  </property>
  <property fmtid="{D5CDD505-2E9C-101B-9397-08002B2CF9AE}" pid="58" name="urixGuid">
    <vt:lpwstr>{DA71DC63-0F5F-4A2B-9499-018EB0E0FB86}</vt:lpwstr>
  </property>
</Properties>
</file>