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0F2ED" w14:textId="43DC4AEA" w:rsidR="00603EA0" w:rsidRDefault="00603EA0" w:rsidP="00472EBA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="004707FF" w:rsidRPr="004707FF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2020/21:1801 </w:t>
      </w:r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>av</w:t>
      </w:r>
      <w:r w:rsidR="001026C0" w:rsidRPr="004707FF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Mikael </w:t>
      </w:r>
      <w:proofErr w:type="spellStart"/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>Eskilandersson</w:t>
      </w:r>
      <w:proofErr w:type="spellEnd"/>
      <w:r w:rsidR="001026C0"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(SD)</w:t>
      </w:r>
      <w:r w:rsidR="001026C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0B5DED">
        <w:rPr>
          <w:rFonts w:asciiTheme="majorHAnsi" w:eastAsiaTheme="majorEastAsia" w:hAnsiTheme="majorHAnsi" w:cstheme="majorBidi"/>
          <w:kern w:val="28"/>
          <w:sz w:val="26"/>
          <w:szCs w:val="56"/>
        </w:rPr>
        <w:br/>
      </w:r>
      <w:r w:rsidR="00EA353B">
        <w:rPr>
          <w:rFonts w:asciiTheme="majorHAnsi" w:eastAsiaTheme="majorEastAsia" w:hAnsiTheme="majorHAnsi" w:cstheme="majorBidi"/>
          <w:kern w:val="28"/>
          <w:sz w:val="26"/>
          <w:szCs w:val="56"/>
        </w:rPr>
        <w:t>D</w:t>
      </w:r>
      <w:r w:rsidR="004707FF" w:rsidRPr="004707FF">
        <w:rPr>
          <w:rFonts w:asciiTheme="majorHAnsi" w:eastAsiaTheme="majorEastAsia" w:hAnsiTheme="majorHAnsi" w:cstheme="majorBidi"/>
          <w:kern w:val="28"/>
          <w:sz w:val="26"/>
          <w:szCs w:val="56"/>
        </w:rPr>
        <w:t>e mest utsatta barnens rätt</w:t>
      </w:r>
      <w:r w:rsidR="004707FF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</w:p>
    <w:p w14:paraId="725E0E15" w14:textId="5B26C9A4" w:rsidR="004707FF" w:rsidRDefault="00603EA0" w:rsidP="004707FF">
      <w:pPr>
        <w:pStyle w:val="Brdtext"/>
      </w:pPr>
      <w:r w:rsidRPr="00603EA0">
        <w:t xml:space="preserve">Mikael </w:t>
      </w:r>
      <w:proofErr w:type="spellStart"/>
      <w:r w:rsidRPr="00603EA0">
        <w:t>Eskilandersson</w:t>
      </w:r>
      <w:proofErr w:type="spellEnd"/>
      <w:r w:rsidRPr="00603EA0">
        <w:t xml:space="preserve"> har frågat </w:t>
      </w:r>
      <w:r w:rsidR="004707FF">
        <w:t>om jag kommer att lyssna in den juridiska expertisens råd och varningstecken samt utifrån detta agera kraftfullt för att alla barn, inte minst de mest utsatta barnen, ska ges stärkta rättigheter i juridiska sammanhang.</w:t>
      </w:r>
    </w:p>
    <w:p w14:paraId="34233D5C" w14:textId="6BFF78D9" w:rsidR="004707FF" w:rsidRDefault="004707FF" w:rsidP="00C2011D">
      <w:pPr>
        <w:pStyle w:val="Brdtext"/>
      </w:pPr>
      <w:r>
        <w:t>Regeringen tar arbetet med att säkerställa barns rättigheter på största allvar</w:t>
      </w:r>
      <w:r w:rsidR="001706E8">
        <w:t xml:space="preserve">, inte minst </w:t>
      </w:r>
      <w:r w:rsidR="004C0D15">
        <w:t xml:space="preserve">för </w:t>
      </w:r>
      <w:r w:rsidR="001706E8">
        <w:t>de barn som befinner sig i utsatta situationer</w:t>
      </w:r>
      <w:r>
        <w:t xml:space="preserve">. Arbetet </w:t>
      </w:r>
      <w:r w:rsidR="001706E8">
        <w:t xml:space="preserve">tar sin utgångspunkt i Sveriges </w:t>
      </w:r>
      <w:r w:rsidR="009514D1">
        <w:t xml:space="preserve">åtagande enligt </w:t>
      </w:r>
      <w:r>
        <w:t>barnkonventionen</w:t>
      </w:r>
      <w:r w:rsidR="001706E8">
        <w:t xml:space="preserve">. </w:t>
      </w:r>
      <w:r>
        <w:t xml:space="preserve">För att barnkonventionen ska implementeras på bästa vis och att barn ska få sina rättigheter tillgodosedda </w:t>
      </w:r>
      <w:r w:rsidR="00E80FA1">
        <w:t xml:space="preserve">har regeringen beslutat om </w:t>
      </w:r>
      <w:r>
        <w:t xml:space="preserve">både strategiska och riktade insatser. </w:t>
      </w:r>
      <w:r w:rsidR="001F013C">
        <w:t xml:space="preserve">Bra exempel på riktade insatser är regeringens särskilda arbete för ett </w:t>
      </w:r>
      <w:r w:rsidR="009514D1" w:rsidRPr="009514D1">
        <w:t>utökat och verkningsfullt våldsförebyggande arbete och straffrättsligt skydd</w:t>
      </w:r>
      <w:r w:rsidR="001F013C">
        <w:t xml:space="preserve"> och för barns stärkta ställning i </w:t>
      </w:r>
      <w:r w:rsidR="001F013C" w:rsidRPr="001F013C">
        <w:t>vårdnadstvister</w:t>
      </w:r>
      <w:r w:rsidR="001F013C">
        <w:t xml:space="preserve">. </w:t>
      </w:r>
      <w:r w:rsidR="005C0789">
        <w:t xml:space="preserve">Bra exempel på </w:t>
      </w:r>
      <w:r w:rsidR="001706E8">
        <w:t xml:space="preserve">regeringens </w:t>
      </w:r>
      <w:r w:rsidR="005C0789">
        <w:t xml:space="preserve">strategiska insatser </w:t>
      </w:r>
      <w:r>
        <w:t xml:space="preserve">är </w:t>
      </w:r>
      <w:r w:rsidR="001F013C">
        <w:t>barnkonventionen som lag</w:t>
      </w:r>
      <w:r w:rsidR="005C0789">
        <w:t xml:space="preserve"> och</w:t>
      </w:r>
      <w:r w:rsidR="009514D1" w:rsidRPr="009514D1">
        <w:t xml:space="preserve"> ett kunskapslyft för barnets rättigheter </w:t>
      </w:r>
      <w:r w:rsidR="000B5DED">
        <w:t xml:space="preserve">i </w:t>
      </w:r>
      <w:r w:rsidR="006604E2">
        <w:t>s</w:t>
      </w:r>
      <w:r w:rsidR="00B87368">
        <w:t xml:space="preserve">tatliga </w:t>
      </w:r>
      <w:r w:rsidR="009514D1" w:rsidRPr="009514D1">
        <w:t>myndigheter, kommuner och regioner</w:t>
      </w:r>
      <w:r w:rsidR="005C0789">
        <w:t>. Det systematiska transformeringsarbetet, i syfte att</w:t>
      </w:r>
      <w:r w:rsidR="001706E8">
        <w:t xml:space="preserve"> säkerställa att</w:t>
      </w:r>
      <w:r w:rsidR="005C0789">
        <w:t xml:space="preserve"> lagstiftningen står i överensstämmelse med barnkonventionen</w:t>
      </w:r>
      <w:r w:rsidR="001706E8">
        <w:t>,</w:t>
      </w:r>
      <w:r w:rsidR="005C0789">
        <w:t xml:space="preserve"> pågår ständigt och i det arbetet är betänkandet från Barnkonventionsutredningen (SOU 2020:63) ett viktigt underlag. </w:t>
      </w:r>
      <w:r w:rsidR="00C2011D">
        <w:t xml:space="preserve">I arbetet med att barnets rättigheter ska få genomslag är </w:t>
      </w:r>
      <w:r w:rsidR="00EA353B">
        <w:t xml:space="preserve">vidare </w:t>
      </w:r>
      <w:r w:rsidR="00C2011D">
        <w:t>civilsamhällets organisationer helt centrala. Dialogen med dem sker bland annat inom ramen för Barnrättsdelegationen.</w:t>
      </w:r>
    </w:p>
    <w:p w14:paraId="00784FFA" w14:textId="2BF3871D" w:rsidR="00603EA0" w:rsidRDefault="00603EA0" w:rsidP="00603EA0">
      <w:pPr>
        <w:pStyle w:val="Brdtext"/>
      </w:pPr>
      <w:r>
        <w:t xml:space="preserve">Stockholm den </w:t>
      </w:r>
      <w:r w:rsidR="005C0789">
        <w:t>2</w:t>
      </w:r>
      <w:r w:rsidR="001026C0">
        <w:t>4</w:t>
      </w:r>
      <w:r w:rsidR="005C0789">
        <w:t xml:space="preserve"> februari </w:t>
      </w:r>
      <w:r>
        <w:t>202</w:t>
      </w:r>
      <w:r w:rsidR="005C0789">
        <w:t>1</w:t>
      </w:r>
    </w:p>
    <w:p w14:paraId="22A0E551" w14:textId="77777777" w:rsidR="00603EA0" w:rsidRDefault="00603EA0" w:rsidP="00603EA0">
      <w:pPr>
        <w:pStyle w:val="Brdtext"/>
      </w:pPr>
    </w:p>
    <w:p w14:paraId="118A1073" w14:textId="2ACFE9D1" w:rsidR="00A0129C" w:rsidRDefault="005C0789" w:rsidP="00CF6E13">
      <w:pPr>
        <w:pStyle w:val="Brdtext"/>
      </w:pPr>
      <w:r>
        <w:t>Märta Stenevi</w:t>
      </w: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9772B" w14:textId="77777777" w:rsidR="00535517" w:rsidRDefault="00535517" w:rsidP="00A87A54">
      <w:pPr>
        <w:spacing w:after="0" w:line="240" w:lineRule="auto"/>
      </w:pPr>
      <w:r>
        <w:separator/>
      </w:r>
    </w:p>
  </w:endnote>
  <w:endnote w:type="continuationSeparator" w:id="0">
    <w:p w14:paraId="1910985B" w14:textId="77777777" w:rsidR="00535517" w:rsidRDefault="005355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A90E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9650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598A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A39A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22A5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B7BF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5436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A703B1" w14:textId="77777777" w:rsidTr="00C26068">
      <w:trPr>
        <w:trHeight w:val="227"/>
      </w:trPr>
      <w:tc>
        <w:tcPr>
          <w:tcW w:w="4074" w:type="dxa"/>
        </w:tcPr>
        <w:p w14:paraId="7030A5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51F8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454A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5B758" w14:textId="77777777" w:rsidR="00535517" w:rsidRDefault="00535517" w:rsidP="00A87A54">
      <w:pPr>
        <w:spacing w:after="0" w:line="240" w:lineRule="auto"/>
      </w:pPr>
      <w:r>
        <w:separator/>
      </w:r>
    </w:p>
  </w:footnote>
  <w:footnote w:type="continuationSeparator" w:id="0">
    <w:p w14:paraId="72A5108E" w14:textId="77777777" w:rsidR="00535517" w:rsidRDefault="005355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3EA0" w14:paraId="1CE5F90A" w14:textId="77777777" w:rsidTr="00C93EBA">
      <w:trPr>
        <w:trHeight w:val="227"/>
      </w:trPr>
      <w:tc>
        <w:tcPr>
          <w:tcW w:w="5534" w:type="dxa"/>
        </w:tcPr>
        <w:p w14:paraId="4B50B77D" w14:textId="77777777" w:rsidR="00603EA0" w:rsidRPr="007D73AB" w:rsidRDefault="00603EA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0E52A15DD364FAD85D13FC4EA3A2F3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29C20CE" w14:textId="77777777" w:rsidR="00603EA0" w:rsidRPr="007D73AB" w:rsidRDefault="00603EA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AA37C57" w14:textId="77777777" w:rsidR="00603EA0" w:rsidRDefault="00603EA0" w:rsidP="005A703A">
          <w:pPr>
            <w:pStyle w:val="Sidhuvud"/>
          </w:pPr>
        </w:p>
      </w:tc>
    </w:tr>
    <w:tr w:rsidR="00603EA0" w14:paraId="36916D83" w14:textId="77777777" w:rsidTr="00C93EBA">
      <w:trPr>
        <w:trHeight w:val="1928"/>
      </w:trPr>
      <w:tc>
        <w:tcPr>
          <w:tcW w:w="5534" w:type="dxa"/>
        </w:tcPr>
        <w:p w14:paraId="3D8FA988" w14:textId="77777777" w:rsidR="00603EA0" w:rsidRPr="00340DE0" w:rsidRDefault="00603E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51A641" wp14:editId="2363CFC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6B4F15060662493D9306AD8F395FF0E7"/>
            </w:placeholder>
            <w:showingPlcHdr/>
            <w:dataBinding w:prefixMappings="xmlns:ns0='http://lp/documentinfo/RK' " w:xpath="/ns0:DocumentInfo[1]/ns0:BaseInfo[1]/ns0:DocTypeShowName[1]" w:storeItemID="{DB3B9A15-DEDD-44E1-A075-2776B6381872}"/>
            <w:text/>
          </w:sdtPr>
          <w:sdtEndPr/>
          <w:sdtContent>
            <w:p w14:paraId="4B67A963" w14:textId="77777777" w:rsidR="00603EA0" w:rsidRPr="00710A6C" w:rsidRDefault="00603EA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2DA12C7" w14:textId="77777777" w:rsidR="00603EA0" w:rsidRDefault="00603EA0" w:rsidP="00EE3C0F">
          <w:pPr>
            <w:pStyle w:val="Sidhuvud"/>
          </w:pPr>
        </w:p>
        <w:p w14:paraId="630F57FF" w14:textId="77777777" w:rsidR="00603EA0" w:rsidRDefault="00603EA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1DD72415FB949AF8E2F40FF75E9F1D2"/>
            </w:placeholder>
            <w:dataBinding w:prefixMappings="xmlns:ns0='http://lp/documentinfo/RK' " w:xpath="/ns0:DocumentInfo[1]/ns0:BaseInfo[1]/ns0:HeaderDate[1]" w:storeItemID="{DB3B9A15-DEDD-44E1-A075-2776B6381872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EAFCD91" w14:textId="77767711" w:rsidR="00603EA0" w:rsidRDefault="002F0BF1" w:rsidP="00EE3C0F">
              <w:pPr>
                <w:pStyle w:val="Sidhuvud"/>
              </w:pPr>
              <w:r w:rsidRPr="002F0BF1">
                <w:t>A2021/00363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EAF77673789948099C725755AC26DB0C"/>
            </w:placeholder>
            <w:showingPlcHdr/>
            <w:dataBinding w:prefixMappings="xmlns:ns0='http://lp/documentinfo/RK' " w:xpath="/ns0:DocumentInfo[1]/ns0:BaseInfo[1]/ns0:Dnr[1]" w:storeItemID="{DB3B9A15-DEDD-44E1-A075-2776B6381872}"/>
            <w:text/>
          </w:sdtPr>
          <w:sdtEndPr/>
          <w:sdtContent>
            <w:p w14:paraId="196E1E27" w14:textId="77777777" w:rsidR="00603EA0" w:rsidRDefault="00603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94ADFD0706E14538B07AF2839F375644"/>
            </w:placeholder>
            <w:showingPlcHdr/>
            <w:dataBinding w:prefixMappings="xmlns:ns0='http://lp/documentinfo/RK' " w:xpath="/ns0:DocumentInfo[1]/ns0:BaseInfo[1]/ns0:DocNumber[1]" w:storeItemID="{DB3B9A15-DEDD-44E1-A075-2776B6381872}"/>
            <w:text/>
          </w:sdtPr>
          <w:sdtEndPr/>
          <w:sdtContent>
            <w:p w14:paraId="308775EA" w14:textId="77777777" w:rsidR="00603EA0" w:rsidRDefault="00603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C3713E" w14:textId="77777777" w:rsidR="00603EA0" w:rsidRDefault="00603EA0" w:rsidP="00EE3C0F">
          <w:pPr>
            <w:pStyle w:val="Sidhuvud"/>
          </w:pPr>
          <w:r>
            <w:t>Till riksdagen</w:t>
          </w:r>
        </w:p>
      </w:tc>
      <w:tc>
        <w:tcPr>
          <w:tcW w:w="1134" w:type="dxa"/>
        </w:tcPr>
        <w:p w14:paraId="7FDC2C30" w14:textId="77777777" w:rsidR="00603EA0" w:rsidRDefault="00603EA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77529312591F43868D6B2FB1360CF06F"/>
            </w:placeholder>
            <w:showingPlcHdr/>
            <w:dataBinding w:prefixMappings="xmlns:ns0='http://lp/documentinfo/RK' " w:xpath="/ns0:DocumentInfo[1]/ns0:BaseInfo[1]/ns0:Appendix[1]" w:storeItemID="{DB3B9A15-DEDD-44E1-A075-2776B6381872}"/>
            <w:text/>
          </w:sdtPr>
          <w:sdtEndPr/>
          <w:sdtContent>
            <w:p w14:paraId="3C983762" w14:textId="77777777" w:rsidR="00603EA0" w:rsidRPr="0094502D" w:rsidRDefault="00603EA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603EA0" w14:paraId="5482374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6E44BD93188647F7A05F34277D1F9E52"/>
            </w:placeholder>
          </w:sdtPr>
          <w:sdtEndPr>
            <w:rPr>
              <w:b w:val="0"/>
            </w:rPr>
          </w:sdtEndPr>
          <w:sdtContent>
            <w:p w14:paraId="04231C4D" w14:textId="77777777" w:rsidR="00603EA0" w:rsidRPr="00603EA0" w:rsidRDefault="00603EA0" w:rsidP="00340DE0">
              <w:pPr>
                <w:pStyle w:val="Sidhuvud"/>
                <w:rPr>
                  <w:b/>
                </w:rPr>
              </w:pPr>
              <w:r w:rsidRPr="00603EA0">
                <w:rPr>
                  <w:b/>
                </w:rPr>
                <w:t>Arbetsmarknadsdepartementet</w:t>
              </w:r>
            </w:p>
            <w:p w14:paraId="5201640E" w14:textId="3C636BAE" w:rsidR="00603EA0" w:rsidRDefault="004707FF" w:rsidP="00340DE0">
              <w:pPr>
                <w:pStyle w:val="Sidhuvud"/>
              </w:pPr>
              <w:r w:rsidRPr="004707FF">
                <w:t>Jämställdhets- och bostadsminister</w:t>
              </w:r>
              <w:r>
                <w:t>n</w:t>
              </w:r>
              <w:r w:rsidRPr="004707FF">
                <w:t xml:space="preserve"> med ansvar för stadsutveckling och arbetet mot segregation och diskriminering</w:t>
              </w:r>
            </w:p>
          </w:sdtContent>
        </w:sdt>
        <w:p w14:paraId="1A683BC3" w14:textId="77777777" w:rsidR="00E42DF2" w:rsidRDefault="00E42DF2" w:rsidP="00E42DF2"/>
        <w:p w14:paraId="4CDA6BE3" w14:textId="77777777" w:rsidR="001026C0" w:rsidRDefault="001026C0" w:rsidP="001026C0">
          <w:pPr>
            <w:pStyle w:val="Sidhuvud"/>
            <w:rPr>
              <w:i/>
              <w:iCs/>
            </w:rPr>
          </w:pPr>
        </w:p>
        <w:p w14:paraId="2BC9770A" w14:textId="7FC8B4E5" w:rsidR="00E42DF2" w:rsidRPr="00E42DF2" w:rsidRDefault="00E42DF2" w:rsidP="001026C0"/>
      </w:tc>
      <w:sdt>
        <w:sdtPr>
          <w:alias w:val="Recipient"/>
          <w:tag w:val="ccRKShow_Recipient"/>
          <w:id w:val="-934290281"/>
          <w:placeholder>
            <w:docPart w:val="4577D2519767419E82C1425A90982F52"/>
          </w:placeholder>
          <w:showingPlcHdr/>
          <w:dataBinding w:prefixMappings="xmlns:ns0='http://lp/documentinfo/RK' " w:xpath="/ns0:DocumentInfo[1]/ns0:BaseInfo[1]/ns0:Recipient[1]" w:storeItemID="{DB3B9A15-DEDD-44E1-A075-2776B6381872}"/>
          <w:text w:multiLine="1"/>
        </w:sdtPr>
        <w:sdtEndPr/>
        <w:sdtContent>
          <w:tc>
            <w:tcPr>
              <w:tcW w:w="3170" w:type="dxa"/>
            </w:tcPr>
            <w:p w14:paraId="6AE8943F" w14:textId="77777777" w:rsidR="00603EA0" w:rsidRDefault="00603EA0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778C1804" w14:textId="77777777" w:rsidR="00603EA0" w:rsidRDefault="00603EA0" w:rsidP="003E6020">
          <w:pPr>
            <w:pStyle w:val="Sidhuvud"/>
          </w:pPr>
        </w:p>
      </w:tc>
    </w:tr>
  </w:tbl>
  <w:p w14:paraId="228F99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A0"/>
    <w:rsid w:val="00000290"/>
    <w:rsid w:val="00001068"/>
    <w:rsid w:val="000034E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FA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A7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604"/>
    <w:rsid w:val="000A13CA"/>
    <w:rsid w:val="000A456A"/>
    <w:rsid w:val="000A5E43"/>
    <w:rsid w:val="000B56A9"/>
    <w:rsid w:val="000B5DE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6C0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9A4"/>
    <w:rsid w:val="001428E2"/>
    <w:rsid w:val="0016294F"/>
    <w:rsid w:val="00167FA8"/>
    <w:rsid w:val="001706E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13C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27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BF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7A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F5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7F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E17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D1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327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51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789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EA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520"/>
    <w:rsid w:val="006416D1"/>
    <w:rsid w:val="00647FD7"/>
    <w:rsid w:val="00650080"/>
    <w:rsid w:val="00651F17"/>
    <w:rsid w:val="0065382D"/>
    <w:rsid w:val="00654B4D"/>
    <w:rsid w:val="0065559D"/>
    <w:rsid w:val="00655A40"/>
    <w:rsid w:val="006604E2"/>
    <w:rsid w:val="00660D84"/>
    <w:rsid w:val="0066133A"/>
    <w:rsid w:val="00663196"/>
    <w:rsid w:val="0066378C"/>
    <w:rsid w:val="006700F0"/>
    <w:rsid w:val="006706EA"/>
    <w:rsid w:val="00670A48"/>
    <w:rsid w:val="0067246E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63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4F9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9E0"/>
    <w:rsid w:val="009279B2"/>
    <w:rsid w:val="00935814"/>
    <w:rsid w:val="0094502D"/>
    <w:rsid w:val="00946561"/>
    <w:rsid w:val="00946B39"/>
    <w:rsid w:val="00947013"/>
    <w:rsid w:val="0095062C"/>
    <w:rsid w:val="009514D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329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21D"/>
    <w:rsid w:val="00B263C0"/>
    <w:rsid w:val="00B316CA"/>
    <w:rsid w:val="00B31BFB"/>
    <w:rsid w:val="00B3528F"/>
    <w:rsid w:val="00B357AB"/>
    <w:rsid w:val="00B41704"/>
    <w:rsid w:val="00B41E0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B4C"/>
    <w:rsid w:val="00B84E2D"/>
    <w:rsid w:val="00B87368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A3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11D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07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5B1"/>
    <w:rsid w:val="00E406DF"/>
    <w:rsid w:val="00E415D3"/>
    <w:rsid w:val="00E42DF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FA1"/>
    <w:rsid w:val="00E82DF1"/>
    <w:rsid w:val="00E90CAA"/>
    <w:rsid w:val="00E93339"/>
    <w:rsid w:val="00E96532"/>
    <w:rsid w:val="00E973A0"/>
    <w:rsid w:val="00EA1688"/>
    <w:rsid w:val="00EA1AFC"/>
    <w:rsid w:val="00EA2317"/>
    <w:rsid w:val="00EA353B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AEC"/>
    <w:rsid w:val="00FC069A"/>
    <w:rsid w:val="00FC08A9"/>
    <w:rsid w:val="00FC0BA0"/>
    <w:rsid w:val="00FC4C2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B8CE8D"/>
  <w15:docId w15:val="{D12F0387-608E-4A70-A7C1-E77E41C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E52A15DD364FAD85D13FC4EA3A2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E952F-5857-460F-B177-171B76A7392F}"/>
      </w:docPartPr>
      <w:docPartBody>
        <w:p w:rsidR="003B7AEF" w:rsidRDefault="00321FBE" w:rsidP="00321FBE">
          <w:pPr>
            <w:pStyle w:val="40E52A15DD364FAD85D13FC4EA3A2F39"/>
          </w:pPr>
          <w:r>
            <w:t xml:space="preserve"> </w:t>
          </w:r>
        </w:p>
      </w:docPartBody>
    </w:docPart>
    <w:docPart>
      <w:docPartPr>
        <w:name w:val="6B4F15060662493D9306AD8F395FF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F857E-93D1-46CF-89A3-C3F2BF6DE39E}"/>
      </w:docPartPr>
      <w:docPartBody>
        <w:p w:rsidR="003B7AEF" w:rsidRDefault="00321FBE" w:rsidP="00321FBE">
          <w:pPr>
            <w:pStyle w:val="6B4F15060662493D9306AD8F395FF0E7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21DD72415FB949AF8E2F40FF75E9F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8BB45-F6FF-4176-B1F6-DE0ADC23F02E}"/>
      </w:docPartPr>
      <w:docPartBody>
        <w:p w:rsidR="003B7AEF" w:rsidRDefault="00321FBE" w:rsidP="00321FBE">
          <w:pPr>
            <w:pStyle w:val="21DD72415FB949AF8E2F40FF75E9F1D2"/>
          </w:pPr>
          <w:r>
            <w:t xml:space="preserve"> </w:t>
          </w:r>
        </w:p>
      </w:docPartBody>
    </w:docPart>
    <w:docPart>
      <w:docPartPr>
        <w:name w:val="EAF77673789948099C725755AC26D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957E6-76C8-4AB5-8F5E-BF67D1168326}"/>
      </w:docPartPr>
      <w:docPartBody>
        <w:p w:rsidR="003B7AEF" w:rsidRDefault="00321FBE" w:rsidP="00321FBE">
          <w:pPr>
            <w:pStyle w:val="EAF77673789948099C725755AC26D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ADFD0706E14538B07AF2839F375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A1162-F9DE-4C1B-8B72-3E903354203A}"/>
      </w:docPartPr>
      <w:docPartBody>
        <w:p w:rsidR="003B7AEF" w:rsidRDefault="00321FBE" w:rsidP="00321FBE">
          <w:pPr>
            <w:pStyle w:val="94ADFD0706E14538B07AF2839F3756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529312591F43868D6B2FB1360CF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16C17-9F29-44A6-B90F-63E8DAB41B9B}"/>
      </w:docPartPr>
      <w:docPartBody>
        <w:p w:rsidR="003B7AEF" w:rsidRDefault="00321FBE" w:rsidP="00321FBE">
          <w:pPr>
            <w:pStyle w:val="77529312591F43868D6B2FB1360CF0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4BD93188647F7A05F34277D1F9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CE767-8664-4263-800C-AAF47B52558A}"/>
      </w:docPartPr>
      <w:docPartBody>
        <w:p w:rsidR="003B7AEF" w:rsidRDefault="00321FBE" w:rsidP="00321FBE">
          <w:pPr>
            <w:pStyle w:val="6E44BD93188647F7A05F34277D1F9E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7D2519767419E82C1425A90982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DF3F-D3C5-4F76-AAEF-8AA77338FDEE}"/>
      </w:docPartPr>
      <w:docPartBody>
        <w:p w:rsidR="003B7AEF" w:rsidRDefault="00321FBE" w:rsidP="00321FBE">
          <w:pPr>
            <w:pStyle w:val="4577D2519767419E82C1425A90982F52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BE"/>
    <w:rsid w:val="00321FBE"/>
    <w:rsid w:val="003B7AEF"/>
    <w:rsid w:val="0062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E52A15DD364FAD85D13FC4EA3A2F39">
    <w:name w:val="40E52A15DD364FAD85D13FC4EA3A2F39"/>
    <w:rsid w:val="00321FBE"/>
  </w:style>
  <w:style w:type="character" w:styleId="Platshllartext">
    <w:name w:val="Placeholder Text"/>
    <w:basedOn w:val="Standardstycketeckensnitt"/>
    <w:uiPriority w:val="99"/>
    <w:semiHidden/>
    <w:rsid w:val="00321FBE"/>
    <w:rPr>
      <w:noProof w:val="0"/>
      <w:color w:val="808080"/>
    </w:rPr>
  </w:style>
  <w:style w:type="paragraph" w:customStyle="1" w:styleId="6B4F15060662493D9306AD8F395FF0E7">
    <w:name w:val="6B4F15060662493D9306AD8F395FF0E7"/>
    <w:rsid w:val="00321FBE"/>
  </w:style>
  <w:style w:type="paragraph" w:customStyle="1" w:styleId="F8CB42B0E9104CFE9D19AE911ED6A468">
    <w:name w:val="F8CB42B0E9104CFE9D19AE911ED6A468"/>
    <w:rsid w:val="00321FBE"/>
  </w:style>
  <w:style w:type="paragraph" w:customStyle="1" w:styleId="CC70D7DCE6464C3F901434ABC3E87AE6">
    <w:name w:val="CC70D7DCE6464C3F901434ABC3E87AE6"/>
    <w:rsid w:val="00321FBE"/>
  </w:style>
  <w:style w:type="paragraph" w:customStyle="1" w:styleId="21DD72415FB949AF8E2F40FF75E9F1D2">
    <w:name w:val="21DD72415FB949AF8E2F40FF75E9F1D2"/>
    <w:rsid w:val="00321FBE"/>
  </w:style>
  <w:style w:type="paragraph" w:customStyle="1" w:styleId="EAF77673789948099C725755AC26DB0C">
    <w:name w:val="EAF77673789948099C725755AC26DB0C"/>
    <w:rsid w:val="00321FBE"/>
  </w:style>
  <w:style w:type="paragraph" w:customStyle="1" w:styleId="94ADFD0706E14538B07AF2839F375644">
    <w:name w:val="94ADFD0706E14538B07AF2839F375644"/>
    <w:rsid w:val="00321FBE"/>
  </w:style>
  <w:style w:type="paragraph" w:customStyle="1" w:styleId="E2D75C0E1B494B888D8B7ACD40799BFD">
    <w:name w:val="E2D75C0E1B494B888D8B7ACD40799BFD"/>
    <w:rsid w:val="00321FBE"/>
  </w:style>
  <w:style w:type="paragraph" w:customStyle="1" w:styleId="664D6F0F74124737B5B53154DB897815">
    <w:name w:val="664D6F0F74124737B5B53154DB897815"/>
    <w:rsid w:val="00321FBE"/>
  </w:style>
  <w:style w:type="paragraph" w:customStyle="1" w:styleId="77529312591F43868D6B2FB1360CF06F">
    <w:name w:val="77529312591F43868D6B2FB1360CF06F"/>
    <w:rsid w:val="00321FBE"/>
  </w:style>
  <w:style w:type="paragraph" w:customStyle="1" w:styleId="6E44BD93188647F7A05F34277D1F9E52">
    <w:name w:val="6E44BD93188647F7A05F34277D1F9E52"/>
    <w:rsid w:val="00321FBE"/>
  </w:style>
  <w:style w:type="paragraph" w:customStyle="1" w:styleId="4577D2519767419E82C1425A90982F52">
    <w:name w:val="4577D2519767419E82C1425A90982F52"/>
    <w:rsid w:val="00321FBE"/>
  </w:style>
  <w:style w:type="paragraph" w:customStyle="1" w:styleId="94ADFD0706E14538B07AF2839F3756441">
    <w:name w:val="94ADFD0706E14538B07AF2839F375644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529312591F43868D6B2FB1360CF06F1">
    <w:name w:val="77529312591F43868D6B2FB1360CF06F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44BD93188647F7A05F34277D1F9E521">
    <w:name w:val="6E44BD93188647F7A05F34277D1F9E52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77D2519767419E82C1425A90982F521">
    <w:name w:val="4577D2519767419E82C1425A90982F52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F12F9250C24619A7087BB0EAEAD9C3">
    <w:name w:val="05F12F9250C24619A7087BB0EAEAD9C3"/>
    <w:rsid w:val="00321FBE"/>
  </w:style>
  <w:style w:type="paragraph" w:customStyle="1" w:styleId="99658B79FEA14E99B1E709FED1020C34">
    <w:name w:val="99658B79FEA14E99B1E709FED1020C34"/>
    <w:rsid w:val="00321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Christopher Carlson</SenderName>
      <SenderTitle>Departementssekreterare</SenderTitle>
      <SenderMail>christopher.carlson@regeringskansliet.se</SenderMail>
      <SenderPhone>08-405 39 65
070-224 60 18</SenderPhone>
    </Sender>
    <TopId>1</TopId>
    <TopSender/>
    <OrganisationInfo>
      <Organisatoriskenhet1>Arbetsmarknadsdepartementet</Organisatoriskenhet1>
      <Organisatoriskenhet2>Enheten för diskrimineringsfrågor, mänskliga rättigheter och barnrättspolitik</Organisatoriskenhet2>
      <Organisatoriskenhet3> </Organisatoriskenhet3>
      <Organisatoriskenhet1Id>198</Organisatoriskenhet1Id>
      <Organisatoriskenhet2Id>615</Organisatoriskenhet2Id>
      <Organisatoriskenhet3Id> </Organisatoriskenhet3Id>
    </OrganisationInfo>
    <HeaderDate>A2021/00363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9789c0a6-f58e-44cd-a67e-f465333e08f2</RD_Svarsid>
  </documentManagement>
</p:properties>
</file>

<file path=customXml/itemProps1.xml><?xml version="1.0" encoding="utf-8"?>
<ds:datastoreItem xmlns:ds="http://schemas.openxmlformats.org/officeDocument/2006/customXml" ds:itemID="{FB54334B-B249-4B86-A28C-8878349B8F81}"/>
</file>

<file path=customXml/itemProps2.xml><?xml version="1.0" encoding="utf-8"?>
<ds:datastoreItem xmlns:ds="http://schemas.openxmlformats.org/officeDocument/2006/customXml" ds:itemID="{DB3B9A15-DEDD-44E1-A075-2776B6381872}"/>
</file>

<file path=customXml/itemProps3.xml><?xml version="1.0" encoding="utf-8"?>
<ds:datastoreItem xmlns:ds="http://schemas.openxmlformats.org/officeDocument/2006/customXml" ds:itemID="{BB8E6034-125E-4FD9-AF53-0F3CBD1002AF}"/>
</file>

<file path=customXml/itemProps4.xml><?xml version="1.0" encoding="utf-8"?>
<ds:datastoreItem xmlns:ds="http://schemas.openxmlformats.org/officeDocument/2006/customXml" ds:itemID="{8D4F961B-C084-4382-BC8D-2D302CB4DB30}"/>
</file>

<file path=customXml/itemProps5.xml><?xml version="1.0" encoding="utf-8"?>
<ds:datastoreItem xmlns:ds="http://schemas.openxmlformats.org/officeDocument/2006/customXml" ds:itemID="{9CEE7020-6751-4EBB-9385-F015F8F581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249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 21 1801 av Mikael Eskilandersson (SD) De mest utsatta barnens rätt.docx</dc:title>
  <dc:subject/>
  <dc:creator>Christopher Carlson</dc:creator>
  <cp:keywords/>
  <dc:description/>
  <cp:lastModifiedBy>Olga Isaakidou</cp:lastModifiedBy>
  <cp:revision>2</cp:revision>
  <dcterms:created xsi:type="dcterms:W3CDTF">2021-02-23T11:24:00Z</dcterms:created>
  <dcterms:modified xsi:type="dcterms:W3CDTF">2021-02-23T11:24:00Z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</Properties>
</file>