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4E3" w:rsidRPr="00955946" w:rsidRDefault="00B734E3">
      <w:pPr>
        <w:pStyle w:val="Hemstlrubrik"/>
      </w:pPr>
      <w:r w:rsidRPr="00955946">
        <w:t>Förslag till riksdagsbeslut</w:t>
      </w:r>
    </w:p>
    <w:p w:rsidR="00B734E3" w:rsidRPr="00955946" w:rsidRDefault="00B734E3">
      <w:pPr>
        <w:pStyle w:val="Hemstlatt"/>
        <w:numPr>
          <w:ilvl w:val="0"/>
          <w:numId w:val="0"/>
        </w:numPr>
      </w:pPr>
      <w:r w:rsidRPr="00955946">
        <w:t>Riksdagen tillkännager för regeringen som sin mening vad som anförs i motionen om färdigställande av anläggningen för strid i bebyggelse på Markstridsskolan P 4:s  övnings- och skjutfält i Kvarn.</w:t>
      </w:r>
    </w:p>
    <w:p w:rsidR="00B734E3" w:rsidRPr="00955946" w:rsidRDefault="00B734E3">
      <w:pPr>
        <w:pStyle w:val="Rubrik1"/>
      </w:pPr>
      <w:r w:rsidRPr="00955946">
        <w:t>Motivering</w:t>
      </w:r>
    </w:p>
    <w:p w:rsidR="00B734E3" w:rsidRPr="00955946" w:rsidRDefault="00B734E3">
      <w:r w:rsidRPr="00955946">
        <w:t>Försvarsmakten förfogar i dagsläget över fyra anläggningar för utbildning i strid i bebyggelse (SIB). Dessa anläggningar ligger i Kungsängen (Livgardet), Boden (I 19), Skövde (P 4) och Revingehed (P 7). Anläggningarna skiljer sig åt gällande storleken på enheterna som skall utbildas. Kungsängen är dime</w:t>
      </w:r>
      <w:r w:rsidRPr="00955946">
        <w:t>n</w:t>
      </w:r>
      <w:r w:rsidRPr="00955946">
        <w:t>sionerad för att utbilda och öva plutonsförband (nivå 2), medan övriga tre anläggningar är dimensionerade för grupp i plutons ram (nivå 1).</w:t>
      </w:r>
    </w:p>
    <w:p w:rsidR="00B734E3" w:rsidRPr="00955946" w:rsidRDefault="00B734E3">
      <w:pPr>
        <w:pStyle w:val="Normaltindrag"/>
      </w:pPr>
      <w:r w:rsidRPr="00955946">
        <w:t>Försvarsmakten saknar än idag en stor anläggning för att utbilda och träna kompani. Denna kompanianläggning, även kallad SIB nivå 3, är projekterad att byggas vid Markstridsskolan P 4:s övnings- och skjutfält i Kvarn men trots tagna beslut har arbetet inte påbörjats. Två upphandlingar har stoppats, varav den senaste nu i maj 2008.</w:t>
      </w:r>
    </w:p>
    <w:p w:rsidR="00B734E3" w:rsidRPr="00955946" w:rsidRDefault="00B734E3">
      <w:pPr>
        <w:pStyle w:val="Normaltindrag"/>
      </w:pPr>
      <w:r w:rsidRPr="00955946">
        <w:t>Arbetet med att skapa förutsättningar för att kunna utbilda och träna våra förband för olika typer av insatser i urban terräng startade redan 1998, d v s för 10 år sedan.</w:t>
      </w:r>
    </w:p>
    <w:p w:rsidR="00B734E3" w:rsidRPr="00955946" w:rsidRDefault="00B734E3">
      <w:pPr>
        <w:pStyle w:val="Normaltindrag"/>
      </w:pPr>
      <w:r w:rsidRPr="00955946">
        <w:t>I vår tid med ökat internationell samarbete så står det klart att det finns ett stort behov av att kunna medverka på övningar och även insatser som geno</w:t>
      </w:r>
      <w:r w:rsidRPr="00955946">
        <w:t>m</w:t>
      </w:r>
      <w:r w:rsidRPr="00955946">
        <w:t>förs i urban miljö. Detta betyder att Försvarsmaktens förmåga och förhål</w:t>
      </w:r>
      <w:r w:rsidRPr="00955946">
        <w:t>l</w:t>
      </w:r>
      <w:r w:rsidRPr="00955946">
        <w:t>ningssätt förändrats avseende förutsättningarna för utbildning i strid i beby</w:t>
      </w:r>
      <w:r w:rsidRPr="00955946">
        <w:t>g</w:t>
      </w:r>
      <w:r w:rsidRPr="00955946">
        <w:t>gelse.</w:t>
      </w:r>
    </w:p>
    <w:p w:rsidR="00B734E3" w:rsidRPr="00955946" w:rsidRDefault="00B734E3">
      <w:pPr>
        <w:pStyle w:val="Normaltindrag"/>
      </w:pPr>
      <w:r w:rsidRPr="00955946">
        <w:t>I dag ägnas utbildningstiden vid de olika förbanden i huvudsak åt att öva i mer eller mindre obebyggd terräng. Den bebyggda terrängen ges endast några dagars övning och detta ofta i slutet av utbildningstiden.</w:t>
      </w:r>
    </w:p>
    <w:p w:rsidR="00B734E3" w:rsidRPr="00955946" w:rsidRDefault="00B734E3">
      <w:pPr>
        <w:pStyle w:val="Normaltindrag"/>
      </w:pPr>
      <w:r w:rsidRPr="00955946">
        <w:lastRenderedPageBreak/>
        <w:t>För att nå upp till förmågan att kunna lösa huvuduppgifter i urban terräng, är det nödvändigt att avdela betydligt mer tid i sådan miljö fördelat över alla skeden av utbildningen. Försvarsmakten hade målsättningarna klara för ko</w:t>
      </w:r>
      <w:r w:rsidRPr="00955946">
        <w:t>n</w:t>
      </w:r>
      <w:r w:rsidRPr="00955946">
        <w:t>ceptet i januari 2001 men sedan dess har ambitionen kantats av fördröjningar.</w:t>
      </w:r>
    </w:p>
    <w:p w:rsidR="00B734E3" w:rsidRPr="00955946" w:rsidRDefault="00B734E3">
      <w:pPr>
        <w:pStyle w:val="Normaltindrag"/>
      </w:pPr>
      <w:r w:rsidRPr="00955946">
        <w:t>2007 genomfördes en upphandling på den första etappen av kompania</w:t>
      </w:r>
      <w:r w:rsidRPr="00955946">
        <w:t>n</w:t>
      </w:r>
      <w:r w:rsidRPr="00955946">
        <w:t>läggningen i Kvarn. Denna avbröts eftersom upphandlingen inte gått rätt till. Även upphandling nummer två avbröts men denna gång på order från Hö</w:t>
      </w:r>
      <w:r w:rsidRPr="00955946">
        <w:t>g</w:t>
      </w:r>
      <w:r w:rsidRPr="00955946">
        <w:t>kvarteret eftersom Försvarsmaktens grundorganisation skulle ses över.</w:t>
      </w:r>
    </w:p>
    <w:p w:rsidR="00B734E3" w:rsidRPr="00955946" w:rsidRDefault="00B734E3">
      <w:pPr>
        <w:pStyle w:val="Normaltindrag"/>
      </w:pPr>
      <w:r w:rsidRPr="00955946">
        <w:t>Efter regeringspartiernas besked den 13 september 2008 att inga förän</w:t>
      </w:r>
      <w:r w:rsidRPr="00955946">
        <w:t>d</w:t>
      </w:r>
      <w:r w:rsidRPr="00955946">
        <w:t>ringar i grundorganisationen behöver genomföras finns det ingen egentlig anledning att invänta beslut och igångsättning av kompanianläggningen i Kvarn. Förlorad tid bör snarast tas igen.</w:t>
      </w:r>
    </w:p>
    <w:p w:rsidR="00B734E3" w:rsidRPr="00955946" w:rsidRDefault="00B734E3">
      <w:pPr>
        <w:pStyle w:val="Normaltindrag"/>
      </w:pPr>
      <w:r w:rsidRPr="00955946">
        <w:t>Det är alltså högst väsentligt att beslut omedelbart tas för att sätta ny fart på projektet. Det finns också all anledning att göra en analys av hur Fö</w:t>
      </w:r>
      <w:r w:rsidRPr="00955946">
        <w:t>r</w:t>
      </w:r>
      <w:r w:rsidRPr="00955946">
        <w:t>svarsmaktens förmåga för insatser i urban miljö ska vidareutvecklas bortom de beslut som finns idag.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5946">
        <w:trPr>
          <w:cantSplit/>
        </w:trPr>
        <w:tc>
          <w:tcPr>
            <w:tcW w:w="3046" w:type="dxa"/>
          </w:tcPr>
          <w:p w:rsidR="00B734E3" w:rsidRPr="00955946" w:rsidRDefault="00B734E3">
            <w:pPr>
              <w:pStyle w:val="UnderskriftDatum"/>
              <w:spacing w:before="240"/>
            </w:pPr>
            <w:r w:rsidRPr="00955946">
              <w:t>Stockholm den 24 september 2008</w:t>
            </w:r>
          </w:p>
        </w:tc>
        <w:tc>
          <w:tcPr>
            <w:tcW w:w="3047" w:type="dxa"/>
          </w:tcPr>
          <w:p w:rsidR="00B734E3" w:rsidRPr="00955946" w:rsidRDefault="00B734E3">
            <w:pPr>
              <w:pStyle w:val="Underskrifter"/>
              <w:spacing w:before="240"/>
            </w:pPr>
          </w:p>
        </w:tc>
      </w:tr>
      <w:tr w:rsidR="00000000" w:rsidRPr="00955946">
        <w:trPr>
          <w:cantSplit/>
        </w:trPr>
        <w:tc>
          <w:tcPr>
            <w:tcW w:w="3046" w:type="dxa"/>
          </w:tcPr>
          <w:p w:rsidR="00B734E3" w:rsidRPr="00955946" w:rsidRDefault="00B734E3">
            <w:pPr>
              <w:pStyle w:val="Underskrifter"/>
            </w:pPr>
            <w:r w:rsidRPr="00955946">
              <w:t>Johan Löfstrand (s)</w:t>
            </w:r>
          </w:p>
        </w:tc>
        <w:tc>
          <w:tcPr>
            <w:tcW w:w="3046" w:type="dxa"/>
          </w:tcPr>
          <w:p w:rsidR="00B734E3" w:rsidRPr="00955946" w:rsidRDefault="00B734E3">
            <w:pPr>
              <w:pStyle w:val="Underskrifter"/>
            </w:pPr>
          </w:p>
        </w:tc>
      </w:tr>
      <w:tr w:rsidR="00000000" w:rsidRPr="00955946">
        <w:trPr>
          <w:cantSplit/>
        </w:trPr>
        <w:tc>
          <w:tcPr>
            <w:tcW w:w="3046" w:type="dxa"/>
          </w:tcPr>
          <w:p w:rsidR="00B734E3" w:rsidRPr="00955946" w:rsidRDefault="00B734E3">
            <w:pPr>
              <w:pStyle w:val="Underskrifter"/>
            </w:pPr>
            <w:r w:rsidRPr="00955946">
              <w:t>Aleksander Gabelic (s)</w:t>
            </w:r>
          </w:p>
        </w:tc>
        <w:tc>
          <w:tcPr>
            <w:tcW w:w="3046" w:type="dxa"/>
          </w:tcPr>
          <w:p w:rsidR="00B734E3" w:rsidRPr="00955946" w:rsidRDefault="00B734E3">
            <w:pPr>
              <w:pStyle w:val="Underskrifter"/>
            </w:pPr>
            <w:r w:rsidRPr="00955946">
              <w:t>Anne Ludvigsson (s)</w:t>
            </w:r>
          </w:p>
        </w:tc>
      </w:tr>
      <w:tr w:rsidR="00000000" w:rsidRPr="00955946">
        <w:trPr>
          <w:cantSplit/>
        </w:trPr>
        <w:tc>
          <w:tcPr>
            <w:tcW w:w="3046" w:type="dxa"/>
          </w:tcPr>
          <w:p w:rsidR="00B734E3" w:rsidRPr="00955946" w:rsidRDefault="00B734E3">
            <w:pPr>
              <w:pStyle w:val="Underskrifter"/>
            </w:pPr>
            <w:r w:rsidRPr="00955946">
              <w:t>Billy Gustafsson (s)</w:t>
            </w:r>
          </w:p>
        </w:tc>
        <w:tc>
          <w:tcPr>
            <w:tcW w:w="3046" w:type="dxa"/>
          </w:tcPr>
          <w:p w:rsidR="00B734E3" w:rsidRPr="00955946" w:rsidRDefault="00B734E3">
            <w:pPr>
              <w:pStyle w:val="Underskrifter"/>
            </w:pPr>
            <w:r w:rsidRPr="00955946">
              <w:t>Louise Malmström (s)</w:t>
            </w:r>
          </w:p>
        </w:tc>
      </w:tr>
      <w:tr w:rsidR="00000000" w:rsidRPr="00955946">
        <w:trPr>
          <w:cantSplit/>
        </w:trPr>
        <w:tc>
          <w:tcPr>
            <w:tcW w:w="3046" w:type="dxa"/>
          </w:tcPr>
          <w:p w:rsidR="00B734E3" w:rsidRPr="00955946" w:rsidRDefault="00B734E3">
            <w:pPr>
              <w:pStyle w:val="Underskrifter"/>
            </w:pPr>
            <w:r w:rsidRPr="00955946">
              <w:t>Sonia Karlsson (s)</w:t>
            </w:r>
          </w:p>
        </w:tc>
        <w:tc>
          <w:tcPr>
            <w:tcW w:w="3046" w:type="dxa"/>
          </w:tcPr>
          <w:p w:rsidR="00B734E3" w:rsidRPr="00955946" w:rsidRDefault="00B734E3">
            <w:pPr>
              <w:pStyle w:val="Underskrifter"/>
            </w:pPr>
          </w:p>
        </w:tc>
      </w:tr>
    </w:tbl>
    <w:p w:rsidR="00B734E3" w:rsidRPr="00955946" w:rsidRDefault="00B734E3">
      <w:pPr>
        <w:pStyle w:val="Normaltindrag"/>
      </w:pPr>
    </w:p>
    <w:sectPr w:rsidR="00B734E3" w:rsidRPr="00955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4E3" w:rsidRPr="00955946" w:rsidRDefault="00B734E3">
      <w:r w:rsidRPr="00955946">
        <w:separator/>
      </w:r>
    </w:p>
  </w:endnote>
  <w:endnote w:type="continuationSeparator" w:id="0">
    <w:p w:rsidR="00B734E3" w:rsidRPr="00955946" w:rsidRDefault="00B734E3">
      <w:r w:rsidRPr="009559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4E3" w:rsidRPr="00955946" w:rsidRDefault="00955946">
    <w:pPr>
      <w:pStyle w:val="Sidfot"/>
    </w:pPr>
    <w:r w:rsidRPr="009559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412205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E3" w:rsidRDefault="00B734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34E3" w:rsidRDefault="00B734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4E3" w:rsidRPr="00955946" w:rsidRDefault="00955946">
    <w:pPr>
      <w:pStyle w:val="Sidfot"/>
    </w:pPr>
    <w:r w:rsidRPr="009559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82207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E3" w:rsidRDefault="00B734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34E3" w:rsidRDefault="00B734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4E3" w:rsidRPr="00955946" w:rsidRDefault="00955946">
    <w:pPr>
      <w:pStyle w:val="Sidfot"/>
    </w:pPr>
    <w:r w:rsidRPr="009559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0372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E3" w:rsidRDefault="00B734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34E3" w:rsidRDefault="00B734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4E3" w:rsidRPr="00955946" w:rsidRDefault="00B734E3">
      <w:r w:rsidRPr="00955946">
        <w:separator/>
      </w:r>
    </w:p>
  </w:footnote>
  <w:footnote w:type="continuationSeparator" w:id="0">
    <w:p w:rsidR="00B734E3" w:rsidRPr="00955946" w:rsidRDefault="00B734E3">
      <w:r w:rsidRPr="009559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4E3" w:rsidRPr="00955946" w:rsidRDefault="00955946">
    <w:pPr>
      <w:pStyle w:val="Sidhuvud"/>
    </w:pPr>
    <w:r w:rsidRPr="009559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35064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E3" w:rsidRDefault="00B734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34E3" w:rsidRDefault="00B734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4E3" w:rsidRPr="00955946" w:rsidRDefault="00955946">
    <w:pPr>
      <w:pStyle w:val="Sidhuvud"/>
    </w:pPr>
    <w:r w:rsidRPr="009559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57449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E3" w:rsidRDefault="00B734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34E3" w:rsidRDefault="00B734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4E3" w:rsidRPr="00955946" w:rsidRDefault="00B734E3">
    <w:pPr>
      <w:pStyle w:val="FSHNormal"/>
      <w:tabs>
        <w:tab w:val="right" w:pos="5840"/>
      </w:tabs>
    </w:pPr>
    <w:r w:rsidRPr="00955946">
      <w:br/>
    </w:r>
    <w:r w:rsidRPr="00955946">
      <w:fldChar w:fldCharType="begin" w:fldLock="1"/>
    </w:r>
    <w:r w:rsidRPr="00955946">
      <w:instrText xml:space="preserve"> DOCPROPERTY</w:instrText>
    </w:r>
    <w:r w:rsidRPr="00955946">
      <w:rPr>
        <w:sz w:val="18"/>
      </w:rPr>
      <w:instrText xml:space="preserve"> "YearUser" *\charformat </w:instrText>
    </w:r>
    <w:r w:rsidRPr="00955946">
      <w:fldChar w:fldCharType="separate"/>
    </w:r>
    <w:r w:rsidRPr="00955946">
      <w:t>2008/09</w:t>
    </w:r>
    <w:r w:rsidRPr="00955946">
      <w:fldChar w:fldCharType="end"/>
    </w:r>
    <w:r w:rsidRPr="00955946">
      <w:t xml:space="preserve"> </w:t>
    </w:r>
    <w:r w:rsidRPr="00955946">
      <w:tab/>
      <w:t xml:space="preserve">mnr: </w:t>
    </w:r>
    <w:r w:rsidRPr="00955946">
      <w:fldChar w:fldCharType="begin" w:fldLock="1"/>
    </w:r>
    <w:r w:rsidRPr="00955946">
      <w:instrText xml:space="preserve"> DOCPROPERTY</w:instrText>
    </w:r>
    <w:r w:rsidRPr="00955946">
      <w:rPr>
        <w:sz w:val="18"/>
      </w:rPr>
      <w:instrText xml:space="preserve"> "Motionsnummer" *\charformat </w:instrText>
    </w:r>
    <w:r w:rsidRPr="00955946">
      <w:fldChar w:fldCharType="separate"/>
    </w:r>
    <w:r w:rsidRPr="00955946">
      <w:t>Fö255</w:t>
    </w:r>
    <w:r w:rsidRPr="00955946">
      <w:fldChar w:fldCharType="end"/>
    </w:r>
    <w:r w:rsidRPr="00955946">
      <w:br/>
    </w:r>
    <w:r w:rsidRPr="00955946">
      <w:fldChar w:fldCharType="begin" w:fldLock="1"/>
    </w:r>
    <w:r w:rsidRPr="00955946">
      <w:instrText xml:space="preserve"> DOCPROPERTY</w:instrText>
    </w:r>
    <w:r w:rsidRPr="00955946">
      <w:rPr>
        <w:sz w:val="18"/>
      </w:rPr>
      <w:instrText xml:space="preserve"> "Samling" *\charformat </w:instrText>
    </w:r>
    <w:r w:rsidRPr="00955946">
      <w:fldChar w:fldCharType="end"/>
    </w:r>
    <w:r w:rsidRPr="00955946">
      <w:tab/>
      <w:t xml:space="preserve">pnr: </w:t>
    </w:r>
    <w:r w:rsidRPr="00955946">
      <w:fldChar w:fldCharType="begin" w:fldLock="1"/>
    </w:r>
    <w:r w:rsidRPr="00955946">
      <w:instrText xml:space="preserve"> DOCPROPERTY</w:instrText>
    </w:r>
    <w:r w:rsidRPr="00955946">
      <w:rPr>
        <w:sz w:val="18"/>
      </w:rPr>
      <w:instrText xml:space="preserve"> "Partinummer" *\charformat </w:instrText>
    </w:r>
    <w:r w:rsidRPr="00955946">
      <w:fldChar w:fldCharType="separate"/>
    </w:r>
    <w:r w:rsidRPr="00955946">
      <w:t>s67013</w:t>
    </w:r>
    <w:r w:rsidRPr="00955946">
      <w:fldChar w:fldCharType="end"/>
    </w:r>
  </w:p>
  <w:p w:rsidR="00B734E3" w:rsidRPr="00955946" w:rsidRDefault="00B734E3">
    <w:pPr>
      <w:pStyle w:val="FSHRub1"/>
    </w:pPr>
    <w:r w:rsidRPr="00955946">
      <w:t>Motion till riksdagen</w:t>
    </w:r>
    <w:r w:rsidRPr="00955946">
      <w:br/>
    </w:r>
    <w:r w:rsidRPr="00955946">
      <w:fldChar w:fldCharType="begin" w:fldLock="1"/>
    </w:r>
    <w:r w:rsidRPr="00955946">
      <w:instrText xml:space="preserve"> DOCPROPERTY "YearUser" *\charformat </w:instrText>
    </w:r>
    <w:r w:rsidRPr="00955946">
      <w:fldChar w:fldCharType="separate"/>
    </w:r>
    <w:r w:rsidRPr="00955946">
      <w:t>2008/09</w:t>
    </w:r>
    <w:r w:rsidRPr="00955946">
      <w:fldChar w:fldCharType="end"/>
    </w:r>
    <w:r w:rsidRPr="00955946">
      <w:t>:</w:t>
    </w:r>
    <w:r w:rsidRPr="00955946">
      <w:fldChar w:fldCharType="begin" w:fldLock="1"/>
    </w:r>
    <w:r w:rsidRPr="00955946">
      <w:instrText xml:space="preserve"> DOCPROPERTY "Motionsnummer" *\charformat </w:instrText>
    </w:r>
    <w:r w:rsidRPr="00955946">
      <w:fldChar w:fldCharType="separate"/>
    </w:r>
    <w:r w:rsidRPr="00955946">
      <w:t>Fö255</w:t>
    </w:r>
    <w:r w:rsidRPr="00955946">
      <w:fldChar w:fldCharType="end"/>
    </w:r>
  </w:p>
  <w:p w:rsidR="00B734E3" w:rsidRPr="00955946" w:rsidRDefault="00B734E3">
    <w:pPr>
      <w:pStyle w:val="FSHNormalS5"/>
    </w:pPr>
    <w:r w:rsidRPr="00955946">
      <w:fldChar w:fldCharType="begin" w:fldLock="1"/>
    </w:r>
    <w:r w:rsidRPr="00955946">
      <w:instrText xml:space="preserve"> DOCPROPERTY "MotionarText" *\charformat </w:instrText>
    </w:r>
    <w:r w:rsidRPr="00955946">
      <w:fldChar w:fldCharType="separate"/>
    </w:r>
    <w:r w:rsidRPr="00955946">
      <w:t>av Johan Löfstrand m.fl. (s)</w:t>
    </w:r>
    <w:r w:rsidRPr="00955946">
      <w:fldChar w:fldCharType="end"/>
    </w:r>
    <w:r w:rsidRPr="00955946">
      <w:br/>
    </w:r>
    <w:r w:rsidRPr="00955946">
      <w:fldChar w:fldCharType="begin" w:fldLock="1"/>
    </w:r>
    <w:r w:rsidRPr="00955946">
      <w:instrText xml:space="preserve"> DOCPROPERTY "SvarFrasKort" *\charformat </w:instrText>
    </w:r>
    <w:r w:rsidRPr="00955946">
      <w:fldChar w:fldCharType="end"/>
    </w:r>
  </w:p>
  <w:p w:rsidR="00B734E3" w:rsidRPr="00955946" w:rsidRDefault="00B734E3">
    <w:pPr>
      <w:pStyle w:val="FSHTitel"/>
    </w:pPr>
    <w:r w:rsidRPr="00955946">
      <w:fldChar w:fldCharType="begin" w:fldLock="1"/>
    </w:r>
    <w:r w:rsidRPr="00955946">
      <w:instrText xml:space="preserve"> DOCPROPERTY</w:instrText>
    </w:r>
    <w:r w:rsidRPr="00955946">
      <w:rPr>
        <w:sz w:val="18"/>
      </w:rPr>
      <w:instrText xml:space="preserve"> "RubrikSvar" *\charformat </w:instrText>
    </w:r>
    <w:r w:rsidRPr="00955946">
      <w:fldChar w:fldCharType="separate"/>
    </w:r>
    <w:r w:rsidRPr="00955946">
      <w:t>Markstridsskolan P 4 i Kvarn</w:t>
    </w:r>
    <w:r w:rsidRPr="00955946">
      <w:fldChar w:fldCharType="end"/>
    </w:r>
  </w:p>
  <w:p w:rsidR="00B734E3" w:rsidRPr="00955946" w:rsidRDefault="00B734E3">
    <w:pPr>
      <w:pStyle w:val="Normal00"/>
    </w:pPr>
  </w:p>
  <w:p w:rsidR="00B734E3" w:rsidRPr="00955946" w:rsidRDefault="00B734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5C15A6D"/>
    <w:multiLevelType w:val="hybridMultilevel"/>
    <w:tmpl w:val="92F67544"/>
    <w:lvl w:ilvl="0" w:tplc="E3A0181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8041157">
    <w:abstractNumId w:val="8"/>
  </w:num>
  <w:num w:numId="2" w16cid:durableId="869605044">
    <w:abstractNumId w:val="9"/>
  </w:num>
  <w:num w:numId="3" w16cid:durableId="187377865">
    <w:abstractNumId w:val="8"/>
  </w:num>
  <w:num w:numId="4" w16cid:durableId="1408379648">
    <w:abstractNumId w:val="9"/>
  </w:num>
  <w:num w:numId="5" w16cid:durableId="1242258401">
    <w:abstractNumId w:val="14"/>
  </w:num>
  <w:num w:numId="6" w16cid:durableId="269316590">
    <w:abstractNumId w:val="10"/>
  </w:num>
  <w:num w:numId="7" w16cid:durableId="439223562">
    <w:abstractNumId w:val="11"/>
  </w:num>
  <w:num w:numId="8" w16cid:durableId="163978775">
    <w:abstractNumId w:val="13"/>
  </w:num>
  <w:num w:numId="9" w16cid:durableId="484472435">
    <w:abstractNumId w:val="8"/>
  </w:num>
  <w:num w:numId="10" w16cid:durableId="1832719518">
    <w:abstractNumId w:val="3"/>
  </w:num>
  <w:num w:numId="11" w16cid:durableId="802388961">
    <w:abstractNumId w:val="2"/>
  </w:num>
  <w:num w:numId="12" w16cid:durableId="916011633">
    <w:abstractNumId w:val="1"/>
  </w:num>
  <w:num w:numId="13" w16cid:durableId="1270233846">
    <w:abstractNumId w:val="0"/>
  </w:num>
  <w:num w:numId="14" w16cid:durableId="1044450273">
    <w:abstractNumId w:val="9"/>
  </w:num>
  <w:num w:numId="15" w16cid:durableId="1852062374">
    <w:abstractNumId w:val="7"/>
  </w:num>
  <w:num w:numId="16" w16cid:durableId="683169135">
    <w:abstractNumId w:val="6"/>
  </w:num>
  <w:num w:numId="17" w16cid:durableId="1215313971">
    <w:abstractNumId w:val="5"/>
  </w:num>
  <w:num w:numId="18" w16cid:durableId="1261061985">
    <w:abstractNumId w:val="4"/>
  </w:num>
  <w:num w:numId="19" w16cid:durableId="966759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6FACB04C-86F2-49FF-BDF3-B03F6F08AF65},{B9BC986C-06D5-4428-B703-83622FDB0471},{DB82D905-263E-4C55-93B6-6AC7FE0106EC},{B09C9622-1A1D-4E9E-B484-42DD827877DF},{2EA77599-A0D1-421F-8D01-247CAA3682BA},{F0F46440-DF61-4518-B0DB-CFE2EC079DF9}"/>
  </w:docVars>
  <w:rsids>
    <w:rsidRoot w:val="00F96957"/>
    <w:rsid w:val="00955946"/>
    <w:rsid w:val="00B734E3"/>
    <w:rsid w:val="00F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16E4FA-FFAE-4B06-887C-8086EA37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2521</Characters>
  <Application>Microsoft Office Word</Application>
  <DocSecurity>4</DocSecurity>
  <Lines>53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s67013</vt:lpstr>
    </vt:vector>
  </TitlesOfParts>
  <Company>Riksdagen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s67013</dc:title>
  <dc:subject>s67013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2009-01-21T12:37:00Z</cp:lastPrinted>
  <dcterms:created xsi:type="dcterms:W3CDTF">2025-12-17T15:27:00Z</dcterms:created>
  <dcterms:modified xsi:type="dcterms:W3CDTF">2025-12-17T15:27:00Z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Markstridsskolan P 4 i Kvarn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Markstridsskolan P 4 i Kvarn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Johan Löfstrand m.fl. (s)</vt:lpwstr>
  </property>
  <property fmtid="{D5CDD505-2E9C-101B-9397-08002B2CF9AE}" pid="26" name="MotionarLista">
    <vt:lpwstr>Löfstrand, Johan (s)\Gabelic, Aleksander (s)\Ludvigsson, Anne (s)\Gustafsson, Billy (s)\Malmström, Louise (s)\Karlsson, Sonia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(s), Aleksander Gabelic (s), Anne Ludvigsson (s), Billy Gustafsson (s), Louise Malmström (s), Sonia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20082009000000000115000670130069</vt:lpwstr>
  </property>
  <property fmtid="{D5CDD505-2E9C-101B-9397-08002B2CF9AE}" pid="47" name="datum">
    <vt:lpwstr>080924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20082009000000000115000670130069</vt:lpwstr>
  </property>
  <property fmtid="{D5CDD505-2E9C-101B-9397-08002B2CF9AE}" pid="50" name="nummer">
    <vt:lpwstr>255</vt:lpwstr>
  </property>
  <property fmtid="{D5CDD505-2E9C-101B-9397-08002B2CF9AE}" pid="51" name="utskottsbeteckning">
    <vt:lpwstr>Fö</vt:lpwstr>
  </property>
  <property fmtid="{D5CDD505-2E9C-101B-9397-08002B2CF9AE}" pid="52" name="GlobalUID">
    <vt:lpwstr>{1789FCBE-8A2C-4490-845E-7D59814EE7BD}</vt:lpwstr>
  </property>
  <property fmtid="{D5CDD505-2E9C-101B-9397-08002B2CF9AE}" pid="53" name="Överföringar">
    <vt:i4>0</vt:i4>
  </property>
  <property fmtid="{D5CDD505-2E9C-101B-9397-08002B2CF9AE}" pid="54" name="Checksum">
    <vt:lpwstr>*1016179815481*</vt:lpwstr>
  </property>
  <property fmtid="{D5CDD505-2E9C-101B-9397-08002B2CF9AE}" pid="55" name="skuggnummer">
    <vt:lpwstr>1978</vt:lpwstr>
  </property>
  <property fmtid="{D5CDD505-2E9C-101B-9397-08002B2CF9AE}" pid="56" name="urixVersion">
    <vt:lpwstr>3.2.0.8</vt:lpwstr>
  </property>
  <property fmtid="{D5CDD505-2E9C-101B-9397-08002B2CF9AE}" pid="57" name="urixOrigin">
    <vt:lpwstr>090402 09:51:54.879</vt:lpwstr>
  </property>
  <property fmtid="{D5CDD505-2E9C-101B-9397-08002B2CF9AE}" pid="58" name="urixGuid">
    <vt:lpwstr>{AA949E8F-C395-468C-8765-F6139CBE52DA}</vt:lpwstr>
  </property>
</Properties>
</file>