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585C" w:rsidRPr="00FD585C" w:rsidRDefault="00FD585C">
      <w:pPr>
        <w:pStyle w:val="Datum"/>
      </w:pPr>
      <w:r w:rsidRPr="00FD585C">
        <w:fldChar w:fldCharType="begin" w:fldLock="1"/>
      </w:r>
      <w:r w:rsidRPr="00FD585C">
        <w:instrText xml:space="preserve"> DOCPROPERTY "DocumentDate" </w:instrText>
      </w:r>
      <w:r w:rsidRPr="00FD585C">
        <w:fldChar w:fldCharType="separate"/>
      </w:r>
      <w:r w:rsidRPr="00FD585C">
        <w:t>Torsdagen den 3 december 2009</w:t>
      </w:r>
      <w:r w:rsidRPr="00FD585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FD5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D585C" w:rsidRPr="00FD585C" w:rsidRDefault="00FD585C">
            <w:pPr>
              <w:pStyle w:val="Plenum"/>
              <w:tabs>
                <w:tab w:val="clear" w:pos="1418"/>
              </w:tabs>
            </w:pPr>
            <w:r w:rsidRPr="00FD585C">
              <w:t>Kl.</w:t>
            </w:r>
          </w:p>
        </w:tc>
        <w:tc>
          <w:tcPr>
            <w:tcW w:w="851" w:type="dxa"/>
          </w:tcPr>
          <w:p w:rsidR="00FD585C" w:rsidRPr="00FD585C" w:rsidRDefault="00FD585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D585C">
              <w:t>12.00</w:t>
            </w:r>
          </w:p>
        </w:tc>
        <w:tc>
          <w:tcPr>
            <w:tcW w:w="397" w:type="dxa"/>
          </w:tcPr>
          <w:p w:rsidR="00FD585C" w:rsidRPr="00FD585C" w:rsidRDefault="00FD585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D585C" w:rsidRPr="00FD585C" w:rsidRDefault="00FD585C">
            <w:pPr>
              <w:pStyle w:val="Plenum"/>
              <w:tabs>
                <w:tab w:val="clear" w:pos="1418"/>
              </w:tabs>
              <w:ind w:right="1"/>
            </w:pPr>
            <w:r w:rsidRPr="00FD585C">
              <w:t>Arbetsplenum</w:t>
            </w:r>
          </w:p>
        </w:tc>
      </w:tr>
      <w:tr w:rsidR="00000000" w:rsidRPr="00FD5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D585C" w:rsidRPr="00FD585C" w:rsidRDefault="00FD585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D585C" w:rsidRPr="00FD585C" w:rsidRDefault="00FD585C">
            <w:pPr>
              <w:pStyle w:val="Plenum"/>
              <w:tabs>
                <w:tab w:val="clear" w:pos="1418"/>
              </w:tabs>
              <w:jc w:val="right"/>
            </w:pPr>
            <w:r w:rsidRPr="00FD585C">
              <w:t>14.00</w:t>
            </w:r>
          </w:p>
        </w:tc>
        <w:tc>
          <w:tcPr>
            <w:tcW w:w="397" w:type="dxa"/>
          </w:tcPr>
          <w:p w:rsidR="00FD585C" w:rsidRPr="00FD585C" w:rsidRDefault="00FD585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D585C" w:rsidRPr="00FD585C" w:rsidRDefault="00FD585C">
            <w:pPr>
              <w:pStyle w:val="Plenum"/>
              <w:tabs>
                <w:tab w:val="clear" w:pos="1418"/>
              </w:tabs>
              <w:ind w:right="1"/>
            </w:pPr>
            <w:r w:rsidRPr="00FD585C">
              <w:t>Frågestund</w:t>
            </w:r>
          </w:p>
        </w:tc>
      </w:tr>
      <w:tr w:rsidR="00000000" w:rsidRPr="00FD5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D585C" w:rsidRPr="00FD585C" w:rsidRDefault="00FD585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D585C" w:rsidRPr="00FD585C" w:rsidRDefault="00FD585C">
            <w:pPr>
              <w:pStyle w:val="Plenum"/>
              <w:tabs>
                <w:tab w:val="clear" w:pos="1418"/>
              </w:tabs>
              <w:jc w:val="right"/>
            </w:pPr>
            <w:r w:rsidRPr="00FD585C">
              <w:t>16.00</w:t>
            </w:r>
          </w:p>
        </w:tc>
        <w:tc>
          <w:tcPr>
            <w:tcW w:w="397" w:type="dxa"/>
          </w:tcPr>
          <w:p w:rsidR="00FD585C" w:rsidRPr="00FD585C" w:rsidRDefault="00FD585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D585C" w:rsidRPr="00FD585C" w:rsidRDefault="00FD585C">
            <w:pPr>
              <w:pStyle w:val="Plenum"/>
              <w:tabs>
                <w:tab w:val="clear" w:pos="1418"/>
              </w:tabs>
              <w:ind w:right="1"/>
            </w:pPr>
            <w:r w:rsidRPr="00FD585C">
              <w:t>Votering</w:t>
            </w:r>
          </w:p>
        </w:tc>
      </w:tr>
    </w:tbl>
    <w:p w:rsidR="00FD585C" w:rsidRPr="00FD585C" w:rsidRDefault="00FD585C">
      <w:pPr>
        <w:pStyle w:val="StreckLngt"/>
      </w:pPr>
      <w:r w:rsidRPr="00FD585C">
        <w:tab/>
      </w:r>
    </w:p>
    <w:p w:rsidR="00FD585C" w:rsidRPr="00FD585C" w:rsidRDefault="00FD585C">
      <w:pPr>
        <w:pStyle w:val="Blankrad"/>
      </w:pPr>
      <w:r w:rsidRPr="00FD585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FD585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D585C" w:rsidRPr="00FD585C" w:rsidRDefault="00FD585C">
            <w:r w:rsidRPr="00FD585C">
              <w:t>Nr</w:t>
            </w:r>
          </w:p>
        </w:tc>
        <w:tc>
          <w:tcPr>
            <w:tcW w:w="5670" w:type="dxa"/>
          </w:tcPr>
          <w:p w:rsidR="00FD585C" w:rsidRPr="00FD585C" w:rsidRDefault="00FD585C">
            <w:bookmarkStart w:id="1" w:name="ÄrendeNrRubrik"/>
            <w:bookmarkEnd w:id="1"/>
          </w:p>
        </w:tc>
        <w:tc>
          <w:tcPr>
            <w:tcW w:w="1247" w:type="dxa"/>
          </w:tcPr>
          <w:p w:rsidR="00FD585C" w:rsidRPr="00FD585C" w:rsidRDefault="00FD585C">
            <w:r w:rsidRPr="00FD585C">
              <w:t>Anmäld tid (min.)</w:t>
            </w:r>
          </w:p>
        </w:tc>
        <w:tc>
          <w:tcPr>
            <w:tcW w:w="1474" w:type="dxa"/>
          </w:tcPr>
          <w:p w:rsidR="00FD585C" w:rsidRPr="00FD585C" w:rsidRDefault="00FD585C">
            <w:r w:rsidRPr="00FD585C">
              <w:t>Ackumulerad tid</w:t>
            </w:r>
          </w:p>
        </w:tc>
      </w:tr>
    </w:tbl>
    <w:p w:rsidR="00FD585C" w:rsidRPr="00FD585C" w:rsidRDefault="00FD585C">
      <w:pPr>
        <w:pStyle w:val="Blankrad"/>
      </w:pPr>
      <w:r w:rsidRPr="00FD585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D585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D585C" w:rsidRPr="00FD585C" w:rsidRDefault="00FD585C">
            <w:pPr>
              <w:pStyle w:val="rendenr"/>
            </w:pPr>
            <w:r w:rsidRPr="00FD585C">
              <w:t>11</w:t>
            </w:r>
          </w:p>
        </w:tc>
        <w:tc>
          <w:tcPr>
            <w:tcW w:w="5670" w:type="dxa"/>
            <w:gridSpan w:val="2"/>
          </w:tcPr>
          <w:p w:rsidR="00FD585C" w:rsidRPr="00FD585C" w:rsidRDefault="00FD585C">
            <w:pPr>
              <w:pStyle w:val="renderubrik"/>
            </w:pPr>
            <w:r w:rsidRPr="00FD585C">
              <w:t>Arbetsmarknadsutskottets betänkande AU1</w:t>
            </w:r>
          </w:p>
        </w:tc>
        <w:tc>
          <w:tcPr>
            <w:tcW w:w="1247" w:type="dxa"/>
          </w:tcPr>
          <w:p w:rsidR="00FD585C" w:rsidRPr="00FD585C" w:rsidRDefault="00FD58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D585C" w:rsidRPr="00FD585C" w:rsidRDefault="00FD585C">
            <w:pPr>
              <w:pStyle w:val="IngenText"/>
              <w:tabs>
                <w:tab w:val="clear" w:pos="6804"/>
              </w:tabs>
            </w:pPr>
          </w:p>
        </w:tc>
      </w:tr>
      <w:tr w:rsidR="00000000" w:rsidRPr="00FD585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D585C" w:rsidRPr="00FD585C" w:rsidRDefault="00FD58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D585C" w:rsidRPr="00FD585C" w:rsidRDefault="00FD585C">
            <w:pPr>
              <w:pStyle w:val="Underrubrik"/>
            </w:pPr>
            <w:r w:rsidRPr="00FD585C">
              <w:t>Utgiftsområde 13 Integration och jämställdhet</w:t>
            </w:r>
          </w:p>
        </w:tc>
        <w:tc>
          <w:tcPr>
            <w:tcW w:w="1247" w:type="dxa"/>
          </w:tcPr>
          <w:p w:rsidR="00FD585C" w:rsidRPr="00FD585C" w:rsidRDefault="00FD58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D585C" w:rsidRPr="00FD585C" w:rsidRDefault="00FD585C">
            <w:pPr>
              <w:pStyle w:val="IngenText"/>
              <w:tabs>
                <w:tab w:val="clear" w:pos="6804"/>
              </w:tabs>
            </w:pPr>
          </w:p>
        </w:tc>
      </w:tr>
      <w:tr w:rsidR="00000000" w:rsidRPr="00FD58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D585C" w:rsidRPr="00FD585C" w:rsidRDefault="00FD585C">
            <w:pPr>
              <w:pStyle w:val="IngenText"/>
            </w:pPr>
          </w:p>
        </w:tc>
        <w:tc>
          <w:tcPr>
            <w:tcW w:w="454" w:type="dxa"/>
          </w:tcPr>
          <w:p w:rsidR="00FD585C" w:rsidRPr="00FD585C" w:rsidRDefault="00FD585C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FD585C" w:rsidRPr="00FD585C" w:rsidRDefault="00FD585C">
            <w:r w:rsidRPr="00FD585C">
              <w:t>Ann-Christin Ahlberg (s)</w:t>
            </w:r>
          </w:p>
        </w:tc>
        <w:tc>
          <w:tcPr>
            <w:tcW w:w="1247" w:type="dxa"/>
          </w:tcPr>
          <w:p w:rsidR="00FD585C" w:rsidRPr="00FD585C" w:rsidRDefault="00FD585C">
            <w:pPr>
              <w:pStyle w:val="Talartid"/>
            </w:pPr>
            <w:r w:rsidRPr="00FD585C">
              <w:t>12</w:t>
            </w:r>
          </w:p>
        </w:tc>
        <w:tc>
          <w:tcPr>
            <w:tcW w:w="1489" w:type="dxa"/>
          </w:tcPr>
          <w:p w:rsidR="00FD585C" w:rsidRPr="00FD585C" w:rsidRDefault="00FD585C">
            <w:pPr>
              <w:pStyle w:val="IngenText"/>
            </w:pPr>
          </w:p>
        </w:tc>
      </w:tr>
      <w:tr w:rsidR="00000000" w:rsidRPr="00FD58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D585C" w:rsidRPr="00FD585C" w:rsidRDefault="00FD585C">
            <w:pPr>
              <w:pStyle w:val="IngenText"/>
            </w:pPr>
          </w:p>
        </w:tc>
        <w:tc>
          <w:tcPr>
            <w:tcW w:w="454" w:type="dxa"/>
          </w:tcPr>
          <w:p w:rsidR="00FD585C" w:rsidRPr="00FD585C" w:rsidRDefault="00FD585C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FD585C" w:rsidRPr="00FD585C" w:rsidRDefault="00FD585C">
            <w:r w:rsidRPr="00FD585C">
              <w:t>Kalle Larsson (v)</w:t>
            </w:r>
          </w:p>
        </w:tc>
        <w:tc>
          <w:tcPr>
            <w:tcW w:w="1247" w:type="dxa"/>
          </w:tcPr>
          <w:p w:rsidR="00FD585C" w:rsidRPr="00FD585C" w:rsidRDefault="00FD585C">
            <w:pPr>
              <w:pStyle w:val="Talartid"/>
            </w:pPr>
            <w:r w:rsidRPr="00FD585C">
              <w:t>10</w:t>
            </w:r>
          </w:p>
        </w:tc>
        <w:tc>
          <w:tcPr>
            <w:tcW w:w="1489" w:type="dxa"/>
          </w:tcPr>
          <w:p w:rsidR="00FD585C" w:rsidRPr="00FD585C" w:rsidRDefault="00FD585C">
            <w:pPr>
              <w:pStyle w:val="IngenText"/>
            </w:pPr>
          </w:p>
        </w:tc>
      </w:tr>
      <w:tr w:rsidR="00000000" w:rsidRPr="00FD58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D585C" w:rsidRPr="00FD585C" w:rsidRDefault="00FD585C">
            <w:pPr>
              <w:pStyle w:val="IngenText"/>
            </w:pPr>
          </w:p>
        </w:tc>
        <w:tc>
          <w:tcPr>
            <w:tcW w:w="454" w:type="dxa"/>
          </w:tcPr>
          <w:p w:rsidR="00FD585C" w:rsidRPr="00FD585C" w:rsidRDefault="00FD585C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FD585C" w:rsidRPr="00FD585C" w:rsidRDefault="00FD585C">
            <w:r w:rsidRPr="00FD585C">
              <w:t>Ulf Holm (mp)</w:t>
            </w:r>
          </w:p>
        </w:tc>
        <w:tc>
          <w:tcPr>
            <w:tcW w:w="1247" w:type="dxa"/>
          </w:tcPr>
          <w:p w:rsidR="00FD585C" w:rsidRPr="00FD585C" w:rsidRDefault="00FD585C">
            <w:pPr>
              <w:pStyle w:val="Talartid"/>
            </w:pPr>
            <w:r w:rsidRPr="00FD585C">
              <w:t>12</w:t>
            </w:r>
          </w:p>
        </w:tc>
        <w:tc>
          <w:tcPr>
            <w:tcW w:w="1489" w:type="dxa"/>
          </w:tcPr>
          <w:p w:rsidR="00FD585C" w:rsidRPr="00FD585C" w:rsidRDefault="00FD585C">
            <w:pPr>
              <w:pStyle w:val="IngenText"/>
            </w:pPr>
          </w:p>
        </w:tc>
      </w:tr>
      <w:tr w:rsidR="00000000" w:rsidRPr="00FD58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D585C" w:rsidRPr="00FD585C" w:rsidRDefault="00FD585C">
            <w:pPr>
              <w:pStyle w:val="IngenText"/>
            </w:pPr>
          </w:p>
        </w:tc>
        <w:tc>
          <w:tcPr>
            <w:tcW w:w="454" w:type="dxa"/>
          </w:tcPr>
          <w:p w:rsidR="00FD585C" w:rsidRPr="00FD585C" w:rsidRDefault="00FD585C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FD585C" w:rsidRPr="00FD585C" w:rsidRDefault="00FD585C">
            <w:r w:rsidRPr="00FD585C">
              <w:t>Elisabeth Svantesson (m)</w:t>
            </w:r>
          </w:p>
        </w:tc>
        <w:tc>
          <w:tcPr>
            <w:tcW w:w="1247" w:type="dxa"/>
          </w:tcPr>
          <w:p w:rsidR="00FD585C" w:rsidRPr="00FD585C" w:rsidRDefault="00FD585C">
            <w:pPr>
              <w:pStyle w:val="Talartid"/>
            </w:pPr>
            <w:r w:rsidRPr="00FD585C">
              <w:t>10</w:t>
            </w:r>
          </w:p>
        </w:tc>
        <w:tc>
          <w:tcPr>
            <w:tcW w:w="1489" w:type="dxa"/>
          </w:tcPr>
          <w:p w:rsidR="00FD585C" w:rsidRPr="00FD585C" w:rsidRDefault="00FD585C">
            <w:pPr>
              <w:pStyle w:val="IngenText"/>
            </w:pPr>
          </w:p>
        </w:tc>
      </w:tr>
      <w:tr w:rsidR="00000000" w:rsidRPr="00FD58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D585C" w:rsidRPr="00FD585C" w:rsidRDefault="00FD585C">
            <w:pPr>
              <w:pStyle w:val="IngenText"/>
            </w:pPr>
          </w:p>
        </w:tc>
        <w:tc>
          <w:tcPr>
            <w:tcW w:w="454" w:type="dxa"/>
          </w:tcPr>
          <w:p w:rsidR="00FD585C" w:rsidRPr="00FD585C" w:rsidRDefault="00FD585C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FD585C" w:rsidRPr="00FD585C" w:rsidRDefault="00FD585C">
            <w:r w:rsidRPr="00FD585C">
              <w:t>Annika Qarlsson (c)</w:t>
            </w:r>
          </w:p>
        </w:tc>
        <w:tc>
          <w:tcPr>
            <w:tcW w:w="1247" w:type="dxa"/>
          </w:tcPr>
          <w:p w:rsidR="00FD585C" w:rsidRPr="00FD585C" w:rsidRDefault="00FD585C">
            <w:pPr>
              <w:pStyle w:val="Talartid"/>
            </w:pPr>
            <w:r w:rsidRPr="00FD585C">
              <w:t>10</w:t>
            </w:r>
          </w:p>
        </w:tc>
        <w:tc>
          <w:tcPr>
            <w:tcW w:w="1489" w:type="dxa"/>
          </w:tcPr>
          <w:p w:rsidR="00FD585C" w:rsidRPr="00FD585C" w:rsidRDefault="00FD585C">
            <w:pPr>
              <w:pStyle w:val="IngenText"/>
            </w:pPr>
          </w:p>
        </w:tc>
      </w:tr>
      <w:tr w:rsidR="00000000" w:rsidRPr="00FD58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D585C" w:rsidRPr="00FD585C" w:rsidRDefault="00FD585C">
            <w:pPr>
              <w:pStyle w:val="IngenText"/>
            </w:pPr>
          </w:p>
        </w:tc>
        <w:tc>
          <w:tcPr>
            <w:tcW w:w="454" w:type="dxa"/>
          </w:tcPr>
          <w:p w:rsidR="00FD585C" w:rsidRPr="00FD585C" w:rsidRDefault="00FD585C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FD585C" w:rsidRPr="00FD585C" w:rsidRDefault="00FD585C">
            <w:r w:rsidRPr="00FD585C">
              <w:t>Tina Acketoft (fp)</w:t>
            </w:r>
          </w:p>
        </w:tc>
        <w:tc>
          <w:tcPr>
            <w:tcW w:w="1247" w:type="dxa"/>
          </w:tcPr>
          <w:p w:rsidR="00FD585C" w:rsidRPr="00FD585C" w:rsidRDefault="00FD585C">
            <w:pPr>
              <w:pStyle w:val="Talartid"/>
            </w:pPr>
            <w:r w:rsidRPr="00FD585C">
              <w:t>10</w:t>
            </w:r>
          </w:p>
        </w:tc>
        <w:tc>
          <w:tcPr>
            <w:tcW w:w="1489" w:type="dxa"/>
          </w:tcPr>
          <w:p w:rsidR="00FD585C" w:rsidRPr="00FD585C" w:rsidRDefault="00FD585C">
            <w:pPr>
              <w:pStyle w:val="IngenText"/>
            </w:pPr>
          </w:p>
        </w:tc>
      </w:tr>
      <w:tr w:rsidR="00000000" w:rsidRPr="00FD58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D585C" w:rsidRPr="00FD585C" w:rsidRDefault="00FD585C">
            <w:pPr>
              <w:pStyle w:val="IngenText"/>
            </w:pPr>
          </w:p>
        </w:tc>
        <w:tc>
          <w:tcPr>
            <w:tcW w:w="454" w:type="dxa"/>
          </w:tcPr>
          <w:p w:rsidR="00FD585C" w:rsidRPr="00FD585C" w:rsidRDefault="00FD585C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FD585C" w:rsidRPr="00FD585C" w:rsidRDefault="00FD585C">
            <w:r w:rsidRPr="00FD585C">
              <w:t>Désirée Pethrus Engström (kd)</w:t>
            </w:r>
          </w:p>
        </w:tc>
        <w:tc>
          <w:tcPr>
            <w:tcW w:w="1247" w:type="dxa"/>
          </w:tcPr>
          <w:p w:rsidR="00FD585C" w:rsidRPr="00FD585C" w:rsidRDefault="00FD585C">
            <w:pPr>
              <w:pStyle w:val="Talartid"/>
            </w:pPr>
            <w:r w:rsidRPr="00FD585C">
              <w:t>12</w:t>
            </w:r>
          </w:p>
        </w:tc>
        <w:tc>
          <w:tcPr>
            <w:tcW w:w="1489" w:type="dxa"/>
          </w:tcPr>
          <w:p w:rsidR="00FD585C" w:rsidRPr="00FD585C" w:rsidRDefault="00FD585C">
            <w:pPr>
              <w:pStyle w:val="IngenText"/>
            </w:pPr>
          </w:p>
        </w:tc>
      </w:tr>
      <w:tr w:rsidR="00000000" w:rsidRPr="00FD58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D585C" w:rsidRPr="00FD585C" w:rsidRDefault="00FD585C">
            <w:pPr>
              <w:pStyle w:val="IngenText"/>
            </w:pPr>
          </w:p>
        </w:tc>
        <w:tc>
          <w:tcPr>
            <w:tcW w:w="454" w:type="dxa"/>
          </w:tcPr>
          <w:p w:rsidR="00FD585C" w:rsidRPr="00FD585C" w:rsidRDefault="00FD585C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FD585C" w:rsidRPr="00FD585C" w:rsidRDefault="00FD585C">
            <w:r w:rsidRPr="00FD585C">
              <w:t>Luciano Astudillo (s)</w:t>
            </w:r>
          </w:p>
        </w:tc>
        <w:tc>
          <w:tcPr>
            <w:tcW w:w="1247" w:type="dxa"/>
          </w:tcPr>
          <w:p w:rsidR="00FD585C" w:rsidRPr="00FD585C" w:rsidRDefault="00FD585C">
            <w:pPr>
              <w:pStyle w:val="Talartid"/>
            </w:pPr>
            <w:r w:rsidRPr="00FD585C">
              <w:t>12</w:t>
            </w:r>
          </w:p>
        </w:tc>
        <w:tc>
          <w:tcPr>
            <w:tcW w:w="1489" w:type="dxa"/>
          </w:tcPr>
          <w:p w:rsidR="00FD585C" w:rsidRPr="00FD585C" w:rsidRDefault="00FD585C">
            <w:pPr>
              <w:pStyle w:val="IngenText"/>
            </w:pPr>
          </w:p>
        </w:tc>
      </w:tr>
      <w:tr w:rsidR="00000000" w:rsidRPr="00FD58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D585C" w:rsidRPr="00FD585C" w:rsidRDefault="00FD585C">
            <w:pPr>
              <w:pStyle w:val="IngenText"/>
            </w:pPr>
          </w:p>
        </w:tc>
        <w:tc>
          <w:tcPr>
            <w:tcW w:w="454" w:type="dxa"/>
          </w:tcPr>
          <w:p w:rsidR="00FD585C" w:rsidRPr="00FD585C" w:rsidRDefault="00FD585C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FD585C" w:rsidRPr="00FD585C" w:rsidRDefault="00FD585C">
            <w:r w:rsidRPr="00FD585C">
              <w:t>Josefin Brink (v)</w:t>
            </w:r>
          </w:p>
        </w:tc>
        <w:tc>
          <w:tcPr>
            <w:tcW w:w="1247" w:type="dxa"/>
          </w:tcPr>
          <w:p w:rsidR="00FD585C" w:rsidRPr="00FD585C" w:rsidRDefault="00FD585C">
            <w:pPr>
              <w:pStyle w:val="Talartid"/>
            </w:pPr>
            <w:r w:rsidRPr="00FD585C">
              <w:t>6</w:t>
            </w:r>
          </w:p>
        </w:tc>
        <w:tc>
          <w:tcPr>
            <w:tcW w:w="1489" w:type="dxa"/>
          </w:tcPr>
          <w:p w:rsidR="00FD585C" w:rsidRPr="00FD585C" w:rsidRDefault="00FD585C">
            <w:pPr>
              <w:pStyle w:val="IngenText"/>
            </w:pPr>
          </w:p>
        </w:tc>
      </w:tr>
      <w:tr w:rsidR="00000000" w:rsidRPr="00FD58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D585C" w:rsidRPr="00FD585C" w:rsidRDefault="00FD585C">
            <w:pPr>
              <w:pStyle w:val="IngenText"/>
            </w:pPr>
          </w:p>
        </w:tc>
        <w:tc>
          <w:tcPr>
            <w:tcW w:w="454" w:type="dxa"/>
          </w:tcPr>
          <w:p w:rsidR="00FD585C" w:rsidRPr="00FD585C" w:rsidRDefault="00FD585C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FD585C" w:rsidRPr="00FD585C" w:rsidRDefault="00FD585C">
            <w:r w:rsidRPr="00FD585C">
              <w:t>Hillevi Engström (m)</w:t>
            </w:r>
          </w:p>
        </w:tc>
        <w:tc>
          <w:tcPr>
            <w:tcW w:w="1247" w:type="dxa"/>
          </w:tcPr>
          <w:p w:rsidR="00FD585C" w:rsidRPr="00FD585C" w:rsidRDefault="00FD585C">
            <w:pPr>
              <w:pStyle w:val="Talartid"/>
            </w:pPr>
            <w:r w:rsidRPr="00FD585C">
              <w:t>10</w:t>
            </w:r>
          </w:p>
        </w:tc>
        <w:tc>
          <w:tcPr>
            <w:tcW w:w="1489" w:type="dxa"/>
          </w:tcPr>
          <w:p w:rsidR="00FD585C" w:rsidRPr="00FD585C" w:rsidRDefault="00FD585C">
            <w:pPr>
              <w:pStyle w:val="IngenText"/>
            </w:pPr>
          </w:p>
        </w:tc>
      </w:tr>
      <w:tr w:rsidR="00000000" w:rsidRPr="00FD58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D585C" w:rsidRPr="00FD585C" w:rsidRDefault="00FD585C">
            <w:pPr>
              <w:pStyle w:val="Summalinje"/>
            </w:pPr>
          </w:p>
        </w:tc>
        <w:tc>
          <w:tcPr>
            <w:tcW w:w="454" w:type="dxa"/>
          </w:tcPr>
          <w:p w:rsidR="00FD585C" w:rsidRPr="00FD585C" w:rsidRDefault="00FD585C">
            <w:pPr>
              <w:pStyle w:val="Summalinje"/>
            </w:pPr>
          </w:p>
        </w:tc>
        <w:tc>
          <w:tcPr>
            <w:tcW w:w="5216" w:type="dxa"/>
          </w:tcPr>
          <w:p w:rsidR="00FD585C" w:rsidRPr="00FD585C" w:rsidRDefault="00FD585C">
            <w:pPr>
              <w:pStyle w:val="Summalinje"/>
            </w:pPr>
          </w:p>
        </w:tc>
        <w:tc>
          <w:tcPr>
            <w:tcW w:w="1247" w:type="dxa"/>
          </w:tcPr>
          <w:p w:rsidR="00FD585C" w:rsidRPr="00FD585C" w:rsidRDefault="00FD585C">
            <w:pPr>
              <w:pStyle w:val="Summalinje"/>
            </w:pPr>
            <w:r w:rsidRPr="00FD585C">
              <w:t>____</w:t>
            </w:r>
          </w:p>
        </w:tc>
        <w:tc>
          <w:tcPr>
            <w:tcW w:w="1489" w:type="dxa"/>
          </w:tcPr>
          <w:p w:rsidR="00FD585C" w:rsidRPr="00FD585C" w:rsidRDefault="00FD585C">
            <w:pPr>
              <w:pStyle w:val="Summalinje"/>
            </w:pPr>
            <w:r w:rsidRPr="00FD585C">
              <w:t>____</w:t>
            </w:r>
          </w:p>
        </w:tc>
      </w:tr>
      <w:tr w:rsidR="00000000" w:rsidRPr="00FD58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D585C" w:rsidRPr="00FD585C" w:rsidRDefault="00FD585C">
            <w:pPr>
              <w:pStyle w:val="IngenText"/>
            </w:pPr>
            <w:r w:rsidRPr="00FD585C">
              <w:t xml:space="preserve"> </w:t>
            </w:r>
          </w:p>
        </w:tc>
        <w:tc>
          <w:tcPr>
            <w:tcW w:w="454" w:type="dxa"/>
          </w:tcPr>
          <w:p w:rsidR="00FD585C" w:rsidRPr="00FD585C" w:rsidRDefault="00FD585C">
            <w:pPr>
              <w:pStyle w:val="IngenText"/>
            </w:pPr>
          </w:p>
        </w:tc>
        <w:tc>
          <w:tcPr>
            <w:tcW w:w="5216" w:type="dxa"/>
          </w:tcPr>
          <w:p w:rsidR="00FD585C" w:rsidRPr="00FD585C" w:rsidRDefault="00FD585C">
            <w:pPr>
              <w:pStyle w:val="IngenText"/>
            </w:pPr>
          </w:p>
        </w:tc>
        <w:tc>
          <w:tcPr>
            <w:tcW w:w="1247" w:type="dxa"/>
          </w:tcPr>
          <w:p w:rsidR="00FD585C" w:rsidRPr="00FD585C" w:rsidRDefault="00FD585C">
            <w:pPr>
              <w:pStyle w:val="TalartidSumma"/>
            </w:pPr>
            <w:r w:rsidRPr="00FD585C">
              <w:t>1.44</w:t>
            </w:r>
          </w:p>
        </w:tc>
        <w:tc>
          <w:tcPr>
            <w:tcW w:w="1489" w:type="dxa"/>
          </w:tcPr>
          <w:p w:rsidR="00FD585C" w:rsidRPr="00FD585C" w:rsidRDefault="00FD585C">
            <w:pPr>
              <w:pStyle w:val="TalartidAckumulerad"/>
            </w:pPr>
            <w:r w:rsidRPr="00FD585C">
              <w:t>1.44</w:t>
            </w:r>
          </w:p>
        </w:tc>
      </w:tr>
    </w:tbl>
    <w:p w:rsidR="00FD585C" w:rsidRPr="00FD585C" w:rsidRDefault="00FD585C">
      <w:pPr>
        <w:pStyle w:val="Blankrad"/>
      </w:pPr>
      <w:r w:rsidRPr="00FD585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D585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D585C" w:rsidRPr="00FD585C" w:rsidRDefault="00FD585C">
            <w:pPr>
              <w:pStyle w:val="rendenr"/>
            </w:pPr>
            <w:r w:rsidRPr="00FD585C">
              <w:t>12</w:t>
            </w:r>
          </w:p>
        </w:tc>
        <w:tc>
          <w:tcPr>
            <w:tcW w:w="5670" w:type="dxa"/>
            <w:gridSpan w:val="2"/>
          </w:tcPr>
          <w:p w:rsidR="00FD585C" w:rsidRPr="00FD585C" w:rsidRDefault="00FD585C">
            <w:pPr>
              <w:pStyle w:val="renderubrik"/>
            </w:pPr>
            <w:r w:rsidRPr="00FD585C">
              <w:t>Näringsutskottets betänkande NU2</w:t>
            </w:r>
          </w:p>
        </w:tc>
        <w:tc>
          <w:tcPr>
            <w:tcW w:w="1247" w:type="dxa"/>
          </w:tcPr>
          <w:p w:rsidR="00FD585C" w:rsidRPr="00FD585C" w:rsidRDefault="00FD58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D585C" w:rsidRPr="00FD585C" w:rsidRDefault="00FD585C">
            <w:pPr>
              <w:pStyle w:val="IngenText"/>
              <w:tabs>
                <w:tab w:val="clear" w:pos="6804"/>
              </w:tabs>
            </w:pPr>
          </w:p>
        </w:tc>
      </w:tr>
      <w:tr w:rsidR="00000000" w:rsidRPr="00FD585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D585C" w:rsidRPr="00FD585C" w:rsidRDefault="00FD58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D585C" w:rsidRPr="00FD585C" w:rsidRDefault="00FD585C">
            <w:pPr>
              <w:pStyle w:val="Underrubrik"/>
            </w:pPr>
            <w:r w:rsidRPr="00FD585C">
              <w:t>Utgiftsområde 19 Regional tillväxt</w:t>
            </w:r>
          </w:p>
        </w:tc>
        <w:tc>
          <w:tcPr>
            <w:tcW w:w="1247" w:type="dxa"/>
          </w:tcPr>
          <w:p w:rsidR="00FD585C" w:rsidRPr="00FD585C" w:rsidRDefault="00FD58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D585C" w:rsidRPr="00FD585C" w:rsidRDefault="00FD585C">
            <w:pPr>
              <w:pStyle w:val="IngenText"/>
              <w:tabs>
                <w:tab w:val="clear" w:pos="6804"/>
              </w:tabs>
            </w:pPr>
          </w:p>
        </w:tc>
      </w:tr>
      <w:tr w:rsidR="00000000" w:rsidRPr="00FD58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D585C" w:rsidRPr="00FD585C" w:rsidRDefault="00FD585C">
            <w:pPr>
              <w:pStyle w:val="IngenText"/>
            </w:pPr>
          </w:p>
        </w:tc>
        <w:tc>
          <w:tcPr>
            <w:tcW w:w="454" w:type="dxa"/>
          </w:tcPr>
          <w:p w:rsidR="00FD585C" w:rsidRPr="00FD585C" w:rsidRDefault="00FD585C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FD585C" w:rsidRPr="00FD585C" w:rsidRDefault="00FD585C">
            <w:r w:rsidRPr="00FD585C">
              <w:t>Krister Örnfjäder (s)</w:t>
            </w:r>
          </w:p>
        </w:tc>
        <w:tc>
          <w:tcPr>
            <w:tcW w:w="1247" w:type="dxa"/>
          </w:tcPr>
          <w:p w:rsidR="00FD585C" w:rsidRPr="00FD585C" w:rsidRDefault="00FD585C">
            <w:pPr>
              <w:pStyle w:val="Talartid"/>
            </w:pPr>
            <w:r w:rsidRPr="00FD585C">
              <w:t>10</w:t>
            </w:r>
          </w:p>
        </w:tc>
        <w:tc>
          <w:tcPr>
            <w:tcW w:w="1489" w:type="dxa"/>
          </w:tcPr>
          <w:p w:rsidR="00FD585C" w:rsidRPr="00FD585C" w:rsidRDefault="00FD585C">
            <w:pPr>
              <w:pStyle w:val="IngenText"/>
            </w:pPr>
          </w:p>
        </w:tc>
      </w:tr>
      <w:tr w:rsidR="00000000" w:rsidRPr="00FD58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D585C" w:rsidRPr="00FD585C" w:rsidRDefault="00FD585C">
            <w:pPr>
              <w:pStyle w:val="IngenText"/>
            </w:pPr>
          </w:p>
        </w:tc>
        <w:tc>
          <w:tcPr>
            <w:tcW w:w="454" w:type="dxa"/>
          </w:tcPr>
          <w:p w:rsidR="00FD585C" w:rsidRPr="00FD585C" w:rsidRDefault="00FD585C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FD585C" w:rsidRPr="00FD585C" w:rsidRDefault="00FD585C">
            <w:r w:rsidRPr="00FD585C">
              <w:t>Kent Persson (v)</w:t>
            </w:r>
          </w:p>
        </w:tc>
        <w:tc>
          <w:tcPr>
            <w:tcW w:w="1247" w:type="dxa"/>
          </w:tcPr>
          <w:p w:rsidR="00FD585C" w:rsidRPr="00FD585C" w:rsidRDefault="00FD585C">
            <w:pPr>
              <w:pStyle w:val="Talartid"/>
            </w:pPr>
            <w:r w:rsidRPr="00FD585C">
              <w:t>12</w:t>
            </w:r>
          </w:p>
        </w:tc>
        <w:tc>
          <w:tcPr>
            <w:tcW w:w="1489" w:type="dxa"/>
          </w:tcPr>
          <w:p w:rsidR="00FD585C" w:rsidRPr="00FD585C" w:rsidRDefault="00FD585C">
            <w:pPr>
              <w:pStyle w:val="IngenText"/>
            </w:pPr>
          </w:p>
        </w:tc>
      </w:tr>
      <w:tr w:rsidR="00000000" w:rsidRPr="00FD58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D585C" w:rsidRPr="00FD585C" w:rsidRDefault="00FD585C">
            <w:pPr>
              <w:pStyle w:val="IngenText"/>
            </w:pPr>
          </w:p>
        </w:tc>
        <w:tc>
          <w:tcPr>
            <w:tcW w:w="454" w:type="dxa"/>
          </w:tcPr>
          <w:p w:rsidR="00FD585C" w:rsidRPr="00FD585C" w:rsidRDefault="00FD585C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FD585C" w:rsidRPr="00FD585C" w:rsidRDefault="00FD585C">
            <w:r w:rsidRPr="00FD585C">
              <w:t>Tina Ehn (mp)</w:t>
            </w:r>
          </w:p>
        </w:tc>
        <w:tc>
          <w:tcPr>
            <w:tcW w:w="1247" w:type="dxa"/>
          </w:tcPr>
          <w:p w:rsidR="00FD585C" w:rsidRPr="00FD585C" w:rsidRDefault="00FD585C">
            <w:pPr>
              <w:pStyle w:val="Talartid"/>
            </w:pPr>
            <w:r w:rsidRPr="00FD585C">
              <w:t>10</w:t>
            </w:r>
          </w:p>
        </w:tc>
        <w:tc>
          <w:tcPr>
            <w:tcW w:w="1489" w:type="dxa"/>
          </w:tcPr>
          <w:p w:rsidR="00FD585C" w:rsidRPr="00FD585C" w:rsidRDefault="00FD585C">
            <w:pPr>
              <w:pStyle w:val="IngenText"/>
            </w:pPr>
          </w:p>
        </w:tc>
      </w:tr>
      <w:tr w:rsidR="00000000" w:rsidRPr="00FD58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D585C" w:rsidRPr="00FD585C" w:rsidRDefault="00FD585C">
            <w:pPr>
              <w:pStyle w:val="IngenText"/>
            </w:pPr>
          </w:p>
        </w:tc>
        <w:tc>
          <w:tcPr>
            <w:tcW w:w="454" w:type="dxa"/>
          </w:tcPr>
          <w:p w:rsidR="00FD585C" w:rsidRPr="00FD585C" w:rsidRDefault="00FD585C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FD585C" w:rsidRPr="00FD585C" w:rsidRDefault="00FD585C">
            <w:r w:rsidRPr="00FD585C">
              <w:t>Maria Plass (m)</w:t>
            </w:r>
          </w:p>
        </w:tc>
        <w:tc>
          <w:tcPr>
            <w:tcW w:w="1247" w:type="dxa"/>
          </w:tcPr>
          <w:p w:rsidR="00FD585C" w:rsidRPr="00FD585C" w:rsidRDefault="00FD585C">
            <w:pPr>
              <w:pStyle w:val="Talartid"/>
            </w:pPr>
            <w:r w:rsidRPr="00FD585C">
              <w:t>8</w:t>
            </w:r>
          </w:p>
        </w:tc>
        <w:tc>
          <w:tcPr>
            <w:tcW w:w="1489" w:type="dxa"/>
          </w:tcPr>
          <w:p w:rsidR="00FD585C" w:rsidRPr="00FD585C" w:rsidRDefault="00FD585C">
            <w:pPr>
              <w:pStyle w:val="IngenText"/>
            </w:pPr>
          </w:p>
        </w:tc>
      </w:tr>
      <w:tr w:rsidR="00000000" w:rsidRPr="00FD58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D585C" w:rsidRPr="00FD585C" w:rsidRDefault="00FD585C">
            <w:pPr>
              <w:pStyle w:val="IngenText"/>
            </w:pPr>
          </w:p>
        </w:tc>
        <w:tc>
          <w:tcPr>
            <w:tcW w:w="454" w:type="dxa"/>
          </w:tcPr>
          <w:p w:rsidR="00FD585C" w:rsidRPr="00FD585C" w:rsidRDefault="00FD585C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FD585C" w:rsidRPr="00FD585C" w:rsidRDefault="00FD585C">
            <w:r w:rsidRPr="00FD585C">
              <w:t>Åke Sandström (c)</w:t>
            </w:r>
          </w:p>
        </w:tc>
        <w:tc>
          <w:tcPr>
            <w:tcW w:w="1247" w:type="dxa"/>
          </w:tcPr>
          <w:p w:rsidR="00FD585C" w:rsidRPr="00FD585C" w:rsidRDefault="00FD585C">
            <w:pPr>
              <w:pStyle w:val="Talartid"/>
            </w:pPr>
            <w:r w:rsidRPr="00FD585C">
              <w:t>8</w:t>
            </w:r>
          </w:p>
        </w:tc>
        <w:tc>
          <w:tcPr>
            <w:tcW w:w="1489" w:type="dxa"/>
          </w:tcPr>
          <w:p w:rsidR="00FD585C" w:rsidRPr="00FD585C" w:rsidRDefault="00FD585C">
            <w:pPr>
              <w:pStyle w:val="IngenText"/>
            </w:pPr>
          </w:p>
        </w:tc>
      </w:tr>
      <w:tr w:rsidR="00000000" w:rsidRPr="00FD58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D585C" w:rsidRPr="00FD585C" w:rsidRDefault="00FD585C">
            <w:pPr>
              <w:pStyle w:val="IngenText"/>
            </w:pPr>
          </w:p>
        </w:tc>
        <w:tc>
          <w:tcPr>
            <w:tcW w:w="454" w:type="dxa"/>
          </w:tcPr>
          <w:p w:rsidR="00FD585C" w:rsidRPr="00FD585C" w:rsidRDefault="00FD585C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FD585C" w:rsidRPr="00FD585C" w:rsidRDefault="00FD585C">
            <w:r w:rsidRPr="00FD585C">
              <w:t>Liselott Hagberg (fp)</w:t>
            </w:r>
          </w:p>
        </w:tc>
        <w:tc>
          <w:tcPr>
            <w:tcW w:w="1247" w:type="dxa"/>
          </w:tcPr>
          <w:p w:rsidR="00FD585C" w:rsidRPr="00FD585C" w:rsidRDefault="00FD585C">
            <w:pPr>
              <w:pStyle w:val="Talartid"/>
            </w:pPr>
            <w:r w:rsidRPr="00FD585C">
              <w:t>8</w:t>
            </w:r>
          </w:p>
        </w:tc>
        <w:tc>
          <w:tcPr>
            <w:tcW w:w="1489" w:type="dxa"/>
          </w:tcPr>
          <w:p w:rsidR="00FD585C" w:rsidRPr="00FD585C" w:rsidRDefault="00FD585C">
            <w:pPr>
              <w:pStyle w:val="IngenText"/>
            </w:pPr>
          </w:p>
        </w:tc>
      </w:tr>
      <w:tr w:rsidR="00000000" w:rsidRPr="00FD58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D585C" w:rsidRPr="00FD585C" w:rsidRDefault="00FD585C">
            <w:pPr>
              <w:pStyle w:val="IngenText"/>
            </w:pPr>
          </w:p>
        </w:tc>
        <w:tc>
          <w:tcPr>
            <w:tcW w:w="454" w:type="dxa"/>
          </w:tcPr>
          <w:p w:rsidR="00FD585C" w:rsidRPr="00FD585C" w:rsidRDefault="00FD585C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FD585C" w:rsidRPr="00FD585C" w:rsidRDefault="00FD585C">
            <w:r w:rsidRPr="00FD585C">
              <w:t>Eva Johnsson (kd)</w:t>
            </w:r>
          </w:p>
        </w:tc>
        <w:tc>
          <w:tcPr>
            <w:tcW w:w="1247" w:type="dxa"/>
          </w:tcPr>
          <w:p w:rsidR="00FD585C" w:rsidRPr="00FD585C" w:rsidRDefault="00FD585C">
            <w:pPr>
              <w:pStyle w:val="Talartid"/>
            </w:pPr>
            <w:r w:rsidRPr="00FD585C">
              <w:t>8</w:t>
            </w:r>
          </w:p>
        </w:tc>
        <w:tc>
          <w:tcPr>
            <w:tcW w:w="1489" w:type="dxa"/>
          </w:tcPr>
          <w:p w:rsidR="00FD585C" w:rsidRPr="00FD585C" w:rsidRDefault="00FD585C">
            <w:pPr>
              <w:pStyle w:val="IngenText"/>
            </w:pPr>
          </w:p>
        </w:tc>
      </w:tr>
      <w:tr w:rsidR="00000000" w:rsidRPr="00FD58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D585C" w:rsidRPr="00FD585C" w:rsidRDefault="00FD585C">
            <w:pPr>
              <w:pStyle w:val="IngenText"/>
            </w:pPr>
          </w:p>
        </w:tc>
        <w:tc>
          <w:tcPr>
            <w:tcW w:w="454" w:type="dxa"/>
          </w:tcPr>
          <w:p w:rsidR="00FD585C" w:rsidRPr="00FD585C" w:rsidRDefault="00FD585C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FD585C" w:rsidRPr="00FD585C" w:rsidRDefault="00FD585C">
            <w:r w:rsidRPr="00FD585C">
              <w:t>Christina Axelsson (s)</w:t>
            </w:r>
          </w:p>
        </w:tc>
        <w:tc>
          <w:tcPr>
            <w:tcW w:w="1247" w:type="dxa"/>
          </w:tcPr>
          <w:p w:rsidR="00FD585C" w:rsidRPr="00FD585C" w:rsidRDefault="00FD585C">
            <w:pPr>
              <w:pStyle w:val="Talartid"/>
            </w:pPr>
            <w:r w:rsidRPr="00FD585C">
              <w:t>5</w:t>
            </w:r>
          </w:p>
        </w:tc>
        <w:tc>
          <w:tcPr>
            <w:tcW w:w="1489" w:type="dxa"/>
          </w:tcPr>
          <w:p w:rsidR="00FD585C" w:rsidRPr="00FD585C" w:rsidRDefault="00FD585C">
            <w:pPr>
              <w:pStyle w:val="IngenText"/>
            </w:pPr>
          </w:p>
        </w:tc>
      </w:tr>
      <w:tr w:rsidR="00000000" w:rsidRPr="00FD58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D585C" w:rsidRPr="00FD585C" w:rsidRDefault="00FD585C">
            <w:pPr>
              <w:pStyle w:val="Summalinje"/>
            </w:pPr>
          </w:p>
        </w:tc>
        <w:tc>
          <w:tcPr>
            <w:tcW w:w="454" w:type="dxa"/>
          </w:tcPr>
          <w:p w:rsidR="00FD585C" w:rsidRPr="00FD585C" w:rsidRDefault="00FD585C">
            <w:pPr>
              <w:pStyle w:val="Summalinje"/>
            </w:pPr>
          </w:p>
        </w:tc>
        <w:tc>
          <w:tcPr>
            <w:tcW w:w="5216" w:type="dxa"/>
          </w:tcPr>
          <w:p w:rsidR="00FD585C" w:rsidRPr="00FD585C" w:rsidRDefault="00FD585C">
            <w:pPr>
              <w:pStyle w:val="Summalinje"/>
            </w:pPr>
          </w:p>
        </w:tc>
        <w:tc>
          <w:tcPr>
            <w:tcW w:w="1247" w:type="dxa"/>
          </w:tcPr>
          <w:p w:rsidR="00FD585C" w:rsidRPr="00FD585C" w:rsidRDefault="00FD585C">
            <w:pPr>
              <w:pStyle w:val="Summalinje"/>
            </w:pPr>
            <w:r w:rsidRPr="00FD585C">
              <w:t>____</w:t>
            </w:r>
          </w:p>
        </w:tc>
        <w:tc>
          <w:tcPr>
            <w:tcW w:w="1489" w:type="dxa"/>
          </w:tcPr>
          <w:p w:rsidR="00FD585C" w:rsidRPr="00FD585C" w:rsidRDefault="00FD585C">
            <w:pPr>
              <w:pStyle w:val="Summalinje"/>
            </w:pPr>
            <w:r w:rsidRPr="00FD585C">
              <w:t>____</w:t>
            </w:r>
          </w:p>
        </w:tc>
      </w:tr>
      <w:tr w:rsidR="00000000" w:rsidRPr="00FD58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D585C" w:rsidRPr="00FD585C" w:rsidRDefault="00FD585C">
            <w:pPr>
              <w:pStyle w:val="IngenText"/>
            </w:pPr>
            <w:r w:rsidRPr="00FD585C">
              <w:t xml:space="preserve"> </w:t>
            </w:r>
          </w:p>
        </w:tc>
        <w:tc>
          <w:tcPr>
            <w:tcW w:w="454" w:type="dxa"/>
          </w:tcPr>
          <w:p w:rsidR="00FD585C" w:rsidRPr="00FD585C" w:rsidRDefault="00FD585C">
            <w:pPr>
              <w:pStyle w:val="IngenText"/>
            </w:pPr>
          </w:p>
        </w:tc>
        <w:tc>
          <w:tcPr>
            <w:tcW w:w="5216" w:type="dxa"/>
          </w:tcPr>
          <w:p w:rsidR="00FD585C" w:rsidRPr="00FD585C" w:rsidRDefault="00FD585C">
            <w:pPr>
              <w:pStyle w:val="IngenText"/>
            </w:pPr>
          </w:p>
        </w:tc>
        <w:tc>
          <w:tcPr>
            <w:tcW w:w="1247" w:type="dxa"/>
          </w:tcPr>
          <w:p w:rsidR="00FD585C" w:rsidRPr="00FD585C" w:rsidRDefault="00FD585C">
            <w:pPr>
              <w:pStyle w:val="TalartidSumma"/>
            </w:pPr>
            <w:r w:rsidRPr="00FD585C">
              <w:t>1.09</w:t>
            </w:r>
          </w:p>
        </w:tc>
        <w:tc>
          <w:tcPr>
            <w:tcW w:w="1489" w:type="dxa"/>
          </w:tcPr>
          <w:p w:rsidR="00FD585C" w:rsidRPr="00FD585C" w:rsidRDefault="00FD585C">
            <w:pPr>
              <w:pStyle w:val="TalartidAckumulerad"/>
            </w:pPr>
            <w:r w:rsidRPr="00FD585C">
              <w:t>2.53</w:t>
            </w:r>
          </w:p>
        </w:tc>
      </w:tr>
    </w:tbl>
    <w:p w:rsidR="00FD585C" w:rsidRPr="00FD585C" w:rsidRDefault="00FD585C">
      <w:pPr>
        <w:pStyle w:val="Blankrad"/>
      </w:pPr>
      <w:r w:rsidRPr="00FD585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D585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D585C" w:rsidRPr="00FD585C" w:rsidRDefault="00FD585C">
            <w:pPr>
              <w:pStyle w:val="rendenr"/>
            </w:pPr>
            <w:r w:rsidRPr="00FD585C">
              <w:t>13</w:t>
            </w:r>
          </w:p>
        </w:tc>
        <w:tc>
          <w:tcPr>
            <w:tcW w:w="5670" w:type="dxa"/>
            <w:gridSpan w:val="2"/>
          </w:tcPr>
          <w:p w:rsidR="00FD585C" w:rsidRPr="00FD585C" w:rsidRDefault="00FD585C">
            <w:pPr>
              <w:pStyle w:val="renderubrik"/>
            </w:pPr>
            <w:r w:rsidRPr="00FD585C">
              <w:t>Trafikutskottets betänkande TU1</w:t>
            </w:r>
          </w:p>
        </w:tc>
        <w:tc>
          <w:tcPr>
            <w:tcW w:w="1247" w:type="dxa"/>
          </w:tcPr>
          <w:p w:rsidR="00FD585C" w:rsidRPr="00FD585C" w:rsidRDefault="00FD58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D585C" w:rsidRPr="00FD585C" w:rsidRDefault="00FD585C">
            <w:pPr>
              <w:pStyle w:val="IngenText"/>
              <w:tabs>
                <w:tab w:val="clear" w:pos="6804"/>
              </w:tabs>
            </w:pPr>
          </w:p>
        </w:tc>
      </w:tr>
      <w:tr w:rsidR="00000000" w:rsidRPr="00FD585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D585C" w:rsidRPr="00FD585C" w:rsidRDefault="00FD58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D585C" w:rsidRPr="00FD585C" w:rsidRDefault="00FD585C">
            <w:pPr>
              <w:pStyle w:val="Underrubrik"/>
            </w:pPr>
            <w:r w:rsidRPr="00FD585C">
              <w:t>Utgiftsområde 22 Kommunikationer</w:t>
            </w:r>
          </w:p>
        </w:tc>
        <w:tc>
          <w:tcPr>
            <w:tcW w:w="1247" w:type="dxa"/>
          </w:tcPr>
          <w:p w:rsidR="00FD585C" w:rsidRPr="00FD585C" w:rsidRDefault="00FD58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D585C" w:rsidRPr="00FD585C" w:rsidRDefault="00FD585C">
            <w:pPr>
              <w:pStyle w:val="IngenText"/>
              <w:tabs>
                <w:tab w:val="clear" w:pos="6804"/>
              </w:tabs>
            </w:pPr>
          </w:p>
        </w:tc>
      </w:tr>
      <w:tr w:rsidR="00000000" w:rsidRPr="00FD58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D585C" w:rsidRPr="00FD585C" w:rsidRDefault="00FD585C">
            <w:pPr>
              <w:pStyle w:val="IngenText"/>
            </w:pPr>
          </w:p>
        </w:tc>
        <w:tc>
          <w:tcPr>
            <w:tcW w:w="454" w:type="dxa"/>
          </w:tcPr>
          <w:p w:rsidR="00FD585C" w:rsidRPr="00FD585C" w:rsidRDefault="00FD585C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FD585C" w:rsidRPr="00FD585C" w:rsidRDefault="00FD585C">
            <w:r w:rsidRPr="00FD585C">
              <w:t>Malin Löfsjögård (m)</w:t>
            </w:r>
          </w:p>
        </w:tc>
        <w:tc>
          <w:tcPr>
            <w:tcW w:w="1247" w:type="dxa"/>
          </w:tcPr>
          <w:p w:rsidR="00FD585C" w:rsidRPr="00FD585C" w:rsidRDefault="00FD585C">
            <w:pPr>
              <w:pStyle w:val="Talartid"/>
            </w:pPr>
            <w:r w:rsidRPr="00FD585C">
              <w:t>3</w:t>
            </w:r>
          </w:p>
        </w:tc>
        <w:tc>
          <w:tcPr>
            <w:tcW w:w="1489" w:type="dxa"/>
          </w:tcPr>
          <w:p w:rsidR="00FD585C" w:rsidRPr="00FD585C" w:rsidRDefault="00FD585C">
            <w:pPr>
              <w:pStyle w:val="IngenText"/>
            </w:pPr>
          </w:p>
        </w:tc>
      </w:tr>
      <w:tr w:rsidR="00000000" w:rsidRPr="00FD58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D585C" w:rsidRPr="00FD585C" w:rsidRDefault="00FD585C">
            <w:pPr>
              <w:pStyle w:val="IngenText"/>
            </w:pPr>
          </w:p>
        </w:tc>
        <w:tc>
          <w:tcPr>
            <w:tcW w:w="454" w:type="dxa"/>
          </w:tcPr>
          <w:p w:rsidR="00FD585C" w:rsidRPr="00FD585C" w:rsidRDefault="00FD585C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FD585C" w:rsidRPr="00FD585C" w:rsidRDefault="00FD585C">
            <w:r w:rsidRPr="00FD585C">
              <w:t>Lena Hallengren (s)</w:t>
            </w:r>
          </w:p>
        </w:tc>
        <w:tc>
          <w:tcPr>
            <w:tcW w:w="1247" w:type="dxa"/>
          </w:tcPr>
          <w:p w:rsidR="00FD585C" w:rsidRPr="00FD585C" w:rsidRDefault="00FD585C">
            <w:pPr>
              <w:pStyle w:val="Talartid"/>
            </w:pPr>
            <w:r w:rsidRPr="00FD585C">
              <w:t>12</w:t>
            </w:r>
          </w:p>
        </w:tc>
        <w:tc>
          <w:tcPr>
            <w:tcW w:w="1489" w:type="dxa"/>
          </w:tcPr>
          <w:p w:rsidR="00FD585C" w:rsidRPr="00FD585C" w:rsidRDefault="00FD585C">
            <w:pPr>
              <w:pStyle w:val="IngenText"/>
            </w:pPr>
          </w:p>
        </w:tc>
      </w:tr>
      <w:tr w:rsidR="00000000" w:rsidRPr="00FD58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D585C" w:rsidRPr="00FD585C" w:rsidRDefault="00FD585C">
            <w:pPr>
              <w:pStyle w:val="IngenText"/>
            </w:pPr>
          </w:p>
        </w:tc>
        <w:tc>
          <w:tcPr>
            <w:tcW w:w="454" w:type="dxa"/>
          </w:tcPr>
          <w:p w:rsidR="00FD585C" w:rsidRPr="00FD585C" w:rsidRDefault="00FD585C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FD585C" w:rsidRPr="00FD585C" w:rsidRDefault="00FD585C">
            <w:r w:rsidRPr="00FD585C">
              <w:t>Peter Pedersen (v)</w:t>
            </w:r>
          </w:p>
        </w:tc>
        <w:tc>
          <w:tcPr>
            <w:tcW w:w="1247" w:type="dxa"/>
          </w:tcPr>
          <w:p w:rsidR="00FD585C" w:rsidRPr="00FD585C" w:rsidRDefault="00FD585C">
            <w:pPr>
              <w:pStyle w:val="Talartid"/>
            </w:pPr>
            <w:r w:rsidRPr="00FD585C">
              <w:t>12</w:t>
            </w:r>
          </w:p>
        </w:tc>
        <w:tc>
          <w:tcPr>
            <w:tcW w:w="1489" w:type="dxa"/>
          </w:tcPr>
          <w:p w:rsidR="00FD585C" w:rsidRPr="00FD585C" w:rsidRDefault="00FD585C">
            <w:pPr>
              <w:pStyle w:val="IngenText"/>
            </w:pPr>
          </w:p>
        </w:tc>
      </w:tr>
      <w:tr w:rsidR="00000000" w:rsidRPr="00FD58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D585C" w:rsidRPr="00FD585C" w:rsidRDefault="00FD585C">
            <w:pPr>
              <w:pStyle w:val="IngenText"/>
            </w:pPr>
          </w:p>
        </w:tc>
        <w:tc>
          <w:tcPr>
            <w:tcW w:w="454" w:type="dxa"/>
          </w:tcPr>
          <w:p w:rsidR="00FD585C" w:rsidRPr="00FD585C" w:rsidRDefault="00FD585C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FD585C" w:rsidRPr="00FD585C" w:rsidRDefault="00FD585C">
            <w:r w:rsidRPr="00FD585C">
              <w:t>Karin Svensson Smith (mp)</w:t>
            </w:r>
          </w:p>
        </w:tc>
        <w:tc>
          <w:tcPr>
            <w:tcW w:w="1247" w:type="dxa"/>
          </w:tcPr>
          <w:p w:rsidR="00FD585C" w:rsidRPr="00FD585C" w:rsidRDefault="00FD585C">
            <w:pPr>
              <w:pStyle w:val="Talartid"/>
            </w:pPr>
            <w:r w:rsidRPr="00FD585C">
              <w:t>12</w:t>
            </w:r>
          </w:p>
        </w:tc>
        <w:tc>
          <w:tcPr>
            <w:tcW w:w="1489" w:type="dxa"/>
          </w:tcPr>
          <w:p w:rsidR="00FD585C" w:rsidRPr="00FD585C" w:rsidRDefault="00FD585C">
            <w:pPr>
              <w:pStyle w:val="IngenText"/>
            </w:pPr>
          </w:p>
        </w:tc>
      </w:tr>
      <w:tr w:rsidR="00000000" w:rsidRPr="00FD58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D585C" w:rsidRPr="00FD585C" w:rsidRDefault="00FD585C">
            <w:pPr>
              <w:pStyle w:val="IngenText"/>
            </w:pPr>
          </w:p>
        </w:tc>
        <w:tc>
          <w:tcPr>
            <w:tcW w:w="454" w:type="dxa"/>
          </w:tcPr>
          <w:p w:rsidR="00FD585C" w:rsidRPr="00FD585C" w:rsidRDefault="00FD585C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FD585C" w:rsidRPr="00FD585C" w:rsidRDefault="00FD585C">
            <w:r w:rsidRPr="00FD585C">
              <w:t>Jan-Evert Rådhström (m)</w:t>
            </w:r>
          </w:p>
        </w:tc>
        <w:tc>
          <w:tcPr>
            <w:tcW w:w="1247" w:type="dxa"/>
          </w:tcPr>
          <w:p w:rsidR="00FD585C" w:rsidRPr="00FD585C" w:rsidRDefault="00FD585C">
            <w:pPr>
              <w:pStyle w:val="Talartid"/>
            </w:pPr>
            <w:r w:rsidRPr="00FD585C">
              <w:t>12</w:t>
            </w:r>
          </w:p>
        </w:tc>
        <w:tc>
          <w:tcPr>
            <w:tcW w:w="1489" w:type="dxa"/>
          </w:tcPr>
          <w:p w:rsidR="00FD585C" w:rsidRPr="00FD585C" w:rsidRDefault="00FD585C">
            <w:pPr>
              <w:pStyle w:val="IngenText"/>
            </w:pPr>
          </w:p>
        </w:tc>
      </w:tr>
      <w:tr w:rsidR="00000000" w:rsidRPr="00FD58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D585C" w:rsidRPr="00FD585C" w:rsidRDefault="00FD585C">
            <w:pPr>
              <w:pStyle w:val="IngenText"/>
            </w:pPr>
          </w:p>
        </w:tc>
        <w:tc>
          <w:tcPr>
            <w:tcW w:w="454" w:type="dxa"/>
          </w:tcPr>
          <w:p w:rsidR="00FD585C" w:rsidRPr="00FD585C" w:rsidRDefault="00FD585C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FD585C" w:rsidRPr="00FD585C" w:rsidRDefault="00FD585C">
            <w:r w:rsidRPr="00FD585C">
              <w:t>Sven Bergström (c)</w:t>
            </w:r>
          </w:p>
        </w:tc>
        <w:tc>
          <w:tcPr>
            <w:tcW w:w="1247" w:type="dxa"/>
          </w:tcPr>
          <w:p w:rsidR="00FD585C" w:rsidRPr="00FD585C" w:rsidRDefault="00FD585C">
            <w:pPr>
              <w:pStyle w:val="Talartid"/>
            </w:pPr>
            <w:r w:rsidRPr="00FD585C">
              <w:t>10</w:t>
            </w:r>
          </w:p>
        </w:tc>
        <w:tc>
          <w:tcPr>
            <w:tcW w:w="1489" w:type="dxa"/>
          </w:tcPr>
          <w:p w:rsidR="00FD585C" w:rsidRPr="00FD585C" w:rsidRDefault="00FD585C">
            <w:pPr>
              <w:pStyle w:val="IngenText"/>
            </w:pPr>
          </w:p>
        </w:tc>
      </w:tr>
      <w:tr w:rsidR="00000000" w:rsidRPr="00FD58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D585C" w:rsidRPr="00FD585C" w:rsidRDefault="00FD585C">
            <w:pPr>
              <w:pStyle w:val="IngenText"/>
            </w:pPr>
          </w:p>
        </w:tc>
        <w:tc>
          <w:tcPr>
            <w:tcW w:w="454" w:type="dxa"/>
          </w:tcPr>
          <w:p w:rsidR="00FD585C" w:rsidRPr="00FD585C" w:rsidRDefault="00FD585C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FD585C" w:rsidRPr="00FD585C" w:rsidRDefault="00FD585C">
            <w:r w:rsidRPr="00FD585C">
              <w:t>Nina Larsson (fp)</w:t>
            </w:r>
          </w:p>
        </w:tc>
        <w:tc>
          <w:tcPr>
            <w:tcW w:w="1247" w:type="dxa"/>
          </w:tcPr>
          <w:p w:rsidR="00FD585C" w:rsidRPr="00FD585C" w:rsidRDefault="00FD585C">
            <w:pPr>
              <w:pStyle w:val="Talartid"/>
            </w:pPr>
            <w:r w:rsidRPr="00FD585C">
              <w:t>10</w:t>
            </w:r>
          </w:p>
        </w:tc>
        <w:tc>
          <w:tcPr>
            <w:tcW w:w="1489" w:type="dxa"/>
          </w:tcPr>
          <w:p w:rsidR="00FD585C" w:rsidRPr="00FD585C" w:rsidRDefault="00FD585C">
            <w:pPr>
              <w:pStyle w:val="IngenText"/>
            </w:pPr>
          </w:p>
        </w:tc>
      </w:tr>
      <w:tr w:rsidR="00000000" w:rsidRPr="00FD58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D585C" w:rsidRPr="00FD585C" w:rsidRDefault="00FD585C">
            <w:pPr>
              <w:pStyle w:val="IngenText"/>
            </w:pPr>
          </w:p>
        </w:tc>
        <w:tc>
          <w:tcPr>
            <w:tcW w:w="454" w:type="dxa"/>
          </w:tcPr>
          <w:p w:rsidR="00FD585C" w:rsidRPr="00FD585C" w:rsidRDefault="00FD585C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FD585C" w:rsidRPr="00FD585C" w:rsidRDefault="00FD585C">
            <w:r w:rsidRPr="00FD585C">
              <w:t>Marie Nordén (s)</w:t>
            </w:r>
          </w:p>
        </w:tc>
        <w:tc>
          <w:tcPr>
            <w:tcW w:w="1247" w:type="dxa"/>
          </w:tcPr>
          <w:p w:rsidR="00FD585C" w:rsidRPr="00FD585C" w:rsidRDefault="00FD585C">
            <w:pPr>
              <w:pStyle w:val="Talartid"/>
            </w:pPr>
            <w:r w:rsidRPr="00FD585C">
              <w:t>6</w:t>
            </w:r>
          </w:p>
        </w:tc>
        <w:tc>
          <w:tcPr>
            <w:tcW w:w="1489" w:type="dxa"/>
          </w:tcPr>
          <w:p w:rsidR="00FD585C" w:rsidRPr="00FD585C" w:rsidRDefault="00FD585C">
            <w:pPr>
              <w:pStyle w:val="IngenText"/>
            </w:pPr>
          </w:p>
        </w:tc>
      </w:tr>
      <w:tr w:rsidR="00000000" w:rsidRPr="00FD58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D585C" w:rsidRPr="00FD585C" w:rsidRDefault="00FD585C">
            <w:pPr>
              <w:pStyle w:val="Summalinje"/>
            </w:pPr>
          </w:p>
        </w:tc>
        <w:tc>
          <w:tcPr>
            <w:tcW w:w="454" w:type="dxa"/>
          </w:tcPr>
          <w:p w:rsidR="00FD585C" w:rsidRPr="00FD585C" w:rsidRDefault="00FD585C">
            <w:pPr>
              <w:pStyle w:val="Summalinje"/>
            </w:pPr>
          </w:p>
        </w:tc>
        <w:tc>
          <w:tcPr>
            <w:tcW w:w="5216" w:type="dxa"/>
          </w:tcPr>
          <w:p w:rsidR="00FD585C" w:rsidRPr="00FD585C" w:rsidRDefault="00FD585C">
            <w:pPr>
              <w:pStyle w:val="Summalinje"/>
            </w:pPr>
          </w:p>
        </w:tc>
        <w:tc>
          <w:tcPr>
            <w:tcW w:w="1247" w:type="dxa"/>
          </w:tcPr>
          <w:p w:rsidR="00FD585C" w:rsidRPr="00FD585C" w:rsidRDefault="00FD585C">
            <w:pPr>
              <w:pStyle w:val="Summalinje"/>
            </w:pPr>
            <w:r w:rsidRPr="00FD585C">
              <w:t>____</w:t>
            </w:r>
          </w:p>
        </w:tc>
        <w:tc>
          <w:tcPr>
            <w:tcW w:w="1489" w:type="dxa"/>
          </w:tcPr>
          <w:p w:rsidR="00FD585C" w:rsidRPr="00FD585C" w:rsidRDefault="00FD585C">
            <w:pPr>
              <w:pStyle w:val="Summalinje"/>
            </w:pPr>
            <w:r w:rsidRPr="00FD585C">
              <w:t>____</w:t>
            </w:r>
          </w:p>
        </w:tc>
      </w:tr>
      <w:tr w:rsidR="00000000" w:rsidRPr="00FD58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D585C" w:rsidRPr="00FD585C" w:rsidRDefault="00FD585C">
            <w:pPr>
              <w:pStyle w:val="IngenText"/>
            </w:pPr>
            <w:r w:rsidRPr="00FD585C">
              <w:t xml:space="preserve"> </w:t>
            </w:r>
          </w:p>
        </w:tc>
        <w:tc>
          <w:tcPr>
            <w:tcW w:w="454" w:type="dxa"/>
          </w:tcPr>
          <w:p w:rsidR="00FD585C" w:rsidRPr="00FD585C" w:rsidRDefault="00FD585C">
            <w:pPr>
              <w:pStyle w:val="IngenText"/>
            </w:pPr>
          </w:p>
        </w:tc>
        <w:tc>
          <w:tcPr>
            <w:tcW w:w="5216" w:type="dxa"/>
          </w:tcPr>
          <w:p w:rsidR="00FD585C" w:rsidRPr="00FD585C" w:rsidRDefault="00FD585C">
            <w:pPr>
              <w:pStyle w:val="IngenText"/>
            </w:pPr>
          </w:p>
        </w:tc>
        <w:tc>
          <w:tcPr>
            <w:tcW w:w="1247" w:type="dxa"/>
          </w:tcPr>
          <w:p w:rsidR="00FD585C" w:rsidRPr="00FD585C" w:rsidRDefault="00FD585C">
            <w:pPr>
              <w:pStyle w:val="TalartidSumma"/>
            </w:pPr>
            <w:r w:rsidRPr="00FD585C">
              <w:t>1.17</w:t>
            </w:r>
          </w:p>
        </w:tc>
        <w:tc>
          <w:tcPr>
            <w:tcW w:w="1489" w:type="dxa"/>
          </w:tcPr>
          <w:p w:rsidR="00FD585C" w:rsidRPr="00FD585C" w:rsidRDefault="00FD585C">
            <w:pPr>
              <w:pStyle w:val="TalartidAckumulerad"/>
            </w:pPr>
            <w:r w:rsidRPr="00FD585C">
              <w:t>4.10</w:t>
            </w:r>
          </w:p>
        </w:tc>
      </w:tr>
    </w:tbl>
    <w:p w:rsidR="00FD585C" w:rsidRPr="00FD585C" w:rsidRDefault="00FD585C">
      <w:pPr>
        <w:pStyle w:val="Blankrad"/>
      </w:pPr>
      <w:r w:rsidRPr="00FD585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D585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D585C" w:rsidRPr="00FD585C" w:rsidRDefault="00FD585C">
            <w:pPr>
              <w:pStyle w:val="rendenr"/>
            </w:pPr>
            <w:r w:rsidRPr="00FD585C">
              <w:t>14</w:t>
            </w:r>
          </w:p>
        </w:tc>
        <w:tc>
          <w:tcPr>
            <w:tcW w:w="5670" w:type="dxa"/>
            <w:gridSpan w:val="2"/>
          </w:tcPr>
          <w:p w:rsidR="00FD585C" w:rsidRPr="00FD585C" w:rsidRDefault="00FD585C">
            <w:pPr>
              <w:pStyle w:val="renderubrik"/>
            </w:pPr>
            <w:bookmarkStart w:id="2" w:name="Utskottsnamn"/>
            <w:r w:rsidRPr="00FD585C">
              <w:t>Konstitutionsutskottet</w:t>
            </w:r>
            <w:bookmarkEnd w:id="2"/>
            <w:r w:rsidRPr="00FD585C">
              <w:t xml:space="preserve">s betänkande </w:t>
            </w:r>
            <w:bookmarkStart w:id="3" w:name="BetänkandeNr"/>
            <w:bookmarkEnd w:id="3"/>
            <w:r w:rsidRPr="00FD585C">
              <w:t>KU5</w:t>
            </w:r>
          </w:p>
        </w:tc>
        <w:tc>
          <w:tcPr>
            <w:tcW w:w="1247" w:type="dxa"/>
          </w:tcPr>
          <w:p w:rsidR="00FD585C" w:rsidRPr="00FD585C" w:rsidRDefault="00FD58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D585C" w:rsidRPr="00FD585C" w:rsidRDefault="00FD585C">
            <w:pPr>
              <w:pStyle w:val="IngenText"/>
              <w:tabs>
                <w:tab w:val="clear" w:pos="6804"/>
              </w:tabs>
            </w:pPr>
          </w:p>
        </w:tc>
      </w:tr>
      <w:tr w:rsidR="00000000" w:rsidRPr="00FD585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D585C" w:rsidRPr="00FD585C" w:rsidRDefault="00FD58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D585C" w:rsidRPr="00FD585C" w:rsidRDefault="00FD585C">
            <w:pPr>
              <w:pStyle w:val="Underrubrik"/>
            </w:pPr>
            <w:bookmarkStart w:id="4" w:name="Ärenderubrik"/>
            <w:bookmarkEnd w:id="4"/>
            <w:r w:rsidRPr="00FD585C">
              <w:t>Vissa integritetsfrågor</w:t>
            </w:r>
          </w:p>
        </w:tc>
        <w:tc>
          <w:tcPr>
            <w:tcW w:w="1247" w:type="dxa"/>
          </w:tcPr>
          <w:p w:rsidR="00FD585C" w:rsidRPr="00FD585C" w:rsidRDefault="00FD58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D585C" w:rsidRPr="00FD585C" w:rsidRDefault="00FD585C">
            <w:pPr>
              <w:pStyle w:val="IngenText"/>
              <w:tabs>
                <w:tab w:val="clear" w:pos="6804"/>
              </w:tabs>
            </w:pPr>
          </w:p>
        </w:tc>
      </w:tr>
      <w:tr w:rsidR="00000000" w:rsidRPr="00FD58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D585C" w:rsidRPr="00FD585C" w:rsidRDefault="00FD585C">
            <w:pPr>
              <w:pStyle w:val="IngenText"/>
            </w:pPr>
          </w:p>
        </w:tc>
        <w:tc>
          <w:tcPr>
            <w:tcW w:w="454" w:type="dxa"/>
          </w:tcPr>
          <w:p w:rsidR="00FD585C" w:rsidRPr="00FD585C" w:rsidRDefault="00FD585C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FD585C" w:rsidRPr="00FD585C" w:rsidRDefault="00FD585C">
            <w:r w:rsidRPr="00FD585C">
              <w:t>Marianne Berg (v)</w:t>
            </w:r>
          </w:p>
        </w:tc>
        <w:tc>
          <w:tcPr>
            <w:tcW w:w="1247" w:type="dxa"/>
          </w:tcPr>
          <w:p w:rsidR="00FD585C" w:rsidRPr="00FD585C" w:rsidRDefault="00FD585C">
            <w:pPr>
              <w:pStyle w:val="Talartid"/>
            </w:pPr>
            <w:r w:rsidRPr="00FD585C">
              <w:t>6</w:t>
            </w:r>
          </w:p>
        </w:tc>
        <w:tc>
          <w:tcPr>
            <w:tcW w:w="1489" w:type="dxa"/>
          </w:tcPr>
          <w:p w:rsidR="00FD585C" w:rsidRPr="00FD585C" w:rsidRDefault="00FD585C">
            <w:pPr>
              <w:pStyle w:val="IngenText"/>
            </w:pPr>
          </w:p>
        </w:tc>
      </w:tr>
      <w:tr w:rsidR="00000000" w:rsidRPr="00FD58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D585C" w:rsidRPr="00FD585C" w:rsidRDefault="00FD585C">
            <w:pPr>
              <w:pStyle w:val="IngenText"/>
            </w:pPr>
          </w:p>
        </w:tc>
        <w:tc>
          <w:tcPr>
            <w:tcW w:w="454" w:type="dxa"/>
          </w:tcPr>
          <w:p w:rsidR="00FD585C" w:rsidRPr="00FD585C" w:rsidRDefault="00FD585C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FD585C" w:rsidRPr="00FD585C" w:rsidRDefault="00FD585C">
            <w:r w:rsidRPr="00FD585C">
              <w:t>Anna Tenje (m)</w:t>
            </w:r>
          </w:p>
        </w:tc>
        <w:tc>
          <w:tcPr>
            <w:tcW w:w="1247" w:type="dxa"/>
          </w:tcPr>
          <w:p w:rsidR="00FD585C" w:rsidRPr="00FD585C" w:rsidRDefault="00FD585C">
            <w:pPr>
              <w:pStyle w:val="Talartid"/>
            </w:pPr>
            <w:r w:rsidRPr="00FD585C">
              <w:t>5</w:t>
            </w:r>
          </w:p>
        </w:tc>
        <w:tc>
          <w:tcPr>
            <w:tcW w:w="1489" w:type="dxa"/>
          </w:tcPr>
          <w:p w:rsidR="00FD585C" w:rsidRPr="00FD585C" w:rsidRDefault="00FD585C">
            <w:pPr>
              <w:pStyle w:val="IngenText"/>
            </w:pPr>
          </w:p>
        </w:tc>
      </w:tr>
      <w:tr w:rsidR="00000000" w:rsidRPr="00FD58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D585C" w:rsidRPr="00FD585C" w:rsidRDefault="00FD585C">
            <w:pPr>
              <w:pStyle w:val="IngenText"/>
            </w:pPr>
          </w:p>
        </w:tc>
        <w:tc>
          <w:tcPr>
            <w:tcW w:w="454" w:type="dxa"/>
          </w:tcPr>
          <w:p w:rsidR="00FD585C" w:rsidRPr="00FD585C" w:rsidRDefault="00FD585C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FD585C" w:rsidRPr="00FD585C" w:rsidRDefault="00FD585C">
            <w:r w:rsidRPr="00FD585C">
              <w:t>Marianne Watz (m)</w:t>
            </w:r>
          </w:p>
        </w:tc>
        <w:tc>
          <w:tcPr>
            <w:tcW w:w="1247" w:type="dxa"/>
          </w:tcPr>
          <w:p w:rsidR="00FD585C" w:rsidRPr="00FD585C" w:rsidRDefault="00FD585C">
            <w:pPr>
              <w:pStyle w:val="Talartid"/>
            </w:pPr>
            <w:r w:rsidRPr="00FD585C">
              <w:t>5</w:t>
            </w:r>
          </w:p>
        </w:tc>
        <w:tc>
          <w:tcPr>
            <w:tcW w:w="1489" w:type="dxa"/>
          </w:tcPr>
          <w:p w:rsidR="00FD585C" w:rsidRPr="00FD585C" w:rsidRDefault="00FD585C">
            <w:pPr>
              <w:pStyle w:val="IngenText"/>
            </w:pPr>
          </w:p>
        </w:tc>
      </w:tr>
      <w:tr w:rsidR="00000000" w:rsidRPr="00FD58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D585C" w:rsidRPr="00FD585C" w:rsidRDefault="00FD585C">
            <w:pPr>
              <w:pStyle w:val="Summalinje"/>
            </w:pPr>
          </w:p>
        </w:tc>
        <w:tc>
          <w:tcPr>
            <w:tcW w:w="454" w:type="dxa"/>
          </w:tcPr>
          <w:p w:rsidR="00FD585C" w:rsidRPr="00FD585C" w:rsidRDefault="00FD585C">
            <w:pPr>
              <w:pStyle w:val="Summalinje"/>
            </w:pPr>
          </w:p>
        </w:tc>
        <w:tc>
          <w:tcPr>
            <w:tcW w:w="5216" w:type="dxa"/>
          </w:tcPr>
          <w:p w:rsidR="00FD585C" w:rsidRPr="00FD585C" w:rsidRDefault="00FD585C">
            <w:pPr>
              <w:pStyle w:val="Summalinje"/>
            </w:pPr>
          </w:p>
        </w:tc>
        <w:tc>
          <w:tcPr>
            <w:tcW w:w="1247" w:type="dxa"/>
          </w:tcPr>
          <w:p w:rsidR="00FD585C" w:rsidRPr="00FD585C" w:rsidRDefault="00FD585C">
            <w:pPr>
              <w:pStyle w:val="Summalinje"/>
            </w:pPr>
            <w:r w:rsidRPr="00FD585C">
              <w:t>____</w:t>
            </w:r>
          </w:p>
        </w:tc>
        <w:tc>
          <w:tcPr>
            <w:tcW w:w="1489" w:type="dxa"/>
          </w:tcPr>
          <w:p w:rsidR="00FD585C" w:rsidRPr="00FD585C" w:rsidRDefault="00FD585C">
            <w:pPr>
              <w:pStyle w:val="Summalinje"/>
            </w:pPr>
            <w:r w:rsidRPr="00FD585C">
              <w:t>____</w:t>
            </w:r>
          </w:p>
        </w:tc>
      </w:tr>
      <w:tr w:rsidR="00000000" w:rsidRPr="00FD58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D585C" w:rsidRPr="00FD585C" w:rsidRDefault="00FD585C">
            <w:pPr>
              <w:pStyle w:val="IngenText"/>
            </w:pPr>
            <w:r w:rsidRPr="00FD585C">
              <w:t xml:space="preserve"> </w:t>
            </w:r>
          </w:p>
        </w:tc>
        <w:tc>
          <w:tcPr>
            <w:tcW w:w="454" w:type="dxa"/>
          </w:tcPr>
          <w:p w:rsidR="00FD585C" w:rsidRPr="00FD585C" w:rsidRDefault="00FD585C">
            <w:pPr>
              <w:pStyle w:val="IngenText"/>
            </w:pPr>
          </w:p>
        </w:tc>
        <w:tc>
          <w:tcPr>
            <w:tcW w:w="5216" w:type="dxa"/>
          </w:tcPr>
          <w:p w:rsidR="00FD585C" w:rsidRPr="00FD585C" w:rsidRDefault="00FD585C">
            <w:pPr>
              <w:pStyle w:val="IngenText"/>
            </w:pPr>
          </w:p>
        </w:tc>
        <w:tc>
          <w:tcPr>
            <w:tcW w:w="1247" w:type="dxa"/>
          </w:tcPr>
          <w:p w:rsidR="00FD585C" w:rsidRPr="00FD585C" w:rsidRDefault="00FD585C">
            <w:pPr>
              <w:pStyle w:val="TalartidSumma"/>
            </w:pPr>
            <w:r w:rsidRPr="00FD585C">
              <w:t>0.16</w:t>
            </w:r>
          </w:p>
        </w:tc>
        <w:tc>
          <w:tcPr>
            <w:tcW w:w="1489" w:type="dxa"/>
          </w:tcPr>
          <w:p w:rsidR="00FD585C" w:rsidRPr="00FD585C" w:rsidRDefault="00FD585C">
            <w:pPr>
              <w:pStyle w:val="TalartidAckumulerad"/>
            </w:pPr>
            <w:r w:rsidRPr="00FD585C">
              <w:t>4.26</w:t>
            </w:r>
          </w:p>
        </w:tc>
      </w:tr>
    </w:tbl>
    <w:p w:rsidR="00FD585C" w:rsidRPr="00FD585C" w:rsidRDefault="00FD585C">
      <w:pPr>
        <w:pStyle w:val="Blankrad"/>
      </w:pPr>
      <w:r w:rsidRPr="00FD585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D585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D585C" w:rsidRPr="00FD585C" w:rsidRDefault="00FD585C">
            <w:pPr>
              <w:pStyle w:val="rendenr"/>
            </w:pPr>
            <w:r w:rsidRPr="00FD585C">
              <w:t>15</w:t>
            </w:r>
          </w:p>
        </w:tc>
        <w:tc>
          <w:tcPr>
            <w:tcW w:w="5670" w:type="dxa"/>
            <w:gridSpan w:val="2"/>
          </w:tcPr>
          <w:p w:rsidR="00FD585C" w:rsidRPr="00FD585C" w:rsidRDefault="00FD585C">
            <w:pPr>
              <w:pStyle w:val="renderubrik"/>
            </w:pPr>
            <w:r w:rsidRPr="00FD585C">
              <w:t>Konstitutionsutskottets betänkande KU12</w:t>
            </w:r>
          </w:p>
        </w:tc>
        <w:tc>
          <w:tcPr>
            <w:tcW w:w="1247" w:type="dxa"/>
          </w:tcPr>
          <w:p w:rsidR="00FD585C" w:rsidRPr="00FD585C" w:rsidRDefault="00FD58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D585C" w:rsidRPr="00FD585C" w:rsidRDefault="00FD585C">
            <w:pPr>
              <w:pStyle w:val="IngenText"/>
              <w:tabs>
                <w:tab w:val="clear" w:pos="6804"/>
              </w:tabs>
            </w:pPr>
          </w:p>
        </w:tc>
      </w:tr>
      <w:tr w:rsidR="00000000" w:rsidRPr="00FD585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D585C" w:rsidRPr="00FD585C" w:rsidRDefault="00FD58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D585C" w:rsidRPr="00FD585C" w:rsidRDefault="00FD585C">
            <w:pPr>
              <w:pStyle w:val="Underrubrik"/>
            </w:pPr>
            <w:r w:rsidRPr="00FD585C">
              <w:t>Riksdagsledamöternas pensionssystem</w:t>
            </w:r>
          </w:p>
        </w:tc>
        <w:tc>
          <w:tcPr>
            <w:tcW w:w="1247" w:type="dxa"/>
          </w:tcPr>
          <w:p w:rsidR="00FD585C" w:rsidRPr="00FD585C" w:rsidRDefault="00FD58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D585C" w:rsidRPr="00FD585C" w:rsidRDefault="00FD585C">
            <w:pPr>
              <w:pStyle w:val="IngenText"/>
              <w:tabs>
                <w:tab w:val="clear" w:pos="6804"/>
              </w:tabs>
            </w:pPr>
          </w:p>
        </w:tc>
      </w:tr>
      <w:tr w:rsidR="00000000" w:rsidRPr="00FD58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D585C" w:rsidRPr="00FD585C" w:rsidRDefault="00FD585C">
            <w:pPr>
              <w:pStyle w:val="IngenText"/>
            </w:pPr>
          </w:p>
        </w:tc>
        <w:tc>
          <w:tcPr>
            <w:tcW w:w="454" w:type="dxa"/>
          </w:tcPr>
          <w:p w:rsidR="00FD585C" w:rsidRPr="00FD585C" w:rsidRDefault="00FD585C">
            <w:pPr>
              <w:pStyle w:val="Numrering"/>
              <w:numPr>
                <w:ilvl w:val="0"/>
                <w:numId w:val="49"/>
              </w:numPr>
            </w:pPr>
          </w:p>
        </w:tc>
        <w:tc>
          <w:tcPr>
            <w:tcW w:w="5216" w:type="dxa"/>
          </w:tcPr>
          <w:p w:rsidR="00FD585C" w:rsidRPr="00FD585C" w:rsidRDefault="00FD585C">
            <w:r w:rsidRPr="00FD585C">
              <w:t>Margareta Cederfelt (m)</w:t>
            </w:r>
          </w:p>
        </w:tc>
        <w:tc>
          <w:tcPr>
            <w:tcW w:w="1247" w:type="dxa"/>
          </w:tcPr>
          <w:p w:rsidR="00FD585C" w:rsidRPr="00FD585C" w:rsidRDefault="00FD585C">
            <w:pPr>
              <w:pStyle w:val="Talartid"/>
            </w:pPr>
            <w:r w:rsidRPr="00FD585C">
              <w:t>4</w:t>
            </w:r>
          </w:p>
        </w:tc>
        <w:tc>
          <w:tcPr>
            <w:tcW w:w="1489" w:type="dxa"/>
          </w:tcPr>
          <w:p w:rsidR="00FD585C" w:rsidRPr="00FD585C" w:rsidRDefault="00FD585C">
            <w:pPr>
              <w:pStyle w:val="IngenText"/>
            </w:pPr>
          </w:p>
        </w:tc>
      </w:tr>
      <w:tr w:rsidR="00000000" w:rsidRPr="00FD58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D585C" w:rsidRPr="00FD585C" w:rsidRDefault="00FD585C">
            <w:pPr>
              <w:pStyle w:val="Summalinje"/>
            </w:pPr>
          </w:p>
        </w:tc>
        <w:tc>
          <w:tcPr>
            <w:tcW w:w="454" w:type="dxa"/>
          </w:tcPr>
          <w:p w:rsidR="00FD585C" w:rsidRPr="00FD585C" w:rsidRDefault="00FD585C">
            <w:pPr>
              <w:pStyle w:val="Summalinje"/>
            </w:pPr>
          </w:p>
        </w:tc>
        <w:tc>
          <w:tcPr>
            <w:tcW w:w="5216" w:type="dxa"/>
          </w:tcPr>
          <w:p w:rsidR="00FD585C" w:rsidRPr="00FD585C" w:rsidRDefault="00FD585C">
            <w:pPr>
              <w:pStyle w:val="Summalinje"/>
            </w:pPr>
          </w:p>
        </w:tc>
        <w:tc>
          <w:tcPr>
            <w:tcW w:w="1247" w:type="dxa"/>
          </w:tcPr>
          <w:p w:rsidR="00FD585C" w:rsidRPr="00FD585C" w:rsidRDefault="00FD585C">
            <w:pPr>
              <w:pStyle w:val="Summalinje"/>
            </w:pPr>
            <w:r w:rsidRPr="00FD585C">
              <w:t>____</w:t>
            </w:r>
          </w:p>
        </w:tc>
        <w:tc>
          <w:tcPr>
            <w:tcW w:w="1489" w:type="dxa"/>
          </w:tcPr>
          <w:p w:rsidR="00FD585C" w:rsidRPr="00FD585C" w:rsidRDefault="00FD585C">
            <w:pPr>
              <w:pStyle w:val="Summalinje"/>
            </w:pPr>
            <w:r w:rsidRPr="00FD585C">
              <w:t>____</w:t>
            </w:r>
          </w:p>
        </w:tc>
      </w:tr>
      <w:tr w:rsidR="00000000" w:rsidRPr="00FD58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D585C" w:rsidRPr="00FD585C" w:rsidRDefault="00FD585C">
            <w:pPr>
              <w:pStyle w:val="IngenText"/>
            </w:pPr>
            <w:r w:rsidRPr="00FD585C">
              <w:t xml:space="preserve"> </w:t>
            </w:r>
          </w:p>
        </w:tc>
        <w:tc>
          <w:tcPr>
            <w:tcW w:w="454" w:type="dxa"/>
          </w:tcPr>
          <w:p w:rsidR="00FD585C" w:rsidRPr="00FD585C" w:rsidRDefault="00FD585C">
            <w:pPr>
              <w:pStyle w:val="IngenText"/>
            </w:pPr>
          </w:p>
        </w:tc>
        <w:tc>
          <w:tcPr>
            <w:tcW w:w="5216" w:type="dxa"/>
          </w:tcPr>
          <w:p w:rsidR="00FD585C" w:rsidRPr="00FD585C" w:rsidRDefault="00FD585C">
            <w:pPr>
              <w:pStyle w:val="IngenText"/>
            </w:pPr>
          </w:p>
        </w:tc>
        <w:tc>
          <w:tcPr>
            <w:tcW w:w="1247" w:type="dxa"/>
          </w:tcPr>
          <w:p w:rsidR="00FD585C" w:rsidRPr="00FD585C" w:rsidRDefault="00FD585C">
            <w:pPr>
              <w:pStyle w:val="TalartidSumma"/>
            </w:pPr>
            <w:r w:rsidRPr="00FD585C">
              <w:t>0.04</w:t>
            </w:r>
          </w:p>
        </w:tc>
        <w:tc>
          <w:tcPr>
            <w:tcW w:w="1489" w:type="dxa"/>
          </w:tcPr>
          <w:p w:rsidR="00FD585C" w:rsidRPr="00FD585C" w:rsidRDefault="00FD585C">
            <w:pPr>
              <w:pStyle w:val="TalartidAckumulerad"/>
            </w:pPr>
            <w:r w:rsidRPr="00FD585C">
              <w:t>4.30</w:t>
            </w:r>
          </w:p>
        </w:tc>
      </w:tr>
    </w:tbl>
    <w:p w:rsidR="00FD585C" w:rsidRPr="00FD585C" w:rsidRDefault="00FD585C">
      <w:pPr>
        <w:pStyle w:val="Blankrad"/>
      </w:pPr>
      <w:r w:rsidRPr="00FD585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FD58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D585C" w:rsidRPr="00FD585C" w:rsidRDefault="00FD585C">
            <w:pPr>
              <w:pStyle w:val="IngenText"/>
            </w:pPr>
          </w:p>
        </w:tc>
        <w:tc>
          <w:tcPr>
            <w:tcW w:w="454" w:type="dxa"/>
          </w:tcPr>
          <w:p w:rsidR="00FD585C" w:rsidRPr="00FD585C" w:rsidRDefault="00FD585C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FD585C" w:rsidRPr="00FD585C" w:rsidRDefault="00FD585C">
            <w:pPr>
              <w:pStyle w:val="IngenText"/>
            </w:pPr>
          </w:p>
        </w:tc>
        <w:tc>
          <w:tcPr>
            <w:tcW w:w="2268" w:type="dxa"/>
          </w:tcPr>
          <w:p w:rsidR="00FD585C" w:rsidRPr="00FD585C" w:rsidRDefault="00FD585C">
            <w:pPr>
              <w:pStyle w:val="TalartidTotalText"/>
            </w:pPr>
            <w:r w:rsidRPr="00FD585C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FD585C" w:rsidRPr="00FD585C" w:rsidRDefault="00FD585C">
            <w:pPr>
              <w:pStyle w:val="TalartidTotal"/>
            </w:pPr>
            <w:r w:rsidRPr="00FD585C">
              <w:t>4 tim. 30 min.</w:t>
            </w:r>
          </w:p>
        </w:tc>
      </w:tr>
      <w:tr w:rsidR="00000000" w:rsidRPr="00FD585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FD585C" w:rsidRPr="00FD585C" w:rsidRDefault="00FD585C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FD585C" w:rsidRPr="00FD585C" w:rsidRDefault="00FD585C"/>
          <w:p w:rsidR="00FD585C" w:rsidRPr="00FD585C" w:rsidRDefault="00FD585C">
            <w:pPr>
              <w:pStyle w:val="Mittstreck"/>
            </w:pPr>
            <w:r w:rsidRPr="00FD585C">
              <w:tab/>
            </w:r>
            <w:r w:rsidRPr="00FD585C">
              <w:tab/>
            </w:r>
          </w:p>
        </w:tc>
      </w:tr>
    </w:tbl>
    <w:p w:rsidR="00FD585C" w:rsidRPr="00FD585C" w:rsidRDefault="00FD585C">
      <w:pPr>
        <w:pStyle w:val="Blankrad"/>
      </w:pPr>
      <w:r w:rsidRPr="00FD585C">
        <w:t xml:space="preserve">     </w:t>
      </w:r>
    </w:p>
    <w:sectPr w:rsidR="00000000" w:rsidRPr="00FD585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585C" w:rsidRPr="00FD585C" w:rsidRDefault="00FD585C">
      <w:r w:rsidRPr="00FD585C">
        <w:separator/>
      </w:r>
    </w:p>
  </w:endnote>
  <w:endnote w:type="continuationSeparator" w:id="0">
    <w:p w:rsidR="00FD585C" w:rsidRPr="00FD585C" w:rsidRDefault="00FD585C">
      <w:r w:rsidRPr="00FD58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585C" w:rsidRPr="00FD585C" w:rsidRDefault="00FD585C">
    <w:pPr>
      <w:pStyle w:val="Sidhuvud"/>
      <w:jc w:val="center"/>
    </w:pPr>
    <w:r w:rsidRPr="00FD585C">
      <w:fldChar w:fldCharType="begin" w:fldLock="1"/>
    </w:r>
    <w:r w:rsidRPr="00FD585C">
      <w:instrText xml:space="preserve"> PAGE </w:instrText>
    </w:r>
    <w:r w:rsidRPr="00FD585C">
      <w:fldChar w:fldCharType="separate"/>
    </w:r>
    <w:r w:rsidRPr="00FD585C">
      <w:t>3</w:t>
    </w:r>
    <w:r w:rsidRPr="00FD585C">
      <w:fldChar w:fldCharType="end"/>
    </w:r>
    <w:r w:rsidRPr="00FD585C">
      <w:t xml:space="preserve"> (</w:t>
    </w:r>
    <w:r w:rsidRPr="00FD585C">
      <w:fldChar w:fldCharType="begin" w:fldLock="1"/>
    </w:r>
    <w:r w:rsidRPr="00FD585C">
      <w:instrText xml:space="preserve"> NUMPAGES </w:instrText>
    </w:r>
    <w:r w:rsidRPr="00FD585C">
      <w:fldChar w:fldCharType="separate"/>
    </w:r>
    <w:r w:rsidRPr="00FD585C">
      <w:t>3</w:t>
    </w:r>
    <w:r w:rsidRPr="00FD585C">
      <w:fldChar w:fldCharType="end"/>
    </w:r>
    <w:r w:rsidRPr="00FD585C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585C" w:rsidRPr="00FD585C" w:rsidRDefault="00FD585C">
    <w:pPr>
      <w:pStyle w:val="Sidhuvud"/>
      <w:jc w:val="center"/>
    </w:pPr>
    <w:r w:rsidRPr="00FD585C">
      <w:fldChar w:fldCharType="begin" w:fldLock="1"/>
    </w:r>
    <w:r w:rsidRPr="00FD585C">
      <w:instrText xml:space="preserve"> PAGE </w:instrText>
    </w:r>
    <w:r w:rsidRPr="00FD585C">
      <w:fldChar w:fldCharType="separate"/>
    </w:r>
    <w:r w:rsidRPr="00FD585C">
      <w:t>1</w:t>
    </w:r>
    <w:r w:rsidRPr="00FD585C">
      <w:fldChar w:fldCharType="end"/>
    </w:r>
    <w:r w:rsidRPr="00FD585C">
      <w:t xml:space="preserve"> (</w:t>
    </w:r>
    <w:r w:rsidRPr="00FD585C">
      <w:fldChar w:fldCharType="begin" w:fldLock="1"/>
    </w:r>
    <w:r w:rsidRPr="00FD585C">
      <w:instrText xml:space="preserve"> NUMPAGES </w:instrText>
    </w:r>
    <w:r w:rsidRPr="00FD585C">
      <w:fldChar w:fldCharType="separate"/>
    </w:r>
    <w:r w:rsidRPr="00FD585C">
      <w:t>3</w:t>
    </w:r>
    <w:r w:rsidRPr="00FD585C">
      <w:fldChar w:fldCharType="end"/>
    </w:r>
    <w:r w:rsidRPr="00FD585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585C" w:rsidRPr="00FD585C" w:rsidRDefault="00FD585C">
      <w:r w:rsidRPr="00FD585C">
        <w:separator/>
      </w:r>
    </w:p>
  </w:footnote>
  <w:footnote w:type="continuationSeparator" w:id="0">
    <w:p w:rsidR="00FD585C" w:rsidRPr="00FD585C" w:rsidRDefault="00FD585C">
      <w:r w:rsidRPr="00FD585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585C" w:rsidRPr="00FD585C" w:rsidRDefault="00FD585C">
    <w:pPr>
      <w:pStyle w:val="Sidhuvud"/>
      <w:tabs>
        <w:tab w:val="clear" w:pos="4536"/>
      </w:tabs>
    </w:pPr>
    <w:r w:rsidRPr="00FD585C">
      <w:fldChar w:fldCharType="begin" w:fldLock="1"/>
    </w:r>
    <w:r w:rsidRPr="00FD585C">
      <w:instrText xml:space="preserve"> DOCPROPERTY "DocumentDate" </w:instrText>
    </w:r>
    <w:r w:rsidRPr="00FD585C">
      <w:fldChar w:fldCharType="separate"/>
    </w:r>
    <w:r w:rsidRPr="00FD585C">
      <w:t>Torsdagen den 3 december 2009</w:t>
    </w:r>
    <w:r w:rsidRPr="00FD585C">
      <w:fldChar w:fldCharType="end"/>
    </w:r>
    <w:r w:rsidRPr="00FD585C">
      <w:fldChar w:fldCharType="begin" w:fldLock="1"/>
    </w:r>
    <w:r w:rsidRPr="00FD585C">
      <w:instrText xml:space="preserve">if </w:instrText>
    </w:r>
    <w:r w:rsidRPr="00FD585C">
      <w:fldChar w:fldCharType="begin" w:fldLock="1"/>
    </w:r>
    <w:r w:rsidRPr="00FD585C">
      <w:instrText xml:space="preserve"> DOCPROPERTY "Status" </w:instrText>
    </w:r>
    <w:r w:rsidRPr="00FD585C">
      <w:fldChar w:fldCharType="separate"/>
    </w:r>
    <w:r w:rsidRPr="00FD585C">
      <w:instrText>slutlig</w:instrText>
    </w:r>
    <w:r w:rsidRPr="00FD585C">
      <w:fldChar w:fldCharType="end"/>
    </w:r>
    <w:r w:rsidRPr="00FD585C">
      <w:instrText xml:space="preserve"> = "preliminär" " (preliminärt)" "" </w:instrText>
    </w:r>
    <w:r w:rsidRPr="00FD585C">
      <w:fldChar w:fldCharType="end"/>
    </w:r>
    <w:r w:rsidRPr="00FD585C">
      <w:tab/>
    </w:r>
  </w:p>
  <w:p w:rsidR="00FD585C" w:rsidRPr="00FD585C" w:rsidRDefault="00FD585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D585C">
      <w:rPr>
        <w:sz w:val="12"/>
      </w:rPr>
      <w:tab/>
    </w:r>
  </w:p>
  <w:p w:rsidR="00FD585C" w:rsidRPr="00FD585C" w:rsidRDefault="00FD585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585C" w:rsidRPr="00FD585C" w:rsidRDefault="00FD585C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FD585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585C" w:rsidRPr="00FD585C" w:rsidRDefault="00FD585C">
    <w:pPr>
      <w:pStyle w:val="Dokumentrubrik"/>
      <w:spacing w:after="360"/>
    </w:pPr>
    <w:r w:rsidRPr="00FD585C">
      <w:fldChar w:fldCharType="begin" w:fldLock="1"/>
    </w:r>
    <w:r w:rsidRPr="00FD585C">
      <w:instrText xml:space="preserve"> if </w:instrText>
    </w:r>
    <w:r w:rsidRPr="00FD585C">
      <w:fldChar w:fldCharType="begin" w:fldLock="1"/>
    </w:r>
    <w:r w:rsidRPr="00FD585C">
      <w:instrText xml:space="preserve"> DOCPROPERTY  Status </w:instrText>
    </w:r>
    <w:r w:rsidRPr="00FD585C">
      <w:fldChar w:fldCharType="separate"/>
    </w:r>
    <w:r w:rsidRPr="00FD585C">
      <w:instrText>slutlig</w:instrText>
    </w:r>
    <w:r w:rsidRPr="00FD585C">
      <w:fldChar w:fldCharType="end"/>
    </w:r>
    <w:r w:rsidRPr="00FD585C">
      <w:instrText xml:space="preserve"> = "preliminär" "Preliminär t" "T" </w:instrText>
    </w:r>
    <w:r w:rsidRPr="00FD585C">
      <w:fldChar w:fldCharType="separate"/>
    </w:r>
    <w:r w:rsidRPr="00FD585C">
      <w:rPr>
        <w:noProof/>
      </w:rPr>
      <w:t>T</w:t>
    </w:r>
    <w:r w:rsidRPr="00FD585C">
      <w:fldChar w:fldCharType="end"/>
    </w:r>
    <w:r w:rsidRPr="00FD585C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0FF7BC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27C2B14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22D1594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43403F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1A8402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4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7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484317666">
    <w:abstractNumId w:val="46"/>
  </w:num>
  <w:num w:numId="2" w16cid:durableId="700592260">
    <w:abstractNumId w:val="26"/>
  </w:num>
  <w:num w:numId="3" w16cid:durableId="1894342148">
    <w:abstractNumId w:val="45"/>
  </w:num>
  <w:num w:numId="4" w16cid:durableId="306396672">
    <w:abstractNumId w:val="24"/>
  </w:num>
  <w:num w:numId="5" w16cid:durableId="939600877">
    <w:abstractNumId w:val="11"/>
  </w:num>
  <w:num w:numId="6" w16cid:durableId="1738625503">
    <w:abstractNumId w:val="30"/>
  </w:num>
  <w:num w:numId="7" w16cid:durableId="631786518">
    <w:abstractNumId w:val="40"/>
  </w:num>
  <w:num w:numId="8" w16cid:durableId="962611462">
    <w:abstractNumId w:val="28"/>
  </w:num>
  <w:num w:numId="9" w16cid:durableId="908804778">
    <w:abstractNumId w:val="37"/>
  </w:num>
  <w:num w:numId="10" w16cid:durableId="1129322461">
    <w:abstractNumId w:val="25"/>
  </w:num>
  <w:num w:numId="11" w16cid:durableId="776482279">
    <w:abstractNumId w:val="14"/>
  </w:num>
  <w:num w:numId="12" w16cid:durableId="598024755">
    <w:abstractNumId w:val="10"/>
  </w:num>
  <w:num w:numId="13" w16cid:durableId="1062944271">
    <w:abstractNumId w:val="16"/>
  </w:num>
  <w:num w:numId="14" w16cid:durableId="410854950">
    <w:abstractNumId w:val="17"/>
  </w:num>
  <w:num w:numId="15" w16cid:durableId="1001548166">
    <w:abstractNumId w:val="27"/>
  </w:num>
  <w:num w:numId="16" w16cid:durableId="325718153">
    <w:abstractNumId w:val="22"/>
  </w:num>
  <w:num w:numId="17" w16cid:durableId="478691251">
    <w:abstractNumId w:val="41"/>
  </w:num>
  <w:num w:numId="18" w16cid:durableId="1771512475">
    <w:abstractNumId w:val="23"/>
  </w:num>
  <w:num w:numId="19" w16cid:durableId="1461455886">
    <w:abstractNumId w:val="48"/>
  </w:num>
  <w:num w:numId="20" w16cid:durableId="928656483">
    <w:abstractNumId w:val="12"/>
  </w:num>
  <w:num w:numId="21" w16cid:durableId="127011662">
    <w:abstractNumId w:val="21"/>
  </w:num>
  <w:num w:numId="22" w16cid:durableId="1477725370">
    <w:abstractNumId w:val="33"/>
  </w:num>
  <w:num w:numId="23" w16cid:durableId="1261987631">
    <w:abstractNumId w:val="35"/>
  </w:num>
  <w:num w:numId="24" w16cid:durableId="931284905">
    <w:abstractNumId w:val="15"/>
  </w:num>
  <w:num w:numId="25" w16cid:durableId="1630478887">
    <w:abstractNumId w:val="36"/>
  </w:num>
  <w:num w:numId="26" w16cid:durableId="1602303308">
    <w:abstractNumId w:val="42"/>
  </w:num>
  <w:num w:numId="27" w16cid:durableId="1867330230">
    <w:abstractNumId w:val="38"/>
  </w:num>
  <w:num w:numId="28" w16cid:durableId="498544437">
    <w:abstractNumId w:val="44"/>
  </w:num>
  <w:num w:numId="29" w16cid:durableId="980117220">
    <w:abstractNumId w:val="13"/>
  </w:num>
  <w:num w:numId="30" w16cid:durableId="241915831">
    <w:abstractNumId w:val="47"/>
  </w:num>
  <w:num w:numId="31" w16cid:durableId="1548837613">
    <w:abstractNumId w:val="29"/>
  </w:num>
  <w:num w:numId="32" w16cid:durableId="1714503254">
    <w:abstractNumId w:val="32"/>
  </w:num>
  <w:num w:numId="33" w16cid:durableId="647711432">
    <w:abstractNumId w:val="34"/>
  </w:num>
  <w:num w:numId="34" w16cid:durableId="436297214">
    <w:abstractNumId w:val="43"/>
  </w:num>
  <w:num w:numId="35" w16cid:durableId="285934832">
    <w:abstractNumId w:val="8"/>
  </w:num>
  <w:num w:numId="36" w16cid:durableId="629366148">
    <w:abstractNumId w:val="3"/>
  </w:num>
  <w:num w:numId="37" w16cid:durableId="1793860942">
    <w:abstractNumId w:val="2"/>
  </w:num>
  <w:num w:numId="38" w16cid:durableId="1234008159">
    <w:abstractNumId w:val="1"/>
  </w:num>
  <w:num w:numId="39" w16cid:durableId="708645340">
    <w:abstractNumId w:val="0"/>
  </w:num>
  <w:num w:numId="40" w16cid:durableId="1355420544">
    <w:abstractNumId w:val="9"/>
  </w:num>
  <w:num w:numId="41" w16cid:durableId="1136491992">
    <w:abstractNumId w:val="7"/>
  </w:num>
  <w:num w:numId="42" w16cid:durableId="521096381">
    <w:abstractNumId w:val="6"/>
  </w:num>
  <w:num w:numId="43" w16cid:durableId="1055547981">
    <w:abstractNumId w:val="5"/>
  </w:num>
  <w:num w:numId="44" w16cid:durableId="2029790495">
    <w:abstractNumId w:val="4"/>
  </w:num>
  <w:num w:numId="45" w16cid:durableId="1519852054">
    <w:abstractNumId w:val="20"/>
  </w:num>
  <w:num w:numId="46" w16cid:durableId="1836610851">
    <w:abstractNumId w:val="31"/>
  </w:num>
  <w:num w:numId="47" w16cid:durableId="344982500">
    <w:abstractNumId w:val="39"/>
  </w:num>
  <w:num w:numId="48" w16cid:durableId="1585800001">
    <w:abstractNumId w:val="18"/>
  </w:num>
  <w:num w:numId="49" w16cid:durableId="1449049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C35E2"/>
    <w:rsid w:val="00DC35E2"/>
    <w:rsid w:val="00FD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E74D945-5D73-4005-8A6D-8EDE6F3A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s0221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274</Words>
  <Characters>1335</Characters>
  <Application>Microsoft Office Word</Application>
  <DocSecurity>4</DocSecurity>
  <Lines>333</Lines>
  <Paragraphs>178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2009-12-02T15:38:00Z</cp:lastPrinted>
  <dcterms:created xsi:type="dcterms:W3CDTF">2025-12-17T23:39:00Z</dcterms:created>
  <dcterms:modified xsi:type="dcterms:W3CDTF">2025-12-17T23:39:00Z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3 december 2009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2009-12-03</vt:lpwstr>
  </property>
  <property fmtid="{D5CDD505-2E9C-101B-9397-08002B2CF9AE}" pid="6" name="DocumentYear">
    <vt:lpwstr>2009/10</vt:lpwstr>
  </property>
</Properties>
</file>