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Tr="00F65DF8">
        <w:tc>
          <w:tcPr>
            <w:tcW w:w="9141" w:type="dxa"/>
          </w:tcPr>
          <w:p w:rsidR="00F65DF8" w:rsidRDefault="00F65DF8" w:rsidP="00F65DF8"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p w:rsidR="008727AB" w:rsidRDefault="00872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AA3C4B">
              <w:rPr>
                <w:b/>
              </w:rPr>
              <w:t>22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AA3C4B" w:rsidP="005F596C">
            <w:r>
              <w:t>2019-02-14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141DA2" w:rsidRDefault="00631263" w:rsidP="00DF232F">
            <w:r>
              <w:t>1</w:t>
            </w:r>
            <w:r w:rsidR="00BD28ED">
              <w:t>0</w:t>
            </w:r>
            <w:r w:rsidR="00F65DF8">
              <w:t>.</w:t>
            </w:r>
            <w:r w:rsidR="00757DB6">
              <w:t>00</w:t>
            </w:r>
            <w:r w:rsidR="00197781" w:rsidRPr="008F0875">
              <w:t>–</w:t>
            </w:r>
            <w:r w:rsidR="007518A3">
              <w:t>11.30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831F2D" w:rsidTr="00613548">
        <w:tc>
          <w:tcPr>
            <w:tcW w:w="567" w:type="dxa"/>
          </w:tcPr>
          <w:p w:rsidR="00831F2D" w:rsidRDefault="00831F2D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6" w:type="dxa"/>
          </w:tcPr>
          <w:p w:rsidR="00BD28ED" w:rsidRPr="006E7CB3" w:rsidRDefault="00BD28ED" w:rsidP="00BD28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BD28ED" w:rsidRPr="006E7CB3" w:rsidRDefault="00BD28ED" w:rsidP="00BD28ED">
            <w:pPr>
              <w:tabs>
                <w:tab w:val="left" w:pos="1701"/>
              </w:tabs>
              <w:rPr>
                <w:snapToGrid w:val="0"/>
              </w:rPr>
            </w:pPr>
          </w:p>
          <w:p w:rsidR="00BD28ED" w:rsidRDefault="00BD28ED" w:rsidP="00BD28ED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 w:rsidR="00AA3C4B">
              <w:rPr>
                <w:snapToGrid w:val="0"/>
              </w:rPr>
              <w:t>21</w:t>
            </w:r>
            <w:r>
              <w:rPr>
                <w:snapToGrid w:val="0"/>
              </w:rPr>
              <w:t>.</w:t>
            </w:r>
          </w:p>
          <w:p w:rsidR="00831F2D" w:rsidRPr="00831F2D" w:rsidRDefault="00831F2D" w:rsidP="00BD28ED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</w:tc>
      </w:tr>
      <w:tr w:rsidR="009E3A92" w:rsidTr="00613548">
        <w:tc>
          <w:tcPr>
            <w:tcW w:w="567" w:type="dxa"/>
          </w:tcPr>
          <w:p w:rsidR="009E3A92" w:rsidRDefault="00292B8E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31F2D">
              <w:rPr>
                <w:b/>
                <w:snapToGrid w:val="0"/>
              </w:rPr>
              <w:t>2</w:t>
            </w:r>
          </w:p>
        </w:tc>
        <w:tc>
          <w:tcPr>
            <w:tcW w:w="6666" w:type="dxa"/>
          </w:tcPr>
          <w:p w:rsidR="00AA3C4B" w:rsidRDefault="00AA3C4B" w:rsidP="00AA3C4B">
            <w:pPr>
              <w:pStyle w:val="Default"/>
              <w:rPr>
                <w:b/>
              </w:rPr>
            </w:pPr>
            <w:r>
              <w:rPr>
                <w:b/>
              </w:rPr>
              <w:t>Statliga bolag (NU4)</w:t>
            </w:r>
          </w:p>
          <w:p w:rsidR="00AA3C4B" w:rsidRDefault="00AA3C4B" w:rsidP="00AA3C4B">
            <w:pPr>
              <w:pStyle w:val="Normalwebb"/>
            </w:pPr>
            <w:r>
              <w:t xml:space="preserve">Utskottet fortsatte behandlingen av </w:t>
            </w:r>
            <w:r w:rsidRPr="00473648">
              <w:t>skrivelse 201</w:t>
            </w:r>
            <w:r>
              <w:t>7</w:t>
            </w:r>
            <w:r w:rsidRPr="00473648">
              <w:t>/1</w:t>
            </w:r>
            <w:r>
              <w:t>8</w:t>
            </w:r>
            <w:r w:rsidRPr="00473648">
              <w:t>:140 om 201</w:t>
            </w:r>
            <w:r>
              <w:t>8</w:t>
            </w:r>
            <w:r w:rsidRPr="00473648">
              <w:t xml:space="preserve"> års redogörelse f</w:t>
            </w:r>
            <w:r>
              <w:t xml:space="preserve">ör företag med statligt ägande och </w:t>
            </w:r>
            <w:r w:rsidRPr="00473648">
              <w:t>motioner.</w:t>
            </w:r>
          </w:p>
          <w:p w:rsidR="00613548" w:rsidRPr="009D0E39" w:rsidRDefault="00613548" w:rsidP="00BD28ED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BD28ED" w:rsidRDefault="00BD28ED" w:rsidP="00BD28ED">
            <w:pPr>
              <w:pStyle w:val="Normalwebb"/>
              <w:spacing w:before="0" w:beforeAutospacing="0" w:after="0"/>
            </w:pPr>
            <w:r>
              <w:t xml:space="preserve">Utskottet fattade beslut i ärendet. Förslag till betänkande nr </w:t>
            </w:r>
            <w:r w:rsidR="00AA3C4B">
              <w:t>4</w:t>
            </w:r>
            <w:r>
              <w:t xml:space="preserve"> justerades.</w:t>
            </w:r>
          </w:p>
          <w:p w:rsidR="00AA3C4B" w:rsidRPr="005B1638" w:rsidRDefault="00AA3C4B" w:rsidP="00AA3C4B">
            <w:pPr>
              <w:pStyle w:val="Normalwebb"/>
              <w:spacing w:line="225" w:lineRule="atLeast"/>
            </w:pPr>
            <w:r w:rsidRPr="005B1638">
              <w:t>Reservation anmäldes</w:t>
            </w:r>
          </w:p>
          <w:p w:rsidR="00AA3C4B" w:rsidRDefault="00AA3C4B" w:rsidP="00AA3C4B">
            <w:pPr>
              <w:pStyle w:val="Normalwebb"/>
              <w:spacing w:line="225" w:lineRule="atLeast"/>
            </w:pPr>
            <w:r>
              <w:t xml:space="preserve">vid punkt 2 av M-, C-, KD- och L-ledamöterna, </w:t>
            </w:r>
          </w:p>
          <w:p w:rsidR="00AA3C4B" w:rsidRDefault="00AA3C4B" w:rsidP="00AA3C4B">
            <w:pPr>
              <w:pStyle w:val="Normalwebb"/>
              <w:spacing w:line="225" w:lineRule="atLeast"/>
            </w:pPr>
            <w:r>
              <w:t>vid punkt 3 dels av M-ledamöterna, dels av SD-ledamöterna,</w:t>
            </w:r>
          </w:p>
          <w:p w:rsidR="00AA3C4B" w:rsidRDefault="00AA3C4B" w:rsidP="00AA3C4B">
            <w:pPr>
              <w:pStyle w:val="Normalwebb"/>
              <w:spacing w:line="225" w:lineRule="atLeast"/>
            </w:pPr>
            <w:r>
              <w:t>vid punkt 4 av SD- och V-ledamöterna,</w:t>
            </w:r>
          </w:p>
          <w:p w:rsidR="00AA3C4B" w:rsidRDefault="00AA3C4B" w:rsidP="00AA3C4B">
            <w:pPr>
              <w:pStyle w:val="Normalwebb"/>
              <w:spacing w:line="225" w:lineRule="atLeast"/>
            </w:pPr>
            <w:r>
              <w:t xml:space="preserve">vid punkt 5 av V-ledamoten, </w:t>
            </w:r>
          </w:p>
          <w:p w:rsidR="00AA3C4B" w:rsidRDefault="00BA4321" w:rsidP="00AA3C4B">
            <w:pPr>
              <w:pStyle w:val="Normalwebb"/>
              <w:spacing w:line="225" w:lineRule="atLeast"/>
            </w:pPr>
            <w:r>
              <w:t>vid punkt 6 dels av SD-</w:t>
            </w:r>
            <w:r w:rsidR="00AA3C4B">
              <w:t>ledamöterna, dels av V-ledamoten,</w:t>
            </w:r>
          </w:p>
          <w:p w:rsidR="00AA3C4B" w:rsidRDefault="00AA3C4B" w:rsidP="00AA3C4B">
            <w:pPr>
              <w:pStyle w:val="Normalwebb"/>
              <w:spacing w:line="225" w:lineRule="atLeast"/>
            </w:pPr>
            <w:r>
              <w:t xml:space="preserve">vid punkt 8 av SD-ledamöterna, </w:t>
            </w:r>
          </w:p>
          <w:p w:rsidR="00AA3C4B" w:rsidRDefault="00AA3C4B" w:rsidP="00AA3C4B">
            <w:pPr>
              <w:pStyle w:val="Normalwebb"/>
              <w:spacing w:line="225" w:lineRule="atLeast"/>
            </w:pPr>
            <w:r>
              <w:t>Särskilt yttrande anmäldes</w:t>
            </w:r>
          </w:p>
          <w:p w:rsidR="00BD28ED" w:rsidRDefault="00AA3C4B" w:rsidP="00AA3C4B">
            <w:pPr>
              <w:pStyle w:val="Normalwebb"/>
              <w:spacing w:before="0" w:beforeAutospacing="0" w:after="0"/>
            </w:pPr>
            <w:r>
              <w:t>vid punkt 4 dels av SD-ledamöterna, dels av V-ledamoten,</w:t>
            </w:r>
          </w:p>
          <w:p w:rsidR="00AA3C4B" w:rsidRDefault="00AA3C4B" w:rsidP="00AA3C4B">
            <w:pPr>
              <w:pStyle w:val="Normalwebb"/>
              <w:spacing w:before="0" w:beforeAutospacing="0" w:after="0"/>
            </w:pPr>
          </w:p>
          <w:p w:rsidR="00AA3C4B" w:rsidRDefault="00AA3C4B" w:rsidP="00AA3C4B">
            <w:pPr>
              <w:pStyle w:val="Normalwebb"/>
              <w:spacing w:before="0" w:beforeAutospacing="0" w:after="0"/>
            </w:pPr>
            <w:r>
              <w:t xml:space="preserve">vid punkt 7 </w:t>
            </w:r>
            <w:r w:rsidR="009D1AA2">
              <w:t xml:space="preserve">dels </w:t>
            </w:r>
            <w:r>
              <w:t>av SD-ledamöterna,</w:t>
            </w:r>
            <w:r w:rsidR="009D1AA2">
              <w:t xml:space="preserve"> dels av KD-ledamoten,</w:t>
            </w:r>
          </w:p>
          <w:p w:rsidR="00AA3C4B" w:rsidRDefault="00AA3C4B" w:rsidP="00AA3C4B">
            <w:pPr>
              <w:pStyle w:val="Normalwebb"/>
              <w:spacing w:before="0" w:beforeAutospacing="0" w:after="0"/>
            </w:pPr>
          </w:p>
          <w:p w:rsidR="00AA3C4B" w:rsidRDefault="00AA3C4B" w:rsidP="00AA3C4B">
            <w:pPr>
              <w:pStyle w:val="Normalwebb"/>
              <w:spacing w:before="0" w:beforeAutospacing="0" w:after="0"/>
            </w:pPr>
            <w:r>
              <w:t>vid punkt 9 av V-ledamoten.</w:t>
            </w:r>
          </w:p>
          <w:p w:rsidR="00AA3C4B" w:rsidRDefault="00AA3C4B" w:rsidP="00AA3C4B">
            <w:pPr>
              <w:pStyle w:val="Normalwebb"/>
              <w:spacing w:before="0" w:beforeAutospacing="0" w:after="0"/>
            </w:pPr>
          </w:p>
          <w:p w:rsidR="00AA3C4B" w:rsidRPr="00BD28ED" w:rsidRDefault="00AA3C4B" w:rsidP="00AA3C4B">
            <w:pPr>
              <w:pStyle w:val="Normalwebb"/>
              <w:spacing w:before="0" w:beforeAutospacing="0" w:after="0"/>
            </w:pPr>
          </w:p>
        </w:tc>
      </w:tr>
      <w:tr w:rsidR="005F596C" w:rsidTr="00613548">
        <w:tc>
          <w:tcPr>
            <w:tcW w:w="567" w:type="dxa"/>
          </w:tcPr>
          <w:p w:rsidR="005F596C" w:rsidRDefault="009E3A9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31F2D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BD28ED" w:rsidRDefault="00AA3C4B" w:rsidP="00BD28ED">
            <w:pPr>
              <w:widowControl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Konkurrenskraftsrådet (KKR) </w:t>
            </w:r>
          </w:p>
          <w:p w:rsidR="00BD28ED" w:rsidRDefault="00BD28ED" w:rsidP="00BD28ED">
            <w:pPr>
              <w:widowControl w:val="0"/>
              <w:rPr>
                <w:rFonts w:eastAsiaTheme="minorHAnsi"/>
                <w:color w:val="000000"/>
                <w:lang w:eastAsia="en-US"/>
              </w:rPr>
            </w:pPr>
          </w:p>
          <w:p w:rsidR="00BD28ED" w:rsidRDefault="00AA3C4B" w:rsidP="00AA3C4B">
            <w:pPr>
              <w:widowControl w:val="0"/>
            </w:pPr>
            <w:r>
              <w:t>Statssekreterare Emil Högberg, Näringsdepartementet, lämnade information inför konkurrenskraftsrådet den 18–19 februari 2019.</w:t>
            </w:r>
          </w:p>
          <w:p w:rsidR="00B81DBC" w:rsidRDefault="00B81DBC" w:rsidP="00AA3C4B">
            <w:pPr>
              <w:widowControl w:val="0"/>
            </w:pPr>
          </w:p>
          <w:p w:rsidR="00B81DBC" w:rsidRPr="00AA3C4B" w:rsidRDefault="00B81DBC" w:rsidP="00B81DBC">
            <w:pPr>
              <w:widowControl w:val="0"/>
            </w:pPr>
            <w:r>
              <w:t xml:space="preserve">Vid sammanträdet </w:t>
            </w:r>
            <w:r w:rsidRPr="00AA3C4B">
              <w:t>närvarade departementsråd Maria Rosander</w:t>
            </w:r>
            <w:r>
              <w:t>,</w:t>
            </w:r>
          </w:p>
          <w:p w:rsidR="00B81DBC" w:rsidRDefault="00B81DBC" w:rsidP="00B81DBC">
            <w:r>
              <w:t>k</w:t>
            </w:r>
            <w:r w:rsidRPr="00AA3C4B">
              <w:t>ansliråd</w:t>
            </w:r>
            <w:r>
              <w:t xml:space="preserve"> </w:t>
            </w:r>
            <w:r w:rsidRPr="00AA3C4B">
              <w:t>Johan Harvard</w:t>
            </w:r>
            <w:r>
              <w:t xml:space="preserve"> och </w:t>
            </w:r>
            <w:r w:rsidR="00BA4321">
              <w:t>senior rådgivare</w:t>
            </w:r>
            <w:r>
              <w:t xml:space="preserve"> Lars Ekberg, </w:t>
            </w:r>
            <w:r w:rsidRPr="00AA3C4B">
              <w:t>Näri</w:t>
            </w:r>
            <w:r>
              <w:t xml:space="preserve">ngsdepartementet, kansliråden </w:t>
            </w:r>
            <w:r w:rsidRPr="00AA3C4B">
              <w:t xml:space="preserve">Andreas Vass </w:t>
            </w:r>
            <w:r>
              <w:t xml:space="preserve">och </w:t>
            </w:r>
            <w:r w:rsidRPr="00AA3C4B">
              <w:t xml:space="preserve">Isabella </w:t>
            </w:r>
            <w:proofErr w:type="spellStart"/>
            <w:r w:rsidRPr="00AA3C4B">
              <w:t>Palomba</w:t>
            </w:r>
            <w:proofErr w:type="spellEnd"/>
            <w:r w:rsidRPr="00AA3C4B">
              <w:t xml:space="preserve"> Rydén</w:t>
            </w:r>
            <w:r>
              <w:t xml:space="preserve"> samt </w:t>
            </w:r>
            <w:r w:rsidRPr="00AA3C4B">
              <w:t xml:space="preserve">departementssekreterare Dennis </w:t>
            </w:r>
            <w:proofErr w:type="spellStart"/>
            <w:r w:rsidRPr="00AA3C4B">
              <w:t>Rubing</w:t>
            </w:r>
            <w:proofErr w:type="spellEnd"/>
            <w:r>
              <w:t xml:space="preserve"> Utrikesdepartementet</w:t>
            </w:r>
            <w:r w:rsidR="009D1AA2">
              <w:t>.</w:t>
            </w:r>
          </w:p>
          <w:p w:rsidR="00B81DBC" w:rsidRDefault="00B81DBC" w:rsidP="00AA3C4B"/>
          <w:p w:rsidR="00B81DBC" w:rsidRPr="00AA3C4B" w:rsidRDefault="00B81DBC" w:rsidP="00AA3C4B">
            <w:r>
              <w:t>Vid sammanträdet närvarade även föredragande Caroline Jender Pamrin, EU-nämndens kansli.</w:t>
            </w:r>
          </w:p>
          <w:p w:rsidR="00AA3C4B" w:rsidRPr="00053421" w:rsidRDefault="00AA3C4B" w:rsidP="00AA3C4B">
            <w:pPr>
              <w:widowControl w:val="0"/>
            </w:pPr>
          </w:p>
        </w:tc>
      </w:tr>
      <w:tr w:rsidR="00B81DBC" w:rsidTr="00613548">
        <w:tc>
          <w:tcPr>
            <w:tcW w:w="567" w:type="dxa"/>
          </w:tcPr>
          <w:p w:rsidR="00B81DBC" w:rsidRDefault="00B81DB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6" w:type="dxa"/>
          </w:tcPr>
          <w:p w:rsidR="00B81DBC" w:rsidRDefault="00B81DBC" w:rsidP="00BD28ED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Regeringens prioriteringar för framtidens inre marknad</w:t>
            </w:r>
          </w:p>
          <w:p w:rsidR="00B81DBC" w:rsidRDefault="00B81DBC" w:rsidP="00BD28ED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B81DBC" w:rsidRDefault="00B81DBC" w:rsidP="00B81DBC">
            <w:pPr>
              <w:widowControl w:val="0"/>
            </w:pPr>
            <w:r>
              <w:t>Statssekreterare Emil Högberg, Näringsdepartementet, lämnade information om regeringens prioriteringar för framtidens inre marknad.</w:t>
            </w:r>
          </w:p>
          <w:p w:rsidR="00B81DBC" w:rsidRDefault="00B81DBC" w:rsidP="00B81DBC">
            <w:pPr>
              <w:widowControl w:val="0"/>
            </w:pPr>
          </w:p>
          <w:p w:rsidR="00B81DBC" w:rsidRPr="00AA3C4B" w:rsidRDefault="00B81DBC" w:rsidP="00B81DBC">
            <w:pPr>
              <w:widowControl w:val="0"/>
            </w:pPr>
            <w:r>
              <w:t xml:space="preserve">Vid sammanträdet </w:t>
            </w:r>
            <w:r w:rsidRPr="00AA3C4B">
              <w:t>närvarade departementsråd Maria Rosander</w:t>
            </w:r>
            <w:r>
              <w:t>,</w:t>
            </w:r>
          </w:p>
          <w:p w:rsidR="00B81DBC" w:rsidRDefault="00B81DBC" w:rsidP="00B81DBC">
            <w:r>
              <w:t>k</w:t>
            </w:r>
            <w:r w:rsidRPr="00AA3C4B">
              <w:t>ansliråd</w:t>
            </w:r>
            <w:r>
              <w:t xml:space="preserve"> </w:t>
            </w:r>
            <w:r w:rsidRPr="00AA3C4B">
              <w:t>Johan Harvard</w:t>
            </w:r>
            <w:r>
              <w:t xml:space="preserve"> och </w:t>
            </w:r>
            <w:r w:rsidR="00BA4321">
              <w:t xml:space="preserve">senior rådgivare </w:t>
            </w:r>
            <w:r>
              <w:t xml:space="preserve">Lars Ekberg, </w:t>
            </w:r>
            <w:r w:rsidRPr="00AA3C4B">
              <w:t>Näri</w:t>
            </w:r>
            <w:r>
              <w:t xml:space="preserve">ngsdepartementet, kansliråden </w:t>
            </w:r>
            <w:r w:rsidRPr="00AA3C4B">
              <w:t xml:space="preserve">Andreas Vass </w:t>
            </w:r>
            <w:r>
              <w:t xml:space="preserve">och </w:t>
            </w:r>
            <w:r w:rsidRPr="00AA3C4B">
              <w:t xml:space="preserve">Isabella </w:t>
            </w:r>
            <w:proofErr w:type="spellStart"/>
            <w:r w:rsidRPr="00AA3C4B">
              <w:t>Palomba</w:t>
            </w:r>
            <w:proofErr w:type="spellEnd"/>
            <w:r w:rsidRPr="00AA3C4B">
              <w:t xml:space="preserve"> Rydén</w:t>
            </w:r>
            <w:r>
              <w:t xml:space="preserve"> samt </w:t>
            </w:r>
            <w:r w:rsidRPr="00AA3C4B">
              <w:t xml:space="preserve">departementssekreterare Dennis </w:t>
            </w:r>
            <w:proofErr w:type="spellStart"/>
            <w:r w:rsidRPr="00AA3C4B">
              <w:t>Rubing</w:t>
            </w:r>
            <w:proofErr w:type="spellEnd"/>
            <w:r>
              <w:t xml:space="preserve"> Utrikesdepartementet</w:t>
            </w:r>
          </w:p>
          <w:p w:rsidR="00B81DBC" w:rsidRDefault="00B81DBC" w:rsidP="00B81DBC"/>
          <w:p w:rsidR="00B81DBC" w:rsidRPr="00AA3C4B" w:rsidRDefault="00B81DBC" w:rsidP="00B81DBC">
            <w:r>
              <w:t>Vid sammanträdet närvarade även föredragande Caroline Jender Pamrin, EU-nämndens kansli.</w:t>
            </w:r>
          </w:p>
          <w:p w:rsidR="00B81DBC" w:rsidRDefault="00B81DBC" w:rsidP="00BD28ED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A3C4B" w:rsidTr="00613548">
        <w:tc>
          <w:tcPr>
            <w:tcW w:w="567" w:type="dxa"/>
          </w:tcPr>
          <w:p w:rsidR="00AA3C4B" w:rsidRDefault="00AA3C4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1DBC">
              <w:rPr>
                <w:b/>
                <w:snapToGrid w:val="0"/>
              </w:rPr>
              <w:t>5</w:t>
            </w:r>
          </w:p>
        </w:tc>
        <w:tc>
          <w:tcPr>
            <w:tcW w:w="6666" w:type="dxa"/>
          </w:tcPr>
          <w:p w:rsidR="00AA3C4B" w:rsidRDefault="00AA3C4B" w:rsidP="00BD28ED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Sveriges geologiska undersökning (SGU)</w:t>
            </w:r>
          </w:p>
          <w:p w:rsidR="00AA3C4B" w:rsidRDefault="00AA3C4B" w:rsidP="00BD28ED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AA3C4B" w:rsidRDefault="00AA3C4B" w:rsidP="00BD28ED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Generaldirektör Lena Söderberg och bergmästare Åsa Persson, Sveriges geologiska undersökning, lämnade information om verksamheten.</w:t>
            </w:r>
          </w:p>
          <w:p w:rsidR="00AA3C4B" w:rsidRPr="00AA3C4B" w:rsidRDefault="00AA3C4B" w:rsidP="00BD28ED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477B37" w:rsidTr="00613548">
        <w:tc>
          <w:tcPr>
            <w:tcW w:w="567" w:type="dxa"/>
          </w:tcPr>
          <w:p w:rsidR="00477B37" w:rsidRDefault="00477B3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1DBC">
              <w:rPr>
                <w:b/>
                <w:snapToGrid w:val="0"/>
              </w:rPr>
              <w:t>6</w:t>
            </w:r>
          </w:p>
        </w:tc>
        <w:tc>
          <w:tcPr>
            <w:tcW w:w="6666" w:type="dxa"/>
          </w:tcPr>
          <w:p w:rsidR="00477B37" w:rsidRDefault="00AA3C4B" w:rsidP="00477B37">
            <w:pPr>
              <w:pStyle w:val="Default"/>
              <w:rPr>
                <w:b/>
              </w:rPr>
            </w:pPr>
            <w:r>
              <w:rPr>
                <w:b/>
              </w:rPr>
              <w:t>Regional tillväxtpolitik</w:t>
            </w:r>
            <w:r w:rsidR="00477B37">
              <w:rPr>
                <w:b/>
              </w:rPr>
              <w:t xml:space="preserve"> (NU</w:t>
            </w:r>
            <w:r>
              <w:rPr>
                <w:b/>
              </w:rPr>
              <w:t>8</w:t>
            </w:r>
            <w:r w:rsidR="00477B37">
              <w:rPr>
                <w:b/>
              </w:rPr>
              <w:t>)</w:t>
            </w:r>
          </w:p>
          <w:p w:rsidR="00477B37" w:rsidRDefault="00477B37" w:rsidP="00477B37">
            <w:pPr>
              <w:pStyle w:val="Normalwebb"/>
            </w:pPr>
            <w:r>
              <w:t xml:space="preserve">Utskottet </w:t>
            </w:r>
            <w:r w:rsidR="00BD28ED">
              <w:t xml:space="preserve">behandlade motioner om </w:t>
            </w:r>
            <w:r w:rsidR="00AA3C4B">
              <w:t>regional tillväxtpolitik</w:t>
            </w:r>
            <w:r w:rsidR="00BD28ED">
              <w:t>.</w:t>
            </w:r>
          </w:p>
          <w:p w:rsidR="00477B37" w:rsidRDefault="00477B37" w:rsidP="00477B37">
            <w:pPr>
              <w:tabs>
                <w:tab w:val="left" w:pos="1701"/>
              </w:tabs>
            </w:pPr>
            <w:r>
              <w:t>Ärendet bordlades.</w:t>
            </w:r>
          </w:p>
          <w:p w:rsidR="00477B37" w:rsidRPr="007D3AB0" w:rsidRDefault="00477B37" w:rsidP="0064286F">
            <w:pPr>
              <w:pStyle w:val="Default"/>
              <w:rPr>
                <w:b/>
              </w:rPr>
            </w:pPr>
          </w:p>
        </w:tc>
      </w:tr>
      <w:tr w:rsidR="00AA3C4B" w:rsidTr="00613548">
        <w:tc>
          <w:tcPr>
            <w:tcW w:w="567" w:type="dxa"/>
          </w:tcPr>
          <w:p w:rsidR="00AA3C4B" w:rsidRDefault="00AA3C4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1DBC">
              <w:rPr>
                <w:b/>
                <w:snapToGrid w:val="0"/>
              </w:rPr>
              <w:t>7</w:t>
            </w:r>
          </w:p>
        </w:tc>
        <w:tc>
          <w:tcPr>
            <w:tcW w:w="6666" w:type="dxa"/>
          </w:tcPr>
          <w:p w:rsidR="00AA3C4B" w:rsidRPr="00AA3C4B" w:rsidRDefault="00AA3C4B" w:rsidP="00AA3C4B">
            <w:pPr>
              <w:spacing w:before="100" w:beforeAutospacing="1" w:after="100" w:afterAutospacing="1"/>
              <w:rPr>
                <w:b/>
              </w:rPr>
            </w:pPr>
            <w:r w:rsidRPr="00AA3C4B">
              <w:rPr>
                <w:b/>
              </w:rPr>
              <w:t>Utskottets ärendeplan</w:t>
            </w:r>
            <w:r>
              <w:rPr>
                <w:b/>
              </w:rPr>
              <w:t xml:space="preserve"> våren 2019</w:t>
            </w:r>
          </w:p>
          <w:p w:rsidR="00AA3C4B" w:rsidRDefault="00AA3C4B" w:rsidP="00AA3C4B">
            <w:pPr>
              <w:tabs>
                <w:tab w:val="left" w:pos="1701"/>
              </w:tabs>
            </w:pPr>
            <w:r w:rsidRPr="00AA3C4B">
              <w:t>Utsko</w:t>
            </w:r>
            <w:r w:rsidR="00B81DBC">
              <w:t xml:space="preserve">ttet informerades om </w:t>
            </w:r>
            <w:r w:rsidRPr="00AA3C4B">
              <w:t>ärendeplan</w:t>
            </w:r>
            <w:r w:rsidR="00B81DBC">
              <w:t>en</w:t>
            </w:r>
            <w:r>
              <w:t xml:space="preserve"> för våren 2019.</w:t>
            </w:r>
          </w:p>
          <w:p w:rsidR="00AA3C4B" w:rsidRDefault="00AA3C4B" w:rsidP="00AA3C4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AA3C4B" w:rsidTr="00613548">
        <w:tc>
          <w:tcPr>
            <w:tcW w:w="567" w:type="dxa"/>
          </w:tcPr>
          <w:p w:rsidR="00AA3C4B" w:rsidRDefault="00B81DB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8 </w:t>
            </w:r>
          </w:p>
        </w:tc>
        <w:tc>
          <w:tcPr>
            <w:tcW w:w="6666" w:type="dxa"/>
          </w:tcPr>
          <w:p w:rsidR="00AA3C4B" w:rsidRDefault="00B81DBC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Inbjudan</w:t>
            </w:r>
            <w:r w:rsidR="007518A3">
              <w:rPr>
                <w:b/>
                <w:bCs/>
                <w:snapToGrid w:val="0"/>
                <w:color w:val="000000"/>
              </w:rPr>
              <w:t xml:space="preserve"> till ordförandekonferens i Bukarest, Rumänien</w:t>
            </w:r>
          </w:p>
          <w:p w:rsidR="00B81DBC" w:rsidRDefault="00B81DBC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7518A3" w:rsidRDefault="00B81DBC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informerades om inbjudan till möte om den gemensamma jordbrukspolitiken och sammanhållningspol</w:t>
            </w:r>
            <w:r w:rsidR="009D1AA2">
              <w:rPr>
                <w:bCs/>
                <w:snapToGrid w:val="0"/>
                <w:color w:val="000000"/>
              </w:rPr>
              <w:t>i</w:t>
            </w:r>
            <w:r>
              <w:rPr>
                <w:bCs/>
                <w:snapToGrid w:val="0"/>
                <w:color w:val="000000"/>
              </w:rPr>
              <w:t>tiken</w:t>
            </w:r>
            <w:r w:rsidR="007518A3">
              <w:rPr>
                <w:bCs/>
                <w:snapToGrid w:val="0"/>
                <w:color w:val="000000"/>
              </w:rPr>
              <w:t xml:space="preserve"> i Bukarest.</w:t>
            </w:r>
          </w:p>
          <w:p w:rsidR="007518A3" w:rsidRDefault="007518A3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7518A3" w:rsidRDefault="007518A3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inte delta.</w:t>
            </w:r>
          </w:p>
          <w:p w:rsidR="007518A3" w:rsidRDefault="007518A3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7518A3" w:rsidRPr="00B81DBC" w:rsidRDefault="007518A3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</w:tc>
      </w:tr>
      <w:tr w:rsidR="007518A3" w:rsidTr="00613548">
        <w:tc>
          <w:tcPr>
            <w:tcW w:w="567" w:type="dxa"/>
          </w:tcPr>
          <w:p w:rsidR="007518A3" w:rsidRDefault="007518A3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9</w:t>
            </w:r>
          </w:p>
        </w:tc>
        <w:tc>
          <w:tcPr>
            <w:tcW w:w="6666" w:type="dxa"/>
          </w:tcPr>
          <w:p w:rsidR="007518A3" w:rsidRPr="007518A3" w:rsidRDefault="007518A3" w:rsidP="007518A3">
            <w:pPr>
              <w:spacing w:before="100" w:beforeAutospacing="1" w:after="100" w:afterAutospacing="1"/>
              <w:rPr>
                <w:b/>
              </w:rPr>
            </w:pPr>
            <w:r w:rsidRPr="007518A3">
              <w:rPr>
                <w:b/>
              </w:rPr>
              <w:t>Utskottets utrikes resor</w:t>
            </w:r>
          </w:p>
          <w:p w:rsidR="007518A3" w:rsidRDefault="007518A3" w:rsidP="007518A3">
            <w:pPr>
              <w:tabs>
                <w:tab w:val="left" w:pos="1701"/>
              </w:tabs>
            </w:pPr>
            <w:r w:rsidRPr="007518A3">
              <w:t>Utskottet informerades om förslag till utrikes resor</w:t>
            </w:r>
            <w:r>
              <w:t>.</w:t>
            </w:r>
          </w:p>
          <w:p w:rsidR="007518A3" w:rsidRDefault="007518A3" w:rsidP="007518A3">
            <w:pPr>
              <w:tabs>
                <w:tab w:val="left" w:pos="1701"/>
              </w:tabs>
            </w:pPr>
          </w:p>
          <w:p w:rsidR="007518A3" w:rsidRDefault="007518A3" w:rsidP="007518A3">
            <w:pPr>
              <w:tabs>
                <w:tab w:val="left" w:pos="1701"/>
              </w:tabs>
            </w:pPr>
            <w:r>
              <w:t>Ärendet bordlades.</w:t>
            </w:r>
          </w:p>
          <w:p w:rsidR="007518A3" w:rsidRDefault="007518A3" w:rsidP="007518A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7518A3" w:rsidTr="00613548">
        <w:tc>
          <w:tcPr>
            <w:tcW w:w="567" w:type="dxa"/>
          </w:tcPr>
          <w:p w:rsidR="007518A3" w:rsidRDefault="007518A3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666" w:type="dxa"/>
          </w:tcPr>
          <w:p w:rsidR="007518A3" w:rsidRDefault="007518A3" w:rsidP="007518A3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Beredningsprocessen</w:t>
            </w:r>
          </w:p>
          <w:p w:rsidR="007518A3" w:rsidRPr="007518A3" w:rsidRDefault="00BA4321" w:rsidP="00BA4321">
            <w:pPr>
              <w:spacing w:before="100" w:beforeAutospacing="1" w:after="100" w:afterAutospacing="1"/>
            </w:pPr>
            <w:r>
              <w:t xml:space="preserve">Utskottet informerades om ärendeberedningsprocessen </w:t>
            </w:r>
            <w:r w:rsidR="007518A3">
              <w:t>i utskottet.</w:t>
            </w:r>
            <w:r w:rsidR="007518A3">
              <w:br/>
            </w:r>
            <w:r w:rsidR="007518A3" w:rsidRPr="007518A3">
              <w:t xml:space="preserve"> </w:t>
            </w:r>
          </w:p>
        </w:tc>
      </w:tr>
      <w:tr w:rsidR="007518A3" w:rsidTr="00613548">
        <w:tc>
          <w:tcPr>
            <w:tcW w:w="567" w:type="dxa"/>
          </w:tcPr>
          <w:p w:rsidR="007518A3" w:rsidRDefault="007518A3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666" w:type="dxa"/>
          </w:tcPr>
          <w:p w:rsidR="007518A3" w:rsidRPr="007518A3" w:rsidRDefault="007518A3" w:rsidP="007518A3">
            <w:pPr>
              <w:spacing w:before="100" w:beforeAutospacing="1" w:after="100" w:afterAutospacing="1"/>
              <w:rPr>
                <w:b/>
              </w:rPr>
            </w:pPr>
            <w:r w:rsidRPr="007518A3">
              <w:rPr>
                <w:b/>
              </w:rPr>
              <w:t>Anmälan av inkomna skrivelser</w:t>
            </w:r>
          </w:p>
          <w:p w:rsidR="007518A3" w:rsidRPr="007518A3" w:rsidRDefault="007518A3" w:rsidP="007518A3">
            <w:pPr>
              <w:spacing w:before="100" w:beforeAutospacing="1" w:after="100" w:afterAutospacing="1"/>
            </w:pPr>
            <w:r w:rsidRPr="007518A3">
              <w:t>Anmäldes inkommen skrivelse (enligt bilaga 2).</w:t>
            </w:r>
          </w:p>
          <w:p w:rsidR="007518A3" w:rsidRPr="007518A3" w:rsidRDefault="007518A3" w:rsidP="007518A3">
            <w:pPr>
              <w:spacing w:before="100" w:beforeAutospacing="1" w:after="100" w:afterAutospacing="1"/>
            </w:pPr>
            <w:r w:rsidRPr="007518A3">
              <w:t>Skrivelsen lades till handlingarna.</w:t>
            </w:r>
            <w:r>
              <w:br/>
            </w:r>
          </w:p>
        </w:tc>
      </w:tr>
      <w:tr w:rsidR="00BA4321" w:rsidTr="00613548">
        <w:tc>
          <w:tcPr>
            <w:tcW w:w="567" w:type="dxa"/>
          </w:tcPr>
          <w:p w:rsidR="00BA4321" w:rsidRDefault="00BA4321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666" w:type="dxa"/>
          </w:tcPr>
          <w:p w:rsidR="00BA4321" w:rsidRPr="00BA4321" w:rsidRDefault="00BA4321" w:rsidP="007518A3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Ordförandens</w:t>
            </w:r>
            <w:r w:rsidRPr="00BA4321">
              <w:rPr>
                <w:b/>
              </w:rPr>
              <w:t xml:space="preserve"> planerade ledighet</w:t>
            </w:r>
          </w:p>
          <w:p w:rsidR="00BA4321" w:rsidRPr="00BA4321" w:rsidRDefault="00BA4321" w:rsidP="00BA4321">
            <w:pPr>
              <w:spacing w:before="100" w:beforeAutospacing="1" w:after="100" w:afterAutospacing="1"/>
            </w:pPr>
            <w:r>
              <w:t>Utskottets ordförande Lars Hjälmered (M) informerade om sin planerade ledighet från riksdagsuppdraget den 25 februari – 10 maj 2019.</w:t>
            </w:r>
            <w:r>
              <w:br/>
            </w:r>
            <w:r w:rsidRPr="00BA4321">
              <w:t xml:space="preserve"> </w:t>
            </w:r>
          </w:p>
        </w:tc>
      </w:tr>
      <w:tr w:rsidR="0064286F" w:rsidTr="00613548">
        <w:tc>
          <w:tcPr>
            <w:tcW w:w="567" w:type="dxa"/>
          </w:tcPr>
          <w:p w:rsidR="0064286F" w:rsidRDefault="0064286F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18A3">
              <w:rPr>
                <w:b/>
                <w:snapToGrid w:val="0"/>
              </w:rPr>
              <w:t>1</w:t>
            </w:r>
            <w:r w:rsidR="00BA4321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BD28ED" w:rsidRDefault="00BD28ED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BD28ED" w:rsidRDefault="00BD28ED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BD28ED" w:rsidRDefault="00BD28ED" w:rsidP="00BD28ED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7518A3">
              <w:rPr>
                <w:bCs/>
                <w:snapToGrid w:val="0"/>
                <w:color w:val="000000"/>
              </w:rPr>
              <w:t>tis</w:t>
            </w:r>
            <w:r>
              <w:rPr>
                <w:bCs/>
                <w:snapToGrid w:val="0"/>
                <w:color w:val="000000"/>
              </w:rPr>
              <w:t xml:space="preserve">dagen den </w:t>
            </w:r>
            <w:r w:rsidR="007518A3"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 februari 2019 kl. 1</w:t>
            </w:r>
            <w:r w:rsidR="007518A3">
              <w:rPr>
                <w:color w:val="000000"/>
              </w:rPr>
              <w:t>1</w:t>
            </w:r>
            <w:r>
              <w:rPr>
                <w:color w:val="000000"/>
              </w:rPr>
              <w:t>.00.</w:t>
            </w:r>
          </w:p>
          <w:p w:rsidR="0064286F" w:rsidRPr="007D3AB0" w:rsidRDefault="0064286F" w:rsidP="00BD28ED">
            <w:pPr>
              <w:pStyle w:val="Default"/>
              <w:rPr>
                <w:b/>
              </w:rPr>
            </w:pPr>
          </w:p>
        </w:tc>
      </w:tr>
    </w:tbl>
    <w:p w:rsidR="00613548" w:rsidRDefault="00613548"/>
    <w:p w:rsidR="00876D3E" w:rsidRDefault="00876D3E"/>
    <w:p w:rsidR="00876D3E" w:rsidRDefault="00876D3E"/>
    <w:p w:rsidR="00876D3E" w:rsidRDefault="00876D3E"/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33"/>
      </w:tblGrid>
      <w:tr w:rsidR="00F65DF8" w:rsidTr="00613548">
        <w:tc>
          <w:tcPr>
            <w:tcW w:w="7233" w:type="dxa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876D3E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7518A3">
              <w:t>26</w:t>
            </w:r>
            <w:r w:rsidR="003B7F4F">
              <w:t xml:space="preserve"> </w:t>
            </w:r>
            <w:r w:rsidR="00373988">
              <w:t>februari</w:t>
            </w:r>
            <w:r>
              <w:t xml:space="preserve"> 201</w:t>
            </w:r>
            <w:r w:rsidR="00757DB6">
              <w:t>9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7518A3" w:rsidP="00F65DF8">
            <w:pPr>
              <w:tabs>
                <w:tab w:val="left" w:pos="1701"/>
              </w:tabs>
              <w:rPr>
                <w:b/>
              </w:rPr>
            </w:pPr>
            <w:r>
              <w:t>Carl-Oskar Bohlin</w:t>
            </w:r>
          </w:p>
        </w:tc>
      </w:tr>
    </w:tbl>
    <w:p w:rsidR="00774543" w:rsidRDefault="00613548">
      <w:r>
        <w:br w:type="page"/>
      </w:r>
    </w:p>
    <w:tbl>
      <w:tblPr>
        <w:tblStyle w:val="Tabellrutnt"/>
        <w:tblW w:w="8789" w:type="dxa"/>
        <w:tblInd w:w="137" w:type="dxa"/>
        <w:tblLook w:val="04A0" w:firstRow="1" w:lastRow="0" w:firstColumn="1" w:lastColumn="0" w:noHBand="0" w:noVBand="1"/>
      </w:tblPr>
      <w:tblGrid>
        <w:gridCol w:w="3482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457"/>
        <w:gridCol w:w="361"/>
        <w:gridCol w:w="374"/>
        <w:gridCol w:w="374"/>
        <w:gridCol w:w="374"/>
      </w:tblGrid>
      <w:tr w:rsidR="00774543" w:rsidTr="007518A3"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38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4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</w:rPr>
            </w:pPr>
            <w:r w:rsidRPr="00774543">
              <w:rPr>
                <w:rFonts w:ascii="Times New Roman" w:hAnsi="Times New Roman"/>
                <w:b/>
                <w:sz w:val="20"/>
              </w:rPr>
              <w:t>Bilaga 1</w:t>
            </w:r>
          </w:p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sz w:val="20"/>
              </w:rPr>
            </w:pPr>
            <w:r w:rsidRPr="00774543">
              <w:rPr>
                <w:rFonts w:ascii="Times New Roman" w:hAnsi="Times New Roman"/>
                <w:sz w:val="20"/>
              </w:rPr>
              <w:t>till protokoll</w:t>
            </w:r>
          </w:p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sz w:val="20"/>
              </w:rPr>
              <w:t>2018/19:2</w:t>
            </w:r>
            <w:r w:rsidR="00B81DBC">
              <w:rPr>
                <w:rFonts w:ascii="Times New Roman" w:hAnsi="Times New Roman"/>
                <w:sz w:val="20"/>
              </w:rPr>
              <w:t>2</w:t>
            </w:r>
          </w:p>
        </w:tc>
      </w:tr>
      <w:tr w:rsidR="00774543" w:rsidTr="007518A3">
        <w:tc>
          <w:tcPr>
            <w:tcW w:w="3482" w:type="dxa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</w:tcBorders>
          </w:tcPr>
          <w:p w:rsidR="00774543" w:rsidRPr="00774543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518A3">
              <w:rPr>
                <w:rFonts w:ascii="Times New Roman" w:hAnsi="Times New Roman"/>
                <w:sz w:val="20"/>
                <w:szCs w:val="20"/>
              </w:rPr>
              <w:t>1-2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B81D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518A3"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6-9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</w:tcBorders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10-1</w:t>
            </w:r>
            <w:r w:rsidR="00BA43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Helene Hellmark Knutsson (S), v. ordf.</w:t>
            </w:r>
          </w:p>
        </w:tc>
        <w:tc>
          <w:tcPr>
            <w:tcW w:w="375" w:type="dxa"/>
          </w:tcPr>
          <w:p w:rsidR="00774543" w:rsidRPr="007518A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518A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518A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Annika Qarlsson (C)</w:t>
            </w:r>
            <w:r w:rsidRPr="00774543">
              <w:rPr>
                <w:sz w:val="20"/>
                <w:szCs w:val="20"/>
              </w:rPr>
              <w:fldChar w:fldCharType="begin"/>
            </w:r>
            <w:r w:rsidRPr="00774543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77454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Saila Quicklund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Charlotte Quensel (SD)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Jörgen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Warborn</w:t>
            </w:r>
            <w:proofErr w:type="spellEnd"/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Johanna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Haraldsson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  <w:r>
              <w:rPr>
                <w:rFonts w:ascii="Times New Roman" w:hAnsi="Times New Roman"/>
                <w:sz w:val="20"/>
                <w:szCs w:val="20"/>
                <w:lang w:val="fi-FI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  <w:r>
              <w:rPr>
                <w:rFonts w:ascii="Times New Roman" w:hAnsi="Times New Roman"/>
                <w:sz w:val="20"/>
                <w:szCs w:val="20"/>
                <w:lang w:val="fi-FI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Joakim Sandell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Matheus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Enholm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B81DBC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Falhaven</w:t>
            </w:r>
            <w:proofErr w:type="spellEnd"/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MP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Car-Oskar Bohlin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="00774543" w:rsidRPr="00774543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58115C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375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518A3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DBC" w:rsidRPr="00B81DBC" w:rsidTr="007518A3">
        <w:tc>
          <w:tcPr>
            <w:tcW w:w="3482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1DBC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3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774543" w:rsidTr="007518A3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3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613548" w:rsidRDefault="00613548" w:rsidP="0058115C">
      <w:pPr>
        <w:ind w:left="-24"/>
      </w:pPr>
      <w:bookmarkStart w:id="0" w:name="_GoBack"/>
      <w:bookmarkEnd w:id="0"/>
    </w:p>
    <w:sectPr w:rsidR="00613548" w:rsidSect="007518A3">
      <w:pgSz w:w="11906" w:h="16838"/>
      <w:pgMar w:top="1247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DBB"/>
    <w:rsid w:val="00032D19"/>
    <w:rsid w:val="000401E7"/>
    <w:rsid w:val="00044E80"/>
    <w:rsid w:val="00053421"/>
    <w:rsid w:val="000564A8"/>
    <w:rsid w:val="00067448"/>
    <w:rsid w:val="00084B36"/>
    <w:rsid w:val="000A052E"/>
    <w:rsid w:val="000B00FE"/>
    <w:rsid w:val="000B1280"/>
    <w:rsid w:val="000B6492"/>
    <w:rsid w:val="000D2228"/>
    <w:rsid w:val="000D6392"/>
    <w:rsid w:val="000E3D3D"/>
    <w:rsid w:val="000F5289"/>
    <w:rsid w:val="0010025E"/>
    <w:rsid w:val="00105706"/>
    <w:rsid w:val="00106202"/>
    <w:rsid w:val="00113EA6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6023A"/>
    <w:rsid w:val="00271E64"/>
    <w:rsid w:val="00292B8E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07F3"/>
    <w:rsid w:val="00331936"/>
    <w:rsid w:val="00334ACF"/>
    <w:rsid w:val="003469A0"/>
    <w:rsid w:val="0035348E"/>
    <w:rsid w:val="00354753"/>
    <w:rsid w:val="00360156"/>
    <w:rsid w:val="00364210"/>
    <w:rsid w:val="00365A3F"/>
    <w:rsid w:val="00373988"/>
    <w:rsid w:val="003A09E2"/>
    <w:rsid w:val="003A0F50"/>
    <w:rsid w:val="003A54BB"/>
    <w:rsid w:val="003B7F4F"/>
    <w:rsid w:val="003C60F8"/>
    <w:rsid w:val="003C6535"/>
    <w:rsid w:val="003D065A"/>
    <w:rsid w:val="003D2D24"/>
    <w:rsid w:val="003E2BEE"/>
    <w:rsid w:val="003E2D25"/>
    <w:rsid w:val="003E4F9A"/>
    <w:rsid w:val="004123D7"/>
    <w:rsid w:val="00423168"/>
    <w:rsid w:val="004259BF"/>
    <w:rsid w:val="0042756E"/>
    <w:rsid w:val="0042782B"/>
    <w:rsid w:val="00471B89"/>
    <w:rsid w:val="00473648"/>
    <w:rsid w:val="004752EA"/>
    <w:rsid w:val="00477B37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F4AC8"/>
    <w:rsid w:val="00502903"/>
    <w:rsid w:val="00503730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562F4"/>
    <w:rsid w:val="005743E6"/>
    <w:rsid w:val="00577B8E"/>
    <w:rsid w:val="00580F66"/>
    <w:rsid w:val="0058115C"/>
    <w:rsid w:val="00591D06"/>
    <w:rsid w:val="00594389"/>
    <w:rsid w:val="005C1C9A"/>
    <w:rsid w:val="005C3EC5"/>
    <w:rsid w:val="005C4C7B"/>
    <w:rsid w:val="005E6C08"/>
    <w:rsid w:val="005F09E0"/>
    <w:rsid w:val="005F1DA3"/>
    <w:rsid w:val="005F45B9"/>
    <w:rsid w:val="005F596C"/>
    <w:rsid w:val="00612E31"/>
    <w:rsid w:val="00613548"/>
    <w:rsid w:val="00625EE7"/>
    <w:rsid w:val="00631263"/>
    <w:rsid w:val="0064286F"/>
    <w:rsid w:val="00642E1E"/>
    <w:rsid w:val="00646158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70DE"/>
    <w:rsid w:val="00767753"/>
    <w:rsid w:val="007709E7"/>
    <w:rsid w:val="00772FEE"/>
    <w:rsid w:val="00773E28"/>
    <w:rsid w:val="00774543"/>
    <w:rsid w:val="007859A4"/>
    <w:rsid w:val="00795292"/>
    <w:rsid w:val="00797841"/>
    <w:rsid w:val="007A7B0C"/>
    <w:rsid w:val="007B7145"/>
    <w:rsid w:val="007D3AB0"/>
    <w:rsid w:val="007D776A"/>
    <w:rsid w:val="007E2A55"/>
    <w:rsid w:val="00802594"/>
    <w:rsid w:val="00806C28"/>
    <w:rsid w:val="008142A7"/>
    <w:rsid w:val="00831F2D"/>
    <w:rsid w:val="00843719"/>
    <w:rsid w:val="008445B7"/>
    <w:rsid w:val="00847A6A"/>
    <w:rsid w:val="00847F94"/>
    <w:rsid w:val="00853B12"/>
    <w:rsid w:val="008578E7"/>
    <w:rsid w:val="00860CB9"/>
    <w:rsid w:val="00860F11"/>
    <w:rsid w:val="00861FED"/>
    <w:rsid w:val="00862DAB"/>
    <w:rsid w:val="00866D4A"/>
    <w:rsid w:val="008727AB"/>
    <w:rsid w:val="00876D3E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15DA2"/>
    <w:rsid w:val="009233D0"/>
    <w:rsid w:val="009246A6"/>
    <w:rsid w:val="009425AD"/>
    <w:rsid w:val="00965288"/>
    <w:rsid w:val="00966DFD"/>
    <w:rsid w:val="009678A0"/>
    <w:rsid w:val="00993231"/>
    <w:rsid w:val="00993873"/>
    <w:rsid w:val="00994329"/>
    <w:rsid w:val="009B0293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7E39"/>
    <w:rsid w:val="00A03524"/>
    <w:rsid w:val="00A16FCD"/>
    <w:rsid w:val="00A40614"/>
    <w:rsid w:val="00A44399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3C4B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15D6"/>
    <w:rsid w:val="00B81DBC"/>
    <w:rsid w:val="00B82409"/>
    <w:rsid w:val="00B82D70"/>
    <w:rsid w:val="00B84DB5"/>
    <w:rsid w:val="00B86AC0"/>
    <w:rsid w:val="00B872B2"/>
    <w:rsid w:val="00B96438"/>
    <w:rsid w:val="00BA2B17"/>
    <w:rsid w:val="00BA4321"/>
    <w:rsid w:val="00BA67CE"/>
    <w:rsid w:val="00BA67EF"/>
    <w:rsid w:val="00BB1DE8"/>
    <w:rsid w:val="00BB48B9"/>
    <w:rsid w:val="00BC09DE"/>
    <w:rsid w:val="00BC1695"/>
    <w:rsid w:val="00BD0FEC"/>
    <w:rsid w:val="00BD28ED"/>
    <w:rsid w:val="00BD3923"/>
    <w:rsid w:val="00BD7885"/>
    <w:rsid w:val="00BE4161"/>
    <w:rsid w:val="00C00E97"/>
    <w:rsid w:val="00C01F32"/>
    <w:rsid w:val="00C028F3"/>
    <w:rsid w:val="00C2207E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C3521"/>
    <w:rsid w:val="00DC4AD6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2E69"/>
    <w:rsid w:val="00E9297D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3E4E"/>
    <w:rsid w:val="00F24D8E"/>
    <w:rsid w:val="00F30136"/>
    <w:rsid w:val="00F36DF3"/>
    <w:rsid w:val="00F37EFC"/>
    <w:rsid w:val="00F448B7"/>
    <w:rsid w:val="00F53585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6EEE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39B5C-D0E3-481E-8112-F97A9C8A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4568</Characters>
  <Application>Microsoft Office Word</Application>
  <DocSecurity>0</DocSecurity>
  <Lines>1142</Lines>
  <Paragraphs>309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2019-02-13T08:51:00Z</cp:lastPrinted>
  <dcterms:created xsi:type="dcterms:W3CDTF">2019-02-28T13:28:00Z</dcterms:created>
  <dcterms:modified xsi:type="dcterms:W3CDTF">2019-02-28T13:28:00Z</dcterms:modified>
</cp:coreProperties>
</file>