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26DA2D5CEA460695C8041A5985DC26"/>
        </w:placeholder>
        <w:text/>
      </w:sdtPr>
      <w:sdtEndPr/>
      <w:sdtContent>
        <w:p w:rsidRPr="009B062B" w:rsidR="00AF30DD" w:rsidP="00C74383" w:rsidRDefault="00AF30DD" w14:paraId="28B37B44" w14:textId="77777777">
          <w:pPr>
            <w:pStyle w:val="Rubrik1"/>
            <w:spacing w:after="300"/>
          </w:pPr>
          <w:r w:rsidRPr="009B062B">
            <w:t>Förslag till riksdagsbeslut</w:t>
          </w:r>
        </w:p>
      </w:sdtContent>
    </w:sdt>
    <w:sdt>
      <w:sdtPr>
        <w:alias w:val="Yrkande 1"/>
        <w:tag w:val="692856ef-847b-485c-b637-ba2a7b0b4d83"/>
        <w:id w:val="150951534"/>
        <w:lock w:val="sdtLocked"/>
      </w:sdtPr>
      <w:sdtEndPr/>
      <w:sdtContent>
        <w:p w:rsidR="00DB4DF2" w:rsidRDefault="00057FDD" w14:paraId="28B37B45" w14:textId="77777777">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DC409F92D9468A910F99E7E6FB593B"/>
        </w:placeholder>
        <w:text/>
      </w:sdtPr>
      <w:sdtEndPr/>
      <w:sdtContent>
        <w:p w:rsidRPr="009B062B" w:rsidR="006D79C9" w:rsidP="00333E95" w:rsidRDefault="006D79C9" w14:paraId="28B37B46" w14:textId="77777777">
          <w:pPr>
            <w:pStyle w:val="Rubrik1"/>
          </w:pPr>
          <w:r>
            <w:t>Motivering</w:t>
          </w:r>
        </w:p>
      </w:sdtContent>
    </w:sdt>
    <w:p w:rsidRPr="00037472" w:rsidR="00037472" w:rsidP="00037472" w:rsidRDefault="00037472" w14:paraId="28B37B47" w14:textId="77777777">
      <w:pPr>
        <w:pStyle w:val="Normalutanindragellerluft"/>
      </w:pPr>
      <w:r w:rsidRPr="00037472">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att svenska företag inte förlorar konkurrenskraft gentemot andra länder. </w:t>
      </w:r>
    </w:p>
    <w:p w:rsidR="00037472" w:rsidP="00037472" w:rsidRDefault="00037472" w14:paraId="28B37B48" w14:textId="5CD1BEC8">
      <w:r w:rsidRPr="00037472">
        <w:t>Branscher som har förlorat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alltmer avgörande för att Sverige ska kunna ligga i världstoppen när det gäller företagsamhet och konkurrens</w:t>
      </w:r>
      <w:r w:rsidR="004B2E98">
        <w:softHyphen/>
      </w:r>
      <w:bookmarkStart w:name="_GoBack" w:id="1"/>
      <w:bookmarkEnd w:id="1"/>
      <w:r w:rsidRPr="00037472">
        <w:t xml:space="preserve">villkor. Därför bör möjligheten till en tätare och kontinuerlig jämförelse och översyn av </w:t>
      </w:r>
      <w:r w:rsidRPr="00037472">
        <w:lastRenderedPageBreak/>
        <w:t xml:space="preserve">branschspecifika kostnader och regler i våra konkurrentländer finnas så att Sverige inte förlorar konkurrenskraft och arbetstillfällen. </w:t>
      </w:r>
    </w:p>
    <w:sdt>
      <w:sdtPr>
        <w:rPr>
          <w:i/>
          <w:noProof/>
        </w:rPr>
        <w:alias w:val="CC_Underskrifter"/>
        <w:tag w:val="CC_Underskrifter"/>
        <w:id w:val="583496634"/>
        <w:lock w:val="sdtContentLocked"/>
        <w:placeholder>
          <w:docPart w:val="FE1B6F9557DB450B9AECBA2F2E7DEA5A"/>
        </w:placeholder>
      </w:sdtPr>
      <w:sdtEndPr>
        <w:rPr>
          <w:i w:val="0"/>
          <w:noProof w:val="0"/>
        </w:rPr>
      </w:sdtEndPr>
      <w:sdtContent>
        <w:p w:rsidR="00A24DC9" w:rsidP="00A24DC9" w:rsidRDefault="00A24DC9" w14:paraId="28B37B49" w14:textId="77777777"/>
        <w:p w:rsidRPr="008E0FE2" w:rsidR="004801AC" w:rsidP="00A24DC9" w:rsidRDefault="00C00D4F" w14:paraId="28B37B4A" w14:textId="77777777"/>
      </w:sdtContent>
    </w:sdt>
    <w:tbl>
      <w:tblPr>
        <w:tblW w:w="5000" w:type="pct"/>
        <w:tblLook w:val="04A0" w:firstRow="1" w:lastRow="0" w:firstColumn="1" w:lastColumn="0" w:noHBand="0" w:noVBand="1"/>
        <w:tblCaption w:val="underskrifter"/>
      </w:tblPr>
      <w:tblGrid>
        <w:gridCol w:w="4252"/>
        <w:gridCol w:w="4252"/>
      </w:tblGrid>
      <w:tr w:rsidR="00EA7285" w14:paraId="6A8B7481" w14:textId="77777777">
        <w:trPr>
          <w:cantSplit/>
        </w:trPr>
        <w:tc>
          <w:tcPr>
            <w:tcW w:w="50" w:type="pct"/>
            <w:vAlign w:val="bottom"/>
          </w:tcPr>
          <w:p w:rsidR="00EA7285" w:rsidRDefault="00EB4979" w14:paraId="1A296D5F" w14:textId="77777777">
            <w:pPr>
              <w:pStyle w:val="Underskrifter"/>
            </w:pPr>
            <w:r>
              <w:t>Sten Bergheden (M)</w:t>
            </w:r>
          </w:p>
        </w:tc>
        <w:tc>
          <w:tcPr>
            <w:tcW w:w="50" w:type="pct"/>
            <w:vAlign w:val="bottom"/>
          </w:tcPr>
          <w:p w:rsidR="00EA7285" w:rsidRDefault="00EA7285" w14:paraId="4255A443" w14:textId="77777777">
            <w:pPr>
              <w:pStyle w:val="Underskrifter"/>
            </w:pPr>
          </w:p>
        </w:tc>
      </w:tr>
    </w:tbl>
    <w:p w:rsidR="00B7321A" w:rsidRDefault="00B7321A" w14:paraId="28B37B4E" w14:textId="77777777"/>
    <w:sectPr w:rsidR="00B732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37B50" w14:textId="77777777" w:rsidR="007770EF" w:rsidRDefault="007770EF" w:rsidP="000C1CAD">
      <w:pPr>
        <w:spacing w:line="240" w:lineRule="auto"/>
      </w:pPr>
      <w:r>
        <w:separator/>
      </w:r>
    </w:p>
  </w:endnote>
  <w:endnote w:type="continuationSeparator" w:id="0">
    <w:p w14:paraId="28B37B51" w14:textId="77777777" w:rsidR="007770EF" w:rsidRDefault="00777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F" w14:textId="77777777" w:rsidR="00262EA3" w:rsidRPr="00A24DC9" w:rsidRDefault="00262EA3" w:rsidP="00A24D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7B4E" w14:textId="77777777" w:rsidR="007770EF" w:rsidRDefault="007770EF" w:rsidP="000C1CAD">
      <w:pPr>
        <w:spacing w:line="240" w:lineRule="auto"/>
      </w:pPr>
      <w:r>
        <w:separator/>
      </w:r>
    </w:p>
  </w:footnote>
  <w:footnote w:type="continuationSeparator" w:id="0">
    <w:p w14:paraId="28B37B4F" w14:textId="77777777" w:rsidR="007770EF" w:rsidRDefault="007770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B37B60" wp14:editId="28B37B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37B64" w14:textId="77777777" w:rsidR="00262EA3" w:rsidRDefault="00C00D4F" w:rsidP="008103B5">
                          <w:pPr>
                            <w:jc w:val="right"/>
                          </w:pPr>
                          <w:sdt>
                            <w:sdtPr>
                              <w:alias w:val="CC_Noformat_Partikod"/>
                              <w:tag w:val="CC_Noformat_Partikod"/>
                              <w:id w:val="-53464382"/>
                              <w:placeholder>
                                <w:docPart w:val="E506C4F03A4A40F19A4501FD0A049010"/>
                              </w:placeholder>
                              <w:text/>
                            </w:sdtPr>
                            <w:sdtEndPr/>
                            <w:sdtContent>
                              <w:r w:rsidR="00EA6EB7">
                                <w:t>M</w:t>
                              </w:r>
                            </w:sdtContent>
                          </w:sdt>
                          <w:sdt>
                            <w:sdtPr>
                              <w:alias w:val="CC_Noformat_Partinummer"/>
                              <w:tag w:val="CC_Noformat_Partinummer"/>
                              <w:id w:val="-1709555926"/>
                              <w:placeholder>
                                <w:docPart w:val="1A51080D2380482BB879E9D85D4F4C61"/>
                              </w:placeholder>
                              <w:text/>
                            </w:sdtPr>
                            <w:sdtEndPr/>
                            <w:sdtContent>
                              <w:r w:rsidR="00EA6EB7">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37B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37B64" w14:textId="77777777" w:rsidR="00262EA3" w:rsidRDefault="00C00D4F" w:rsidP="008103B5">
                    <w:pPr>
                      <w:jc w:val="right"/>
                    </w:pPr>
                    <w:sdt>
                      <w:sdtPr>
                        <w:alias w:val="CC_Noformat_Partikod"/>
                        <w:tag w:val="CC_Noformat_Partikod"/>
                        <w:id w:val="-53464382"/>
                        <w:placeholder>
                          <w:docPart w:val="E506C4F03A4A40F19A4501FD0A049010"/>
                        </w:placeholder>
                        <w:text/>
                      </w:sdtPr>
                      <w:sdtEndPr/>
                      <w:sdtContent>
                        <w:r w:rsidR="00EA6EB7">
                          <w:t>M</w:t>
                        </w:r>
                      </w:sdtContent>
                    </w:sdt>
                    <w:sdt>
                      <w:sdtPr>
                        <w:alias w:val="CC_Noformat_Partinummer"/>
                        <w:tag w:val="CC_Noformat_Partinummer"/>
                        <w:id w:val="-1709555926"/>
                        <w:placeholder>
                          <w:docPart w:val="1A51080D2380482BB879E9D85D4F4C61"/>
                        </w:placeholder>
                        <w:text/>
                      </w:sdtPr>
                      <w:sdtEndPr/>
                      <w:sdtContent>
                        <w:r w:rsidR="00EA6EB7">
                          <w:t>1487</w:t>
                        </w:r>
                      </w:sdtContent>
                    </w:sdt>
                  </w:p>
                </w:txbxContent>
              </v:textbox>
              <w10:wrap anchorx="page"/>
            </v:shape>
          </w:pict>
        </mc:Fallback>
      </mc:AlternateContent>
    </w:r>
  </w:p>
  <w:p w14:paraId="28B37B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4" w14:textId="77777777" w:rsidR="00262EA3" w:rsidRDefault="00262EA3" w:rsidP="008563AC">
    <w:pPr>
      <w:jc w:val="right"/>
    </w:pPr>
  </w:p>
  <w:p w14:paraId="28B37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7B58" w14:textId="77777777" w:rsidR="00262EA3" w:rsidRDefault="00C00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37B62" wp14:editId="28B37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37B59" w14:textId="77777777" w:rsidR="00262EA3" w:rsidRDefault="00C00D4F" w:rsidP="00A314CF">
    <w:pPr>
      <w:pStyle w:val="FSHNormal"/>
      <w:spacing w:before="40"/>
    </w:pPr>
    <w:sdt>
      <w:sdtPr>
        <w:alias w:val="CC_Noformat_Motionstyp"/>
        <w:tag w:val="CC_Noformat_Motionstyp"/>
        <w:id w:val="1162973129"/>
        <w:lock w:val="sdtContentLocked"/>
        <w15:appearance w15:val="hidden"/>
        <w:text/>
      </w:sdtPr>
      <w:sdtEndPr/>
      <w:sdtContent>
        <w:r w:rsidR="00D36423">
          <w:t>Enskild motion</w:t>
        </w:r>
      </w:sdtContent>
    </w:sdt>
    <w:r w:rsidR="00821B36">
      <w:t xml:space="preserve"> </w:t>
    </w:r>
    <w:sdt>
      <w:sdtPr>
        <w:alias w:val="CC_Noformat_Partikod"/>
        <w:tag w:val="CC_Noformat_Partikod"/>
        <w:id w:val="1471015553"/>
        <w:text/>
      </w:sdtPr>
      <w:sdtEndPr/>
      <w:sdtContent>
        <w:r w:rsidR="00EA6EB7">
          <w:t>M</w:t>
        </w:r>
      </w:sdtContent>
    </w:sdt>
    <w:sdt>
      <w:sdtPr>
        <w:alias w:val="CC_Noformat_Partinummer"/>
        <w:tag w:val="CC_Noformat_Partinummer"/>
        <w:id w:val="-2014525982"/>
        <w:text/>
      </w:sdtPr>
      <w:sdtEndPr/>
      <w:sdtContent>
        <w:r w:rsidR="00EA6EB7">
          <w:t>1487</w:t>
        </w:r>
      </w:sdtContent>
    </w:sdt>
  </w:p>
  <w:p w14:paraId="28B37B5A" w14:textId="77777777" w:rsidR="00262EA3" w:rsidRPr="008227B3" w:rsidRDefault="00C00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37B5B" w14:textId="77777777" w:rsidR="00262EA3" w:rsidRPr="008227B3" w:rsidRDefault="00C00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64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6423">
          <w:t>:1928</w:t>
        </w:r>
      </w:sdtContent>
    </w:sdt>
  </w:p>
  <w:p w14:paraId="28B37B5C" w14:textId="77777777" w:rsidR="00262EA3" w:rsidRDefault="00C00D4F" w:rsidP="00E03A3D">
    <w:pPr>
      <w:pStyle w:val="Motionr"/>
    </w:pPr>
    <w:sdt>
      <w:sdtPr>
        <w:alias w:val="CC_Noformat_Avtext"/>
        <w:tag w:val="CC_Noformat_Avtext"/>
        <w:id w:val="-2020768203"/>
        <w:lock w:val="sdtContentLocked"/>
        <w15:appearance w15:val="hidden"/>
        <w:text/>
      </w:sdtPr>
      <w:sdtEndPr/>
      <w:sdtContent>
        <w:r w:rsidR="00D36423">
          <w:t>av Sten Bergheden (M)</w:t>
        </w:r>
      </w:sdtContent>
    </w:sdt>
  </w:p>
  <w:sdt>
    <w:sdtPr>
      <w:alias w:val="CC_Noformat_Rubtext"/>
      <w:tag w:val="CC_Noformat_Rubtext"/>
      <w:id w:val="-218060500"/>
      <w:lock w:val="sdtLocked"/>
      <w:text/>
    </w:sdtPr>
    <w:sdtEndPr/>
    <w:sdtContent>
      <w:p w14:paraId="28B37B5D" w14:textId="77777777" w:rsidR="00262EA3" w:rsidRDefault="00EA6EB7" w:rsidP="00283E0F">
        <w:pPr>
          <w:pStyle w:val="FSHRub2"/>
        </w:pPr>
        <w:r>
          <w:t>Regelbunden översyn av konkurrenskraft</w:t>
        </w:r>
      </w:p>
    </w:sdtContent>
  </w:sdt>
  <w:sdt>
    <w:sdtPr>
      <w:alias w:val="CC_Boilerplate_3"/>
      <w:tag w:val="CC_Boilerplate_3"/>
      <w:id w:val="1606463544"/>
      <w:lock w:val="sdtContentLocked"/>
      <w15:appearance w15:val="hidden"/>
      <w:text w:multiLine="1"/>
    </w:sdtPr>
    <w:sdtEndPr/>
    <w:sdtContent>
      <w:p w14:paraId="28B37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6E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72"/>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DD"/>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D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E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98"/>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E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C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1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D4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383"/>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2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F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B7"/>
    <w:rsid w:val="00EA728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7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37B43"/>
  <w15:chartTrackingRefBased/>
  <w15:docId w15:val="{33E94321-AD67-4D6B-A37D-78CE33E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26DA2D5CEA460695C8041A5985DC26"/>
        <w:category>
          <w:name w:val="Allmänt"/>
          <w:gallery w:val="placeholder"/>
        </w:category>
        <w:types>
          <w:type w:val="bbPlcHdr"/>
        </w:types>
        <w:behaviors>
          <w:behavior w:val="content"/>
        </w:behaviors>
        <w:guid w:val="{6A1EECE9-8F2E-43B5-9F56-25324329EB13}"/>
      </w:docPartPr>
      <w:docPartBody>
        <w:p w:rsidR="008C3F97" w:rsidRDefault="00470A7C">
          <w:pPr>
            <w:pStyle w:val="1026DA2D5CEA460695C8041A5985DC26"/>
          </w:pPr>
          <w:r w:rsidRPr="005A0A93">
            <w:rPr>
              <w:rStyle w:val="Platshllartext"/>
            </w:rPr>
            <w:t>Förslag till riksdagsbeslut</w:t>
          </w:r>
        </w:p>
      </w:docPartBody>
    </w:docPart>
    <w:docPart>
      <w:docPartPr>
        <w:name w:val="92DC409F92D9468A910F99E7E6FB593B"/>
        <w:category>
          <w:name w:val="Allmänt"/>
          <w:gallery w:val="placeholder"/>
        </w:category>
        <w:types>
          <w:type w:val="bbPlcHdr"/>
        </w:types>
        <w:behaviors>
          <w:behavior w:val="content"/>
        </w:behaviors>
        <w:guid w:val="{B0C48CFB-118D-45FF-B6AB-2069DA3B3FEE}"/>
      </w:docPartPr>
      <w:docPartBody>
        <w:p w:rsidR="008C3F97" w:rsidRDefault="00470A7C">
          <w:pPr>
            <w:pStyle w:val="92DC409F92D9468A910F99E7E6FB593B"/>
          </w:pPr>
          <w:r w:rsidRPr="005A0A93">
            <w:rPr>
              <w:rStyle w:val="Platshllartext"/>
            </w:rPr>
            <w:t>Motivering</w:t>
          </w:r>
        </w:p>
      </w:docPartBody>
    </w:docPart>
    <w:docPart>
      <w:docPartPr>
        <w:name w:val="E506C4F03A4A40F19A4501FD0A049010"/>
        <w:category>
          <w:name w:val="Allmänt"/>
          <w:gallery w:val="placeholder"/>
        </w:category>
        <w:types>
          <w:type w:val="bbPlcHdr"/>
        </w:types>
        <w:behaviors>
          <w:behavior w:val="content"/>
        </w:behaviors>
        <w:guid w:val="{BB27714C-56CC-4271-971A-49DCA942F14F}"/>
      </w:docPartPr>
      <w:docPartBody>
        <w:p w:rsidR="008C3F97" w:rsidRDefault="00470A7C">
          <w:pPr>
            <w:pStyle w:val="E506C4F03A4A40F19A4501FD0A049010"/>
          </w:pPr>
          <w:r>
            <w:rPr>
              <w:rStyle w:val="Platshllartext"/>
            </w:rPr>
            <w:t xml:space="preserve"> </w:t>
          </w:r>
        </w:p>
      </w:docPartBody>
    </w:docPart>
    <w:docPart>
      <w:docPartPr>
        <w:name w:val="1A51080D2380482BB879E9D85D4F4C61"/>
        <w:category>
          <w:name w:val="Allmänt"/>
          <w:gallery w:val="placeholder"/>
        </w:category>
        <w:types>
          <w:type w:val="bbPlcHdr"/>
        </w:types>
        <w:behaviors>
          <w:behavior w:val="content"/>
        </w:behaviors>
        <w:guid w:val="{FEDAAFEA-0821-45A3-BE14-AE17B90A4D1B}"/>
      </w:docPartPr>
      <w:docPartBody>
        <w:p w:rsidR="008C3F97" w:rsidRDefault="00470A7C">
          <w:pPr>
            <w:pStyle w:val="1A51080D2380482BB879E9D85D4F4C61"/>
          </w:pPr>
          <w:r>
            <w:t xml:space="preserve"> </w:t>
          </w:r>
        </w:p>
      </w:docPartBody>
    </w:docPart>
    <w:docPart>
      <w:docPartPr>
        <w:name w:val="FE1B6F9557DB450B9AECBA2F2E7DEA5A"/>
        <w:category>
          <w:name w:val="Allmänt"/>
          <w:gallery w:val="placeholder"/>
        </w:category>
        <w:types>
          <w:type w:val="bbPlcHdr"/>
        </w:types>
        <w:behaviors>
          <w:behavior w:val="content"/>
        </w:behaviors>
        <w:guid w:val="{10C49F99-31C5-42C1-91DD-118AECD072A2}"/>
      </w:docPartPr>
      <w:docPartBody>
        <w:p w:rsidR="00103E87" w:rsidRDefault="00103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C"/>
    <w:rsid w:val="00103E87"/>
    <w:rsid w:val="00470A7C"/>
    <w:rsid w:val="00797E68"/>
    <w:rsid w:val="008C3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6DA2D5CEA460695C8041A5985DC26">
    <w:name w:val="1026DA2D5CEA460695C8041A5985DC26"/>
  </w:style>
  <w:style w:type="paragraph" w:customStyle="1" w:styleId="17847761BF84416CB2EA9932B8A2C705">
    <w:name w:val="17847761BF84416CB2EA9932B8A2C7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982386FCF04D5BB1532169E7E4DA7B">
    <w:name w:val="49982386FCF04D5BB1532169E7E4DA7B"/>
  </w:style>
  <w:style w:type="paragraph" w:customStyle="1" w:styleId="92DC409F92D9468A910F99E7E6FB593B">
    <w:name w:val="92DC409F92D9468A910F99E7E6FB593B"/>
  </w:style>
  <w:style w:type="paragraph" w:customStyle="1" w:styleId="3AE7DFF6B0C54A529F1D7990CAE9C9C0">
    <w:name w:val="3AE7DFF6B0C54A529F1D7990CAE9C9C0"/>
  </w:style>
  <w:style w:type="paragraph" w:customStyle="1" w:styleId="061634F425DA44BAB05BE296EE140BAA">
    <w:name w:val="061634F425DA44BAB05BE296EE140BAA"/>
  </w:style>
  <w:style w:type="paragraph" w:customStyle="1" w:styleId="E506C4F03A4A40F19A4501FD0A049010">
    <w:name w:val="E506C4F03A4A40F19A4501FD0A049010"/>
  </w:style>
  <w:style w:type="paragraph" w:customStyle="1" w:styleId="1A51080D2380482BB879E9D85D4F4C61">
    <w:name w:val="1A51080D2380482BB879E9D85D4F4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7DBB6-107E-4FBA-A8DB-EC9D8C3C9C27}"/>
</file>

<file path=customXml/itemProps2.xml><?xml version="1.0" encoding="utf-8"?>
<ds:datastoreItem xmlns:ds="http://schemas.openxmlformats.org/officeDocument/2006/customXml" ds:itemID="{EFFF0170-66C1-4C4B-9741-F5529A43E234}"/>
</file>

<file path=customXml/itemProps3.xml><?xml version="1.0" encoding="utf-8"?>
<ds:datastoreItem xmlns:ds="http://schemas.openxmlformats.org/officeDocument/2006/customXml" ds:itemID="{EB0BCEB1-2FE0-46B9-B238-F6D68BE8563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1963</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M1487 Regelbunden översyn av konkurrenskraft</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