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61DF7" w:rsidR="00C57C2E" w:rsidP="00C57C2E" w:rsidRDefault="001F4293" w14:paraId="494E3406" w14:textId="77777777">
      <w:pPr>
        <w:pStyle w:val="Normalutanindragellerluft"/>
      </w:pPr>
      <w:r w:rsidRPr="00461DF7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7BAD0E6D04E4C198948D16DC99056BF"/>
        </w:placeholder>
        <w15:appearance w15:val="hidden"/>
        <w:text/>
      </w:sdtPr>
      <w:sdtEndPr/>
      <w:sdtContent>
        <w:p w:rsidRPr="00461DF7" w:rsidR="00AF30DD" w:rsidP="00CC4C93" w:rsidRDefault="00AF30DD" w14:paraId="494E3407" w14:textId="77777777">
          <w:pPr>
            <w:pStyle w:val="Rubrik1"/>
          </w:pPr>
          <w:r w:rsidRPr="00461DF7">
            <w:t>Förslag till riksdagsbeslut</w:t>
          </w:r>
        </w:p>
      </w:sdtContent>
    </w:sdt>
    <w:sdt>
      <w:sdtPr>
        <w:alias w:val="Yrkande 1"/>
        <w:tag w:val="9611f7e8-e4a7-4229-bda1-f2587ef8a25a"/>
        <w:id w:val="-2100173191"/>
        <w:lock w:val="sdtLocked"/>
      </w:sdtPr>
      <w:sdtEndPr/>
      <w:sdtContent>
        <w:p w:rsidR="001826A1" w:rsidP="006E5191" w:rsidRDefault="002234FD" w14:paraId="494E3408" w14:textId="123E319F">
          <w:pPr>
            <w:pStyle w:val="Frslagstext"/>
          </w:pPr>
          <w:r>
            <w:t xml:space="preserve">Riksdagen ställer </w:t>
          </w:r>
          <w:r w:rsidRPr="006E5191" w:rsidR="006E5191">
            <w:t xml:space="preserve">sig bakom det som anförs i motionen om att regeringen bör återkomma med ett förslag som innebär att den verksamhet som föreslås i propositionen bedrivs permanent i stället för som försöksverksamhet samt att den ska gälla samtliga ämnen, och riksdagen tillkännager detta för regeringen. </w:t>
          </w:r>
        </w:p>
      </w:sdtContent>
    </w:sdt>
    <w:p w:rsidRPr="00461DF7" w:rsidR="00AF30DD" w:rsidP="00AF30DD" w:rsidRDefault="000156D9" w14:paraId="494E3409" w14:textId="77777777">
      <w:pPr>
        <w:pStyle w:val="Rubrik1"/>
      </w:pPr>
      <w:bookmarkStart w:name="MotionsStart" w:id="0"/>
      <w:bookmarkEnd w:id="0"/>
      <w:r w:rsidRPr="00461DF7">
        <w:t>Motivering</w:t>
      </w:r>
    </w:p>
    <w:p w:rsidRPr="00461DF7" w:rsidR="00396F89" w:rsidP="00AF30DD" w:rsidRDefault="00D95A94" w14:paraId="494E340A" w14:textId="77777777">
      <w:pPr>
        <w:pStyle w:val="Normalutanindragellerluft"/>
      </w:pPr>
      <w:r w:rsidRPr="00461DF7">
        <w:t xml:space="preserve">Sverigedemokraterna delar regeringens uppfattning att det </w:t>
      </w:r>
      <w:r w:rsidRPr="00461DF7" w:rsidR="00396F89">
        <w:t xml:space="preserve">utöver befintliga ingångar till läraryrket, </w:t>
      </w:r>
      <w:r w:rsidRPr="00461DF7">
        <w:t xml:space="preserve">krävs nya vägar för att lösa bristen på lärare. </w:t>
      </w:r>
    </w:p>
    <w:p w:rsidRPr="00461DF7" w:rsidR="00396F89" w:rsidP="00F51DE1" w:rsidRDefault="00D95A94" w14:paraId="494E340B" w14:textId="63E0DBEE">
      <w:pPr>
        <w:pStyle w:val="Normalutanindragellerluft"/>
      </w:pPr>
      <w:r w:rsidRPr="00461DF7">
        <w:t xml:space="preserve">Sverigedemokraterna </w:t>
      </w:r>
      <w:r w:rsidRPr="00461DF7" w:rsidR="00F51DE1">
        <w:t xml:space="preserve">anser att </w:t>
      </w:r>
      <w:r w:rsidRPr="00461DF7">
        <w:t>regeringens förslag</w:t>
      </w:r>
      <w:r w:rsidRPr="00461DF7" w:rsidR="00F51DE1">
        <w:t xml:space="preserve"> i grunden är bra, innebärande att</w:t>
      </w:r>
      <w:r w:rsidRPr="00461DF7">
        <w:t xml:space="preserve"> personer</w:t>
      </w:r>
      <w:r w:rsidRPr="00461DF7" w:rsidR="00396F89">
        <w:t xml:space="preserve"> utan lärarexamen – om de</w:t>
      </w:r>
      <w:r w:rsidRPr="00461DF7">
        <w:t xml:space="preserve"> </w:t>
      </w:r>
      <w:proofErr w:type="gramStart"/>
      <w:r w:rsidRPr="00461DF7">
        <w:t>besitter</w:t>
      </w:r>
      <w:proofErr w:type="gramEnd"/>
      <w:r w:rsidRPr="00461DF7">
        <w:t xml:space="preserve"> tillräckligt goda ämneskunskaper</w:t>
      </w:r>
      <w:r w:rsidR="00D03187">
        <w:t xml:space="preserve"> –</w:t>
      </w:r>
      <w:bookmarkStart w:name="_GoBack" w:id="1"/>
      <w:bookmarkEnd w:id="1"/>
      <w:r w:rsidRPr="00461DF7" w:rsidR="00396F89">
        <w:t xml:space="preserve"> </w:t>
      </w:r>
      <w:r w:rsidRPr="00461DF7">
        <w:t xml:space="preserve">ska få möjlighet att arbeta som lärare </w:t>
      </w:r>
      <w:r w:rsidRPr="00461DF7" w:rsidR="00F51DE1">
        <w:t>medan de snabbutbildas i pedagogik.</w:t>
      </w:r>
    </w:p>
    <w:p w:rsidRPr="00461DF7" w:rsidR="00F51DE1" w:rsidP="00F51DE1" w:rsidRDefault="00F51DE1" w14:paraId="494E340C" w14:textId="77777777"/>
    <w:p w:rsidRPr="00461DF7" w:rsidR="00AF30DD" w:rsidP="00AF30DD" w:rsidRDefault="00396F89" w14:paraId="494E340D" w14:textId="77777777">
      <w:pPr>
        <w:pStyle w:val="Normalutanindragellerluft"/>
      </w:pPr>
      <w:r w:rsidRPr="00461DF7">
        <w:t>Sverigedemokraterna anser dock att förslaget inte ska bedrivas som en försöksverksamhet</w:t>
      </w:r>
      <w:r w:rsidRPr="00461DF7" w:rsidR="002324AA">
        <w:t xml:space="preserve"> – som föreslås ska stå i 2 kap 22 b §, utan </w:t>
      </w:r>
      <w:r w:rsidRPr="00461DF7" w:rsidR="00F51DE1">
        <w:t>det skall perma</w:t>
      </w:r>
      <w:r w:rsidRPr="00461DF7" w:rsidR="00F51DE1">
        <w:lastRenderedPageBreak/>
        <w:t>nentas från start och utvärderas i sedvanlig ordning</w:t>
      </w:r>
      <w:r w:rsidRPr="00461DF7">
        <w:t xml:space="preserve">. </w:t>
      </w:r>
      <w:r w:rsidRPr="00461DF7" w:rsidR="00461DF7">
        <w:t xml:space="preserve">Vi anser också att förslaget skall gälla samtliga ämnen då det kan vara svårt att i framtiden avgöra vilka ämnen som kommer lida brist på lärare, samt att få ett enhetligt skolsystem.  </w:t>
      </w:r>
      <w:r w:rsidRPr="00461DF7">
        <w:t xml:space="preserve"> </w:t>
      </w:r>
      <w:r w:rsidRPr="00461DF7" w:rsidR="00D95A94">
        <w:t xml:space="preserve"> </w:t>
      </w:r>
      <w:r w:rsidRPr="00461DF7" w:rsidR="002324AA">
        <w:t xml:space="preserve"> </w:t>
      </w:r>
    </w:p>
    <w:p w:rsidRPr="00461DF7" w:rsidR="00D95A94" w:rsidP="00D95A94" w:rsidRDefault="00D95A94" w14:paraId="494E340E" w14:textId="77777777">
      <w:pPr>
        <w:ind w:firstLine="0"/>
      </w:pPr>
    </w:p>
    <w:p w:rsidRPr="00461DF7" w:rsidR="00FE55EF" w:rsidP="00FE55EF" w:rsidRDefault="00FE55EF" w14:paraId="494E340F" w14:textId="77777777"/>
    <w:p w:rsidRPr="00461DF7" w:rsidR="00FE55EF" w:rsidP="00FE55EF" w:rsidRDefault="00FE55EF" w14:paraId="494E3410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06D0B59ED9140E1A720FE99DE124F06"/>
        </w:placeholder>
        <w15:appearance w15:val="hidden"/>
      </w:sdtPr>
      <w:sdtEndPr/>
      <w:sdtContent>
        <w:p w:rsidRPr="00ED19F0" w:rsidR="00865E70" w:rsidP="002F7B58" w:rsidRDefault="00D03187" w14:paraId="494E341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</w:tr>
    </w:tbl>
    <w:p w:rsidR="000E417A" w:rsidRDefault="000E417A" w14:paraId="494E3418" w14:textId="77777777"/>
    <w:sectPr w:rsidR="000E417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E341A" w14:textId="77777777" w:rsidR="00C55584" w:rsidRDefault="00C55584" w:rsidP="000C1CAD">
      <w:pPr>
        <w:spacing w:line="240" w:lineRule="auto"/>
      </w:pPr>
      <w:r>
        <w:separator/>
      </w:r>
    </w:p>
  </w:endnote>
  <w:endnote w:type="continuationSeparator" w:id="0">
    <w:p w14:paraId="494E341B" w14:textId="77777777" w:rsidR="00C55584" w:rsidRDefault="00C555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E341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0318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E3426" w14:textId="77777777" w:rsidR="004C3E7E" w:rsidRDefault="004C3E7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201510131526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201510141249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2015-10-14 12:49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2015-10-14 12:49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E3418" w14:textId="77777777" w:rsidR="00C55584" w:rsidRDefault="00C55584" w:rsidP="000C1CAD">
      <w:pPr>
        <w:spacing w:line="240" w:lineRule="auto"/>
      </w:pPr>
      <w:r>
        <w:separator/>
      </w:r>
    </w:p>
  </w:footnote>
  <w:footnote w:type="continuationSeparator" w:id="0">
    <w:p w14:paraId="494E3419" w14:textId="77777777" w:rsidR="00C55584" w:rsidRDefault="00C555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94E342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03187" w14:paraId="494E342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:3249</w:t>
        </w:r>
      </w:sdtContent>
    </w:sdt>
  </w:p>
  <w:p w:rsidR="00A42228" w:rsidP="00283E0F" w:rsidRDefault="00D03187" w14:paraId="494E342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234FD" w14:paraId="494E3424" w14:textId="55CB5F3E">
        <w:pPr>
          <w:pStyle w:val="FSHRub2"/>
        </w:pPr>
        <w:r>
          <w:t>med anledning av prop. 2015/16:23 Anställning under viss kompletterande utbildning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94E34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E55E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17A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26A1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34FD"/>
    <w:rsid w:val="002257F5"/>
    <w:rsid w:val="0023042C"/>
    <w:rsid w:val="002324AA"/>
    <w:rsid w:val="00233501"/>
    <w:rsid w:val="00233A16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16D1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7B58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3567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6F89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1DF7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3E7E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C8C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5191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3C20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0D5B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5584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A93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187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A94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4756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58FF"/>
    <w:rsid w:val="00F319C1"/>
    <w:rsid w:val="00F37610"/>
    <w:rsid w:val="00F42101"/>
    <w:rsid w:val="00F46C6E"/>
    <w:rsid w:val="00F47DC0"/>
    <w:rsid w:val="00F51DE1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5EF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4E3406"/>
  <w15:chartTrackingRefBased/>
  <w15:docId w15:val="{1CA80A70-87C4-4C9F-A982-819C5CF5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aliases w:val="Fp Sidfot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aliases w:val="Fp 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BAD0E6D04E4C198948D16DC9905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FBF34-5C8F-407D-954D-B34753457BA5}"/>
      </w:docPartPr>
      <w:docPartBody>
        <w:p w:rsidR="008557E6" w:rsidRDefault="00E52FB2">
          <w:pPr>
            <w:pStyle w:val="77BAD0E6D04E4C198948D16DC99056B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6D0B59ED9140E1A720FE99DE124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C667A-BC0C-4083-A4FB-491B79142FC6}"/>
      </w:docPartPr>
      <w:docPartBody>
        <w:p w:rsidR="008557E6" w:rsidRDefault="00E52FB2">
          <w:pPr>
            <w:pStyle w:val="E06D0B59ED9140E1A720FE99DE124F0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B2"/>
    <w:rsid w:val="008557E6"/>
    <w:rsid w:val="00D85CCB"/>
    <w:rsid w:val="00E5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BAD0E6D04E4C198948D16DC99056BF">
    <w:name w:val="77BAD0E6D04E4C198948D16DC99056BF"/>
  </w:style>
  <w:style w:type="paragraph" w:customStyle="1" w:styleId="DCEDA485B64C414BAF50E3D19651D51B">
    <w:name w:val="DCEDA485B64C414BAF50E3D19651D51B"/>
  </w:style>
  <w:style w:type="paragraph" w:customStyle="1" w:styleId="E06D0B59ED9140E1A720FE99DE124F06">
    <w:name w:val="E06D0B59ED9140E1A720FE99DE124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6378</RubrikLookup>
    <MotionGuid xmlns="00d11361-0b92-4bae-a181-288d6a55b763">0badda16-b44b-4a67-8aa0-cdb1daa8dd77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9B737F01-C1A8-4A16-A9F5-EEFF01264407}"/>
</file>

<file path=customXml/itemProps3.xml><?xml version="1.0" encoding="utf-8"?>
<ds:datastoreItem xmlns:ds="http://schemas.openxmlformats.org/officeDocument/2006/customXml" ds:itemID="{2EEE4B10-F99B-4B3B-B0E7-06C1182BC015}"/>
</file>

<file path=customXml/itemProps4.xml><?xml version="1.0" encoding="utf-8"?>
<ds:datastoreItem xmlns:ds="http://schemas.openxmlformats.org/officeDocument/2006/customXml" ds:itemID="{3129F554-7F4B-4859-BCEA-26F93F1AEDF2}"/>
</file>

<file path=customXml/itemProps5.xml><?xml version="1.0" encoding="utf-8"?>
<ds:datastoreItem xmlns:ds="http://schemas.openxmlformats.org/officeDocument/2006/customXml" ds:itemID="{78E5799E-C383-4C46-9751-D92C0E64267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180</Words>
  <Characters>1018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</vt:lpstr>
      <vt:lpstr/>
    </vt:vector>
  </TitlesOfParts>
  <Company>Sveriges riksdag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201516SD999 med anledning av Proposition 2015 16 23</dc:title>
  <dc:subject/>
  <dc:creator>Marcus Nåsby</dc:creator>
  <cp:keywords/>
  <dc:description/>
  <cp:lastModifiedBy>Kerstin Carlqvist</cp:lastModifiedBy>
  <cp:revision>10</cp:revision>
  <cp:lastPrinted>2015-10-14T10:49:00Z</cp:lastPrinted>
  <dcterms:created xsi:type="dcterms:W3CDTF">2015-10-13T13:26:00Z</dcterms:created>
  <dcterms:modified xsi:type="dcterms:W3CDTF">2016-04-01T13:08:00Z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*TD84EB1F3F603*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https://filur.riksdagen.se/drop/DropOffLibrary/TD84EB1F3F603.docx</vt:lpwstr>
  </property>
  <property fmtid="{D5CDD505-2E9C-101B-9397-08002B2CF9AE}" pid="11" name="RevisionsOn">
    <vt:lpwstr>1</vt:lpwstr>
  </property>
</Properties>
</file>