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DD0" w:rsidRPr="007A5BF3" w:rsidRDefault="004E7DD0">
      <w:pPr>
        <w:pStyle w:val="Hemstlrubrik"/>
      </w:pPr>
      <w:r w:rsidRPr="007A5BF3">
        <w:t>Förslag till riksdagsbeslut</w:t>
      </w:r>
    </w:p>
    <w:p w:rsidR="004E7DD0" w:rsidRPr="007A5BF3" w:rsidRDefault="004E7DD0">
      <w:pPr>
        <w:pStyle w:val="Hemstlatt"/>
        <w:ind w:left="0"/>
      </w:pPr>
      <w:r w:rsidRPr="007A5BF3">
        <w:t>Riksdagen tillkännager för regeringen som sin mening vad som anförs i motionen om att regeringen bör avskaffa presstödet och förenkla möjligheten att driva medieföretag.</w:t>
      </w:r>
    </w:p>
    <w:p w:rsidR="004E7DD0" w:rsidRPr="007A5BF3" w:rsidRDefault="004E7DD0">
      <w:pPr>
        <w:pStyle w:val="Rubrik1"/>
      </w:pPr>
      <w:r w:rsidRPr="007A5BF3">
        <w:t>Motivering</w:t>
      </w:r>
    </w:p>
    <w:p w:rsidR="004E7DD0" w:rsidRPr="007A5BF3" w:rsidRDefault="004E7DD0">
      <w:r w:rsidRPr="007A5BF3">
        <w:t>Fria och oberoende medier är något gott och en grundsten i en demokrati. I dagens samhälle har vi en mediebild som inte enbart består av tidningar, tv och radio. Floran av olika sätt att rapportera om nyheter, granska makthavare, lyfta fram problem i samhället och rent allmänt tycka till om vad som händer har ökat markant. Det finns i dag många sätt att göra sin röst hörd och nå ut till andra människor.</w:t>
      </w:r>
    </w:p>
    <w:p w:rsidR="004E7DD0" w:rsidRPr="007A5BF3" w:rsidRDefault="004E7DD0">
      <w:pPr>
        <w:pStyle w:val="Normaltindrag"/>
      </w:pPr>
      <w:r w:rsidRPr="007A5BF3">
        <w:rPr>
          <w:spacing w:val="2"/>
        </w:rPr>
        <w:t>Presstödet i Sverige var en tillfällig lösning som infördes för över 40 år s</w:t>
      </w:r>
      <w:r w:rsidRPr="007A5BF3">
        <w:rPr>
          <w:spacing w:val="2"/>
        </w:rPr>
        <w:t>e</w:t>
      </w:r>
      <w:r w:rsidRPr="007A5BF3">
        <w:t>dan; tanken var att det skulle bidra till konkurrensen och mångfalden bland tidningar. Den tillfälliga lösningen finns fortfarande kvar och i dag är synsä</w:t>
      </w:r>
      <w:r w:rsidRPr="007A5BF3">
        <w:t>t</w:t>
      </w:r>
      <w:r w:rsidRPr="007A5BF3">
        <w:t>tet förlegat. Staten ska inte åta sig att bära tidningskoncernernas ekonomi på sina axlar. Tidningar som i denna extrema medietid inte klarar av att hitta kreativa lösningar för att överleva, behöver fundera över vad deras uppdrag är och varför.</w:t>
      </w:r>
    </w:p>
    <w:p w:rsidR="004E7DD0" w:rsidRPr="007A5BF3" w:rsidRDefault="004E7DD0">
      <w:pPr>
        <w:pStyle w:val="Normaltindrag"/>
      </w:pPr>
      <w:r w:rsidRPr="007A5BF3">
        <w:t>Presstödet snedvrider mediemarknaden, inte bara när det gäller enskilda dagstidningar, utan det snedvrider hel</w:t>
      </w:r>
      <w:r w:rsidRPr="007A5BF3">
        <w:t>a medieutrymmet och kan i förlän</w:t>
      </w:r>
      <w:r w:rsidRPr="007A5BF3">
        <w:t>g</w:t>
      </w:r>
      <w:r w:rsidRPr="007A5BF3">
        <w:t>ningen vara ett hinder för utvecklingen, för att inte tala om att medias ober</w:t>
      </w:r>
      <w:r w:rsidRPr="007A5BF3">
        <w:t>o</w:t>
      </w:r>
      <w:r w:rsidRPr="007A5BF3">
        <w:t>ende kan ifrågasättas.</w:t>
      </w:r>
    </w:p>
    <w:p w:rsidR="004E7DD0" w:rsidRPr="007A5BF3" w:rsidRDefault="004E7DD0">
      <w:pPr>
        <w:pStyle w:val="Normaltindrag"/>
      </w:pPr>
      <w:r w:rsidRPr="007A5BF3">
        <w:t>Att värna om fri konkurrens bland företag handlar även om fri konkurrens bland medieföretag. Man kan t.o.m. hävda att staten gör dagspressen en otjänst genom att dela ut presstöd. Dess oberoende kan ifrågasättas, och des</w:t>
      </w:r>
      <w:r w:rsidRPr="007A5BF3">
        <w:t>s</w:t>
      </w:r>
      <w:r w:rsidRPr="007A5BF3">
        <w:t>utom är det moraliskt tvivelaktigt att dela ut miljoner till tidningskoncerner som redan har kapital och gör vinster på flera hundra miljoner kronor.</w:t>
      </w:r>
    </w:p>
    <w:p w:rsidR="004E7DD0" w:rsidRPr="007A5BF3" w:rsidRDefault="004E7DD0">
      <w:pPr>
        <w:pStyle w:val="Normaltindrag"/>
      </w:pPr>
      <w:r w:rsidRPr="007A5BF3">
        <w:rPr>
          <w:spacing w:val="2"/>
        </w:rPr>
        <w:lastRenderedPageBreak/>
        <w:t>Det skulle vara en positiv utveckling för Sveriges medier om riksdagen b</w:t>
      </w:r>
      <w:r w:rsidRPr="007A5BF3">
        <w:rPr>
          <w:spacing w:val="2"/>
        </w:rPr>
        <w:t>e</w:t>
      </w:r>
      <w:r w:rsidRPr="007A5BF3">
        <w:t>slutar att avveckla presstödet under exempelvis en tvåårsperiod.</w:t>
      </w:r>
    </w:p>
    <w:p w:rsidR="004E7DD0" w:rsidRPr="007A5BF3" w:rsidRDefault="004E7DD0">
      <w:r w:rsidRPr="007A5BF3">
        <w:t>Att staten förhåller sig neutral i frågan om hur och vilka nyheter som ska rapporteras genom en avveckling av presstödet hindrar däremot inte att rik</w:t>
      </w:r>
      <w:r w:rsidRPr="007A5BF3">
        <w:t>s</w:t>
      </w:r>
      <w:r w:rsidRPr="007A5BF3">
        <w:t>dagen beslutar om att förenkla andra regler och förutsättningar som gör det både enklare och mer lönsamt att driva inte bara företag utan även medieför</w:t>
      </w:r>
      <w:r w:rsidRPr="007A5BF3">
        <w:t>e</w:t>
      </w:r>
      <w:r w:rsidRPr="007A5BF3">
        <w:t>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5BF3">
        <w:trPr>
          <w:cantSplit/>
        </w:trPr>
        <w:tc>
          <w:tcPr>
            <w:tcW w:w="3046" w:type="dxa"/>
          </w:tcPr>
          <w:p w:rsidR="004E7DD0" w:rsidRPr="007A5BF3" w:rsidRDefault="004E7DD0">
            <w:pPr>
              <w:pStyle w:val="UnderskriftDatum"/>
              <w:spacing w:before="240"/>
            </w:pPr>
            <w:r w:rsidRPr="007A5BF3">
              <w:t>Stockholm den 2 oktober 2008</w:t>
            </w:r>
          </w:p>
        </w:tc>
        <w:tc>
          <w:tcPr>
            <w:tcW w:w="3047" w:type="dxa"/>
          </w:tcPr>
          <w:p w:rsidR="004E7DD0" w:rsidRPr="007A5BF3" w:rsidRDefault="004E7DD0">
            <w:pPr>
              <w:pStyle w:val="Underskrifter"/>
              <w:spacing w:before="240"/>
            </w:pPr>
          </w:p>
        </w:tc>
      </w:tr>
      <w:tr w:rsidR="00000000" w:rsidRPr="007A5BF3">
        <w:trPr>
          <w:cantSplit/>
        </w:trPr>
        <w:tc>
          <w:tcPr>
            <w:tcW w:w="3046" w:type="dxa"/>
          </w:tcPr>
          <w:p w:rsidR="004E7DD0" w:rsidRPr="007A5BF3" w:rsidRDefault="004E7DD0">
            <w:pPr>
              <w:pStyle w:val="Underskrifter"/>
            </w:pPr>
            <w:r w:rsidRPr="007A5BF3">
              <w:t>Christian Holm (m)</w:t>
            </w:r>
          </w:p>
        </w:tc>
        <w:tc>
          <w:tcPr>
            <w:tcW w:w="3046" w:type="dxa"/>
          </w:tcPr>
          <w:p w:rsidR="004E7DD0" w:rsidRPr="007A5BF3" w:rsidRDefault="004E7DD0">
            <w:pPr>
              <w:pStyle w:val="Underskrifter"/>
            </w:pPr>
          </w:p>
        </w:tc>
      </w:tr>
    </w:tbl>
    <w:p w:rsidR="004E7DD0" w:rsidRPr="007A5BF3" w:rsidRDefault="004E7DD0">
      <w:pPr>
        <w:pStyle w:val="Normaltindrag"/>
      </w:pPr>
    </w:p>
    <w:sectPr w:rsidR="004E7DD0" w:rsidRPr="007A5B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7DD0" w:rsidRPr="007A5BF3" w:rsidRDefault="004E7DD0">
      <w:r w:rsidRPr="007A5BF3">
        <w:separator/>
      </w:r>
    </w:p>
  </w:endnote>
  <w:endnote w:type="continuationSeparator" w:id="0">
    <w:p w:rsidR="004E7DD0" w:rsidRPr="007A5BF3" w:rsidRDefault="004E7DD0">
      <w:r w:rsidRPr="007A5B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DD0" w:rsidRPr="007A5BF3" w:rsidRDefault="007A5BF3">
    <w:pPr>
      <w:pStyle w:val="Sidfot"/>
    </w:pPr>
    <w:r w:rsidRPr="007A5B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91609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DD0" w:rsidRDefault="004E7D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7DD0" w:rsidRDefault="004E7D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DD0" w:rsidRPr="007A5BF3" w:rsidRDefault="007A5BF3">
    <w:pPr>
      <w:pStyle w:val="Sidfot"/>
    </w:pPr>
    <w:r w:rsidRPr="007A5B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7289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DD0" w:rsidRDefault="004E7D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7DD0" w:rsidRDefault="004E7D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DD0" w:rsidRPr="007A5BF3" w:rsidRDefault="007A5BF3">
    <w:pPr>
      <w:pStyle w:val="Sidfot"/>
    </w:pPr>
    <w:r w:rsidRPr="007A5B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5045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DD0" w:rsidRDefault="004E7D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7DD0" w:rsidRDefault="004E7D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7DD0" w:rsidRPr="007A5BF3" w:rsidRDefault="004E7DD0">
      <w:r w:rsidRPr="007A5BF3">
        <w:separator/>
      </w:r>
    </w:p>
  </w:footnote>
  <w:footnote w:type="continuationSeparator" w:id="0">
    <w:p w:rsidR="004E7DD0" w:rsidRPr="007A5BF3" w:rsidRDefault="004E7DD0">
      <w:r w:rsidRPr="007A5B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DD0" w:rsidRPr="007A5BF3" w:rsidRDefault="007A5BF3">
    <w:pPr>
      <w:pStyle w:val="Sidhuvud"/>
    </w:pPr>
    <w:r w:rsidRPr="007A5B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412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DD0" w:rsidRDefault="004E7DD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7DD0" w:rsidRDefault="004E7DD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DD0" w:rsidRPr="007A5BF3" w:rsidRDefault="007A5BF3">
    <w:pPr>
      <w:pStyle w:val="Sidhuvud"/>
    </w:pPr>
    <w:r w:rsidRPr="007A5B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0615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DD0" w:rsidRDefault="004E7DD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7DD0" w:rsidRDefault="004E7DD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DD0" w:rsidRPr="007A5BF3" w:rsidRDefault="004E7DD0">
    <w:pPr>
      <w:pStyle w:val="FSHNormal"/>
      <w:tabs>
        <w:tab w:val="right" w:pos="5840"/>
      </w:tabs>
    </w:pPr>
    <w:r w:rsidRPr="007A5BF3">
      <w:br/>
    </w:r>
    <w:r w:rsidRPr="007A5BF3">
      <w:fldChar w:fldCharType="begin" w:fldLock="1"/>
    </w:r>
    <w:r w:rsidRPr="007A5BF3">
      <w:instrText xml:space="preserve"> DOCPROPERTY</w:instrText>
    </w:r>
    <w:r w:rsidRPr="007A5BF3">
      <w:rPr>
        <w:sz w:val="18"/>
      </w:rPr>
      <w:instrText xml:space="preserve"> "YearUser" *\charformat </w:instrText>
    </w:r>
    <w:r w:rsidRPr="007A5BF3">
      <w:fldChar w:fldCharType="separate"/>
    </w:r>
    <w:r w:rsidRPr="007A5BF3">
      <w:t>2008/09</w:t>
    </w:r>
    <w:r w:rsidRPr="007A5BF3">
      <w:fldChar w:fldCharType="end"/>
    </w:r>
    <w:r w:rsidRPr="007A5BF3">
      <w:t xml:space="preserve"> </w:t>
    </w:r>
    <w:r w:rsidRPr="007A5BF3">
      <w:tab/>
      <w:t xml:space="preserve">mnr: </w:t>
    </w:r>
    <w:r w:rsidRPr="007A5BF3">
      <w:fldChar w:fldCharType="begin" w:fldLock="1"/>
    </w:r>
    <w:r w:rsidRPr="007A5BF3">
      <w:instrText xml:space="preserve"> DOCPROPERTY</w:instrText>
    </w:r>
    <w:r w:rsidRPr="007A5BF3">
      <w:rPr>
        <w:sz w:val="18"/>
      </w:rPr>
      <w:instrText xml:space="preserve"> "Motionsnummer" *\charformat </w:instrText>
    </w:r>
    <w:r w:rsidRPr="007A5BF3">
      <w:fldChar w:fldCharType="separate"/>
    </w:r>
    <w:r w:rsidRPr="007A5BF3">
      <w:t>K258</w:t>
    </w:r>
    <w:r w:rsidRPr="007A5BF3">
      <w:fldChar w:fldCharType="end"/>
    </w:r>
    <w:r w:rsidRPr="007A5BF3">
      <w:br/>
    </w:r>
    <w:r w:rsidRPr="007A5BF3">
      <w:fldChar w:fldCharType="begin" w:fldLock="1"/>
    </w:r>
    <w:r w:rsidRPr="007A5BF3">
      <w:instrText xml:space="preserve"> DOCPROPERTY</w:instrText>
    </w:r>
    <w:r w:rsidRPr="007A5BF3">
      <w:rPr>
        <w:sz w:val="18"/>
      </w:rPr>
      <w:instrText xml:space="preserve"> "Samling" *\charformat </w:instrText>
    </w:r>
    <w:r w:rsidRPr="007A5BF3">
      <w:fldChar w:fldCharType="end"/>
    </w:r>
    <w:r w:rsidRPr="007A5BF3">
      <w:tab/>
      <w:t xml:space="preserve">pnr: </w:t>
    </w:r>
    <w:r w:rsidRPr="007A5BF3">
      <w:fldChar w:fldCharType="begin" w:fldLock="1"/>
    </w:r>
    <w:r w:rsidRPr="007A5BF3">
      <w:instrText xml:space="preserve"> DOCPROPERTY</w:instrText>
    </w:r>
    <w:r w:rsidRPr="007A5BF3">
      <w:rPr>
        <w:sz w:val="18"/>
      </w:rPr>
      <w:instrText xml:space="preserve"> "Partinummer" *\charformat </w:instrText>
    </w:r>
    <w:r w:rsidRPr="007A5BF3">
      <w:fldChar w:fldCharType="separate"/>
    </w:r>
    <w:r w:rsidRPr="007A5BF3">
      <w:t>m1753</w:t>
    </w:r>
    <w:r w:rsidRPr="007A5BF3">
      <w:fldChar w:fldCharType="end"/>
    </w:r>
  </w:p>
  <w:p w:rsidR="004E7DD0" w:rsidRPr="007A5BF3" w:rsidRDefault="004E7DD0">
    <w:pPr>
      <w:pStyle w:val="FSHRub1"/>
    </w:pPr>
    <w:r w:rsidRPr="007A5BF3">
      <w:t>Motion till riksdagen</w:t>
    </w:r>
    <w:r w:rsidRPr="007A5BF3">
      <w:br/>
    </w:r>
    <w:r w:rsidRPr="007A5BF3">
      <w:fldChar w:fldCharType="begin" w:fldLock="1"/>
    </w:r>
    <w:r w:rsidRPr="007A5BF3">
      <w:instrText xml:space="preserve"> DOCPROPERTY "YearUser" *\charformat </w:instrText>
    </w:r>
    <w:r w:rsidRPr="007A5BF3">
      <w:fldChar w:fldCharType="separate"/>
    </w:r>
    <w:r w:rsidRPr="007A5BF3">
      <w:t>2008/09</w:t>
    </w:r>
    <w:r w:rsidRPr="007A5BF3">
      <w:fldChar w:fldCharType="end"/>
    </w:r>
    <w:r w:rsidRPr="007A5BF3">
      <w:t>:</w:t>
    </w:r>
    <w:r w:rsidRPr="007A5BF3">
      <w:fldChar w:fldCharType="begin" w:fldLock="1"/>
    </w:r>
    <w:r w:rsidRPr="007A5BF3">
      <w:instrText xml:space="preserve"> DOCPROPERTY "Motionsnummer" *\charformat </w:instrText>
    </w:r>
    <w:r w:rsidRPr="007A5BF3">
      <w:fldChar w:fldCharType="separate"/>
    </w:r>
    <w:r w:rsidRPr="007A5BF3">
      <w:t>K258</w:t>
    </w:r>
    <w:r w:rsidRPr="007A5BF3">
      <w:fldChar w:fldCharType="end"/>
    </w:r>
  </w:p>
  <w:p w:rsidR="004E7DD0" w:rsidRPr="007A5BF3" w:rsidRDefault="004E7DD0">
    <w:pPr>
      <w:pStyle w:val="FSHNormalS5"/>
    </w:pPr>
    <w:r w:rsidRPr="007A5BF3">
      <w:fldChar w:fldCharType="begin" w:fldLock="1"/>
    </w:r>
    <w:r w:rsidRPr="007A5BF3">
      <w:instrText xml:space="preserve"> DOCPROPERTY "MotionarText" *\charformat </w:instrText>
    </w:r>
    <w:r w:rsidRPr="007A5BF3">
      <w:fldChar w:fldCharType="separate"/>
    </w:r>
    <w:r w:rsidRPr="007A5BF3">
      <w:t>av Christian Holm (m)</w:t>
    </w:r>
    <w:r w:rsidRPr="007A5BF3">
      <w:fldChar w:fldCharType="end"/>
    </w:r>
    <w:r w:rsidRPr="007A5BF3">
      <w:br/>
    </w:r>
    <w:r w:rsidRPr="007A5BF3">
      <w:fldChar w:fldCharType="begin" w:fldLock="1"/>
    </w:r>
    <w:r w:rsidRPr="007A5BF3">
      <w:instrText xml:space="preserve"> DOCPROPERTY "SvarFrasKort" *\charformat </w:instrText>
    </w:r>
    <w:r w:rsidRPr="007A5BF3">
      <w:fldChar w:fldCharType="end"/>
    </w:r>
  </w:p>
  <w:p w:rsidR="004E7DD0" w:rsidRPr="007A5BF3" w:rsidRDefault="004E7DD0">
    <w:pPr>
      <w:pStyle w:val="FSHTitel"/>
    </w:pPr>
    <w:r w:rsidRPr="007A5BF3">
      <w:fldChar w:fldCharType="begin" w:fldLock="1"/>
    </w:r>
    <w:r w:rsidRPr="007A5BF3">
      <w:instrText xml:space="preserve"> DOCPROPERTY</w:instrText>
    </w:r>
    <w:r w:rsidRPr="007A5BF3">
      <w:rPr>
        <w:sz w:val="18"/>
      </w:rPr>
      <w:instrText xml:space="preserve"> "RubrikSvar" *\charformat </w:instrText>
    </w:r>
    <w:r w:rsidRPr="007A5BF3">
      <w:fldChar w:fldCharType="separate"/>
    </w:r>
    <w:r w:rsidRPr="007A5BF3">
      <w:t>Presstödet</w:t>
    </w:r>
    <w:r w:rsidRPr="007A5BF3">
      <w:fldChar w:fldCharType="end"/>
    </w:r>
  </w:p>
  <w:p w:rsidR="004E7DD0" w:rsidRPr="007A5BF3" w:rsidRDefault="004E7DD0">
    <w:pPr>
      <w:pStyle w:val="Normal00"/>
    </w:pPr>
  </w:p>
  <w:p w:rsidR="004E7DD0" w:rsidRPr="007A5BF3" w:rsidRDefault="004E7D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5525195">
    <w:abstractNumId w:val="8"/>
  </w:num>
  <w:num w:numId="2" w16cid:durableId="367919540">
    <w:abstractNumId w:val="9"/>
  </w:num>
  <w:num w:numId="3" w16cid:durableId="200757">
    <w:abstractNumId w:val="8"/>
  </w:num>
  <w:num w:numId="4" w16cid:durableId="1129478">
    <w:abstractNumId w:val="9"/>
  </w:num>
  <w:num w:numId="5" w16cid:durableId="1761950433">
    <w:abstractNumId w:val="13"/>
  </w:num>
  <w:num w:numId="6" w16cid:durableId="45757890">
    <w:abstractNumId w:val="10"/>
  </w:num>
  <w:num w:numId="7" w16cid:durableId="372001660">
    <w:abstractNumId w:val="11"/>
  </w:num>
  <w:num w:numId="8" w16cid:durableId="125896305">
    <w:abstractNumId w:val="12"/>
  </w:num>
  <w:num w:numId="9" w16cid:durableId="1070230990">
    <w:abstractNumId w:val="8"/>
  </w:num>
  <w:num w:numId="10" w16cid:durableId="1489789539">
    <w:abstractNumId w:val="3"/>
  </w:num>
  <w:num w:numId="11" w16cid:durableId="1050760769">
    <w:abstractNumId w:val="2"/>
  </w:num>
  <w:num w:numId="12" w16cid:durableId="1171600803">
    <w:abstractNumId w:val="1"/>
  </w:num>
  <w:num w:numId="13" w16cid:durableId="1702393477">
    <w:abstractNumId w:val="0"/>
  </w:num>
  <w:num w:numId="14" w16cid:durableId="515120663">
    <w:abstractNumId w:val="9"/>
  </w:num>
  <w:num w:numId="15" w16cid:durableId="389966210">
    <w:abstractNumId w:val="7"/>
  </w:num>
  <w:num w:numId="16" w16cid:durableId="2033874354">
    <w:abstractNumId w:val="6"/>
  </w:num>
  <w:num w:numId="17" w16cid:durableId="78141611">
    <w:abstractNumId w:val="5"/>
  </w:num>
  <w:num w:numId="18" w16cid:durableId="1778018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355296D2-9168-4224-AC64-883A866FD8BA}"/>
  </w:docVars>
  <w:rsids>
    <w:rsidRoot w:val="002773A6"/>
    <w:rsid w:val="002773A6"/>
    <w:rsid w:val="004E7DD0"/>
    <w:rsid w:val="007A5B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720EF0-E52C-493F-85B7-E511B2E6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1863</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m1753</vt:lpstr>
    </vt:vector>
  </TitlesOfParts>
  <Company>Riksdagen</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m1753</dc:title>
  <dc:subject>m1753</dc:subject>
  <dc:creator>Riksdagen</dc:creator>
  <cp:keywords>Riksdagen</cp:keywords>
  <dc:description>TKG-ktrl, MSMQ4mb, PersReg-Distribution mm b-&gt;ny fplogga c-&gt;nygamla s-rosen</dc:description>
  <cp:lastModifiedBy>Lars Brink</cp:lastModifiedBy>
  <cp:revision>2</cp:revision>
  <cp:lastPrinted>2008-11-26T15:28:00Z</cp:lastPrinted>
  <dcterms:created xsi:type="dcterms:W3CDTF">2025-12-17T16:38:00Z</dcterms:created>
  <dcterms:modified xsi:type="dcterms:W3CDTF">2025-12-17T16:38:00Z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Presstödet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Presstödet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20082009000000000109000017530069</vt:lpwstr>
  </property>
  <property fmtid="{D5CDD505-2E9C-101B-9397-08002B2CF9AE}" pid="47" name="datum">
    <vt:lpwstr>081002</vt:lpwstr>
  </property>
  <property fmtid="{D5CDD505-2E9C-101B-9397-08002B2CF9AE}" pid="48" name="avsändar-e-post">
    <vt:lpwstr>anna.klaesson@riksdagen.se</vt:lpwstr>
  </property>
  <property fmtid="{D5CDD505-2E9C-101B-9397-08002B2CF9AE}" pid="49" name="id">
    <vt:lpwstr>20082009000000000109000017530069</vt:lpwstr>
  </property>
  <property fmtid="{D5CDD505-2E9C-101B-9397-08002B2CF9AE}" pid="50" name="nummer">
    <vt:lpwstr>258</vt:lpwstr>
  </property>
  <property fmtid="{D5CDD505-2E9C-101B-9397-08002B2CF9AE}" pid="51" name="utskottsbeteckning">
    <vt:lpwstr>K</vt:lpwstr>
  </property>
  <property fmtid="{D5CDD505-2E9C-101B-9397-08002B2CF9AE}" pid="52" name="GlobalUID">
    <vt:lpwstr>{5C0961EC-5024-49E1-B445-28E1BF36166C}</vt:lpwstr>
  </property>
  <property fmtid="{D5CDD505-2E9C-101B-9397-08002B2CF9AE}" pid="53" name="Överföringar">
    <vt:i4>0</vt:i4>
  </property>
  <property fmtid="{D5CDD505-2E9C-101B-9397-08002B2CF9AE}" pid="54" name="Checksum">
    <vt:lpwstr>*0012544966865*</vt:lpwstr>
  </property>
  <property fmtid="{D5CDD505-2E9C-101B-9397-08002B2CF9AE}" pid="55" name="skuggnummer">
    <vt:lpwstr>1066</vt:lpwstr>
  </property>
  <property fmtid="{D5CDD505-2E9C-101B-9397-08002B2CF9AE}" pid="56" name="urixVersion">
    <vt:lpwstr>3.2.0.8</vt:lpwstr>
  </property>
  <property fmtid="{D5CDD505-2E9C-101B-9397-08002B2CF9AE}" pid="57" name="urixOrigin">
    <vt:lpwstr>090401 18:44:47.966</vt:lpwstr>
  </property>
  <property fmtid="{D5CDD505-2E9C-101B-9397-08002B2CF9AE}" pid="58" name="urixGuid">
    <vt:lpwstr>{31EB6DAD-17EB-4960-BF5A-434A84CEFBC0}</vt:lpwstr>
  </property>
</Properties>
</file>