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27BC9" w14:textId="7B44B086" w:rsidR="00624496" w:rsidRDefault="00624496" w:rsidP="00DA0661">
      <w:pPr>
        <w:pStyle w:val="Rubrik"/>
      </w:pPr>
      <w:bookmarkStart w:id="0" w:name="Start"/>
      <w:bookmarkEnd w:id="0"/>
      <w:r>
        <w:t xml:space="preserve">Svar på fråga </w:t>
      </w:r>
      <w:r w:rsidRPr="00624496">
        <w:t xml:space="preserve">2020/21:2312 </w:t>
      </w:r>
      <w:r>
        <w:t>av Björn Söder (SD)</w:t>
      </w:r>
      <w:r>
        <w:br/>
      </w:r>
      <w:r w:rsidRPr="00624496">
        <w:t>Korrekta uppgifter om HDA</w:t>
      </w:r>
    </w:p>
    <w:p w14:paraId="1ED1350C" w14:textId="38BE8692" w:rsidR="00624496" w:rsidRDefault="00624496" w:rsidP="00624496">
      <w:pPr>
        <w:pStyle w:val="Brdtext"/>
      </w:pPr>
      <w:r>
        <w:t>Björn Söder har frågat mig om det är min uppfattning att lagen om hemlig dataavläsning möjliggjort framgången med Encrochat i kampen mot gängkriminalitet och</w:t>
      </w:r>
      <w:r w:rsidR="000E50C1">
        <w:t>,</w:t>
      </w:r>
      <w:r>
        <w:t xml:space="preserve"> om så inte är fallet, </w:t>
      </w:r>
      <w:r w:rsidR="00C84FBC">
        <w:t xml:space="preserve">om jag avser </w:t>
      </w:r>
      <w:r>
        <w:t>föreslå några förändringar av regelverket.</w:t>
      </w:r>
    </w:p>
    <w:p w14:paraId="6A4BF178" w14:textId="10D4CFF0" w:rsidR="00D97874" w:rsidRDefault="00FC2AA6" w:rsidP="00FC2AA6">
      <w:pPr>
        <w:pStyle w:val="Brdtext"/>
      </w:pPr>
      <w:r>
        <w:t>R</w:t>
      </w:r>
      <w:r w:rsidR="007E5975">
        <w:t xml:space="preserve">egeringen </w:t>
      </w:r>
      <w:r>
        <w:t xml:space="preserve">har </w:t>
      </w:r>
      <w:r w:rsidR="007E5975">
        <w:t>en kompromisslös hållning mot kriminella nätverk. Därför vill vi se till att de brottsbekämpande myndigheterna har bästa möjliga förutsättningar för att utföra sina uppdrag. Vi ser till att det finns fler poliser,</w:t>
      </w:r>
      <w:r w:rsidR="00660910">
        <w:t xml:space="preserve"> stränga straff och</w:t>
      </w:r>
      <w:r w:rsidR="007E5975">
        <w:t xml:space="preserve"> </w:t>
      </w:r>
      <w:r w:rsidR="00C56C0A">
        <w:t>fler verktyg till polis och åklagare</w:t>
      </w:r>
      <w:r w:rsidR="00660910">
        <w:t>.</w:t>
      </w:r>
      <w:r w:rsidR="006D73D7">
        <w:t xml:space="preserve"> </w:t>
      </w:r>
      <w:r w:rsidR="00AA3F2D">
        <w:t>Regeringens 34-punktsprogram mot gängkriminalitet syftar till att både bryta nyrekryteringen och att bekämpa gängkriminaliteten.</w:t>
      </w:r>
      <w:r w:rsidR="00AA3F2D" w:rsidDel="00AA3F2D">
        <w:rPr>
          <w:rStyle w:val="Kommentarsreferens"/>
        </w:rPr>
        <w:t xml:space="preserve"> </w:t>
      </w:r>
      <w:r w:rsidR="00DA69BD" w:rsidRPr="00724A5D">
        <w:t>Det innehåller också förebyggande insatser inom skola, socialtjänst och välfärd.</w:t>
      </w:r>
      <w:r w:rsidR="00DA69BD">
        <w:t xml:space="preserve"> </w:t>
      </w:r>
      <w:r w:rsidR="007E5975">
        <w:t xml:space="preserve">Den satsning mot gängkriminaliteten som regeringen nu genomför är den mest omfattande någonsin i Sverige och den angriper brottsligheten från flera håll samtidigt. </w:t>
      </w:r>
    </w:p>
    <w:p w14:paraId="77BDD736" w14:textId="41822509" w:rsidR="00FC2AA6" w:rsidRDefault="0005172A" w:rsidP="00FC2AA6">
      <w:pPr>
        <w:pStyle w:val="Brdtext"/>
      </w:pPr>
      <w:r>
        <w:t>B</w:t>
      </w:r>
      <w:r w:rsidRPr="00B94EC3">
        <w:t xml:space="preserve">rottslighet i kriminella nätverk </w:t>
      </w:r>
      <w:r w:rsidR="00035905">
        <w:t>innebär</w:t>
      </w:r>
      <w:r w:rsidR="00FB6998">
        <w:t xml:space="preserve"> kommunikation och planering. </w:t>
      </w:r>
      <w:r w:rsidR="00930E97">
        <w:t>Regeringen har sett till att nya regler om datalagring har kunnat införas för att brott</w:t>
      </w:r>
      <w:r w:rsidR="00163A37">
        <w:t>s</w:t>
      </w:r>
      <w:r w:rsidR="002B163E">
        <w:softHyphen/>
      </w:r>
      <w:r w:rsidR="00163A37">
        <w:t xml:space="preserve">bekämpningen </w:t>
      </w:r>
      <w:r w:rsidR="00E24307">
        <w:t xml:space="preserve">effektivt </w:t>
      </w:r>
      <w:r w:rsidR="00163A37">
        <w:t>ska kunna få tillgång till</w:t>
      </w:r>
      <w:r w:rsidR="00930E97">
        <w:t xml:space="preserve"> uppgifter om elektronisk kommunikation. </w:t>
      </w:r>
      <w:r w:rsidR="004968C3">
        <w:t xml:space="preserve">Vi har infört ett </w:t>
      </w:r>
      <w:r w:rsidR="004968C3" w:rsidRPr="004968C3">
        <w:t xml:space="preserve">förfarande som gör det enklare att besluta om hemlig avlyssning. </w:t>
      </w:r>
      <w:r w:rsidR="00A56660">
        <w:t>Vi har möjligg</w:t>
      </w:r>
      <w:r w:rsidR="0089696C">
        <w:t xml:space="preserve">jort </w:t>
      </w:r>
      <w:r w:rsidR="00A56660">
        <w:t>för svenska myndigheter att begära hjälp med sådana åtgärder av myndigheter i andra länder i utred</w:t>
      </w:r>
      <w:r w:rsidR="00A56660">
        <w:softHyphen/>
        <w:t>ning</w:t>
      </w:r>
      <w:r w:rsidR="00A56660">
        <w:softHyphen/>
        <w:t xml:space="preserve">ar där det finns gränsöverskridande inslag. </w:t>
      </w:r>
      <w:r w:rsidR="00D536B7">
        <w:t xml:space="preserve">Regeringen har också i </w:t>
      </w:r>
      <w:r w:rsidR="00FC2AA6">
        <w:t>proposition</w:t>
      </w:r>
      <w:r w:rsidR="00D536B7">
        <w:t>en</w:t>
      </w:r>
      <w:r w:rsidR="00FC2AA6">
        <w:t xml:space="preserve"> </w:t>
      </w:r>
      <w:r w:rsidR="00C177EB" w:rsidRPr="00C177EB">
        <w:t>Sveriges tillträde till Europa</w:t>
      </w:r>
      <w:r w:rsidR="00B379BD">
        <w:softHyphen/>
      </w:r>
      <w:r w:rsidR="00C177EB" w:rsidRPr="00C177EB">
        <w:t>rådets konvention om it-relaterad brottslighet</w:t>
      </w:r>
      <w:r w:rsidR="00D536B7">
        <w:t xml:space="preserve"> </w:t>
      </w:r>
      <w:r w:rsidR="00C177EB">
        <w:t>föresl</w:t>
      </w:r>
      <w:r w:rsidR="00D536B7">
        <w:t>agit</w:t>
      </w:r>
      <w:r w:rsidR="00C177EB">
        <w:t xml:space="preserve"> att </w:t>
      </w:r>
      <w:r w:rsidR="00FC2AA6">
        <w:t>de brottsutred</w:t>
      </w:r>
      <w:r w:rsidR="00B379BD">
        <w:softHyphen/>
      </w:r>
      <w:r w:rsidR="00FC2AA6">
        <w:t xml:space="preserve">ande myndigheterna </w:t>
      </w:r>
      <w:r w:rsidR="00035905">
        <w:t xml:space="preserve">ska </w:t>
      </w:r>
      <w:r w:rsidR="00C177EB">
        <w:t xml:space="preserve">ges </w:t>
      </w:r>
      <w:r w:rsidR="00EC4239">
        <w:t>ytterligare</w:t>
      </w:r>
      <w:r w:rsidR="00FC2AA6">
        <w:t xml:space="preserve"> verktyg</w:t>
      </w:r>
      <w:r w:rsidR="00AA1564">
        <w:t xml:space="preserve"> för att komma åt elektronisk bevisning</w:t>
      </w:r>
      <w:r w:rsidR="00FC2AA6">
        <w:t>.</w:t>
      </w:r>
      <w:r w:rsidR="00D07998" w:rsidRPr="00D07998">
        <w:t xml:space="preserve"> </w:t>
      </w:r>
      <w:r w:rsidR="00D07998">
        <w:t>R</w:t>
      </w:r>
      <w:r w:rsidR="00D07998" w:rsidRPr="00D07998">
        <w:t xml:space="preserve">egeringen </w:t>
      </w:r>
      <w:r w:rsidR="00D07998">
        <w:t xml:space="preserve">har också tillsatt </w:t>
      </w:r>
      <w:r w:rsidR="00D07998" w:rsidRPr="00D07998">
        <w:t xml:space="preserve">en utredning i syfte att ge de brottsbekämpande myndigheterna </w:t>
      </w:r>
      <w:r w:rsidR="00D07998" w:rsidRPr="00D07998">
        <w:lastRenderedPageBreak/>
        <w:t>utökade möjligheter att använda hemliga tvångsmedel i fråga om grov och organiserad brottslighet.</w:t>
      </w:r>
    </w:p>
    <w:p w14:paraId="20858BCF" w14:textId="347EF806" w:rsidR="008D1955" w:rsidRDefault="008D1955" w:rsidP="008D1955">
      <w:pPr>
        <w:pStyle w:val="Brdtext"/>
      </w:pPr>
      <w:r>
        <w:t xml:space="preserve">Den 1 april 2020 infördes </w:t>
      </w:r>
      <w:r w:rsidR="00341EC4">
        <w:t>det</w:t>
      </w:r>
      <w:r>
        <w:t xml:space="preserve"> ny</w:t>
      </w:r>
      <w:r w:rsidR="00341EC4">
        <w:t>a</w:t>
      </w:r>
      <w:r>
        <w:t xml:space="preserve"> hemlig</w:t>
      </w:r>
      <w:r w:rsidR="00341EC4">
        <w:t>a</w:t>
      </w:r>
      <w:r>
        <w:t xml:space="preserve"> tvångsmed</w:t>
      </w:r>
      <w:r w:rsidR="00341EC4">
        <w:t>let</w:t>
      </w:r>
      <w:r>
        <w:t xml:space="preserve"> hemlig dataavläsning. Också detta stärker polisens förmåga. Det nya tvångsmedlet väntas leda till bättre och mer effektiva möjligheter att få del av information som tidigare inte har varit tillgänglig, t.ex. krypterad och anonymiserad information</w:t>
      </w:r>
      <w:r w:rsidR="007B67EF" w:rsidRPr="007B67EF">
        <w:t>.</w:t>
      </w:r>
      <w:r w:rsidR="001A6340" w:rsidRPr="001A6340">
        <w:t xml:space="preserve"> </w:t>
      </w:r>
      <w:r w:rsidR="001A6340">
        <w:t>Vi vet att det redan har kommit till användning och gett resultat.</w:t>
      </w:r>
    </w:p>
    <w:p w14:paraId="5D952795" w14:textId="102D4B11" w:rsidR="00930E97" w:rsidRDefault="00930E97" w:rsidP="008D1955">
      <w:pPr>
        <w:pStyle w:val="Brdtext"/>
      </w:pPr>
      <w:r>
        <w:t xml:space="preserve">Det material som </w:t>
      </w:r>
      <w:r w:rsidR="007F6232">
        <w:t>kommit</w:t>
      </w:r>
      <w:r>
        <w:t xml:space="preserve"> från Encrochat är resultat</w:t>
      </w:r>
      <w:r w:rsidR="00BB7A79">
        <w:t>et</w:t>
      </w:r>
      <w:r>
        <w:t xml:space="preserve"> av ett intensivt internationellt polisärt samarbete. Insatsen mot Encrochat </w:t>
      </w:r>
      <w:r w:rsidR="00035905">
        <w:t xml:space="preserve">genomfördes i </w:t>
      </w:r>
      <w:r w:rsidR="00947521">
        <w:t>huvudsak av fransk polis i samarbete med brottsbekämpande myndigheter från andra länder och således</w:t>
      </w:r>
      <w:r>
        <w:t xml:space="preserve"> inte med tillämp</w:t>
      </w:r>
      <w:r w:rsidR="00035905">
        <w:t>ning</w:t>
      </w:r>
      <w:r>
        <w:t xml:space="preserve"> av </w:t>
      </w:r>
      <w:r w:rsidR="00354915">
        <w:t xml:space="preserve">den svenska </w:t>
      </w:r>
      <w:r>
        <w:t xml:space="preserve">lagen om hemlig dataavläsning. Som kommunicerats </w:t>
      </w:r>
      <w:r w:rsidR="0046181D">
        <w:t xml:space="preserve">av mig </w:t>
      </w:r>
      <w:r>
        <w:t>i det underlag som Björn</w:t>
      </w:r>
      <w:r w:rsidR="00D23C06">
        <w:t> </w:t>
      </w:r>
      <w:r>
        <w:t xml:space="preserve">Söder hänvisar till så visar </w:t>
      </w:r>
      <w:r w:rsidRPr="00930E97">
        <w:t>Encrochat</w:t>
      </w:r>
      <w:r>
        <w:t xml:space="preserve">-operationen </w:t>
      </w:r>
      <w:r w:rsidRPr="00930E97">
        <w:t>hur viktigt det är att brotts</w:t>
      </w:r>
      <w:r w:rsidR="00F362C3">
        <w:softHyphen/>
      </w:r>
      <w:r w:rsidRPr="00930E97">
        <w:t>bekämpande myndigheter kan komma åt och avlyssna grovt kriminellas krypterade</w:t>
      </w:r>
      <w:r w:rsidR="00D1312E">
        <w:t xml:space="preserve"> </w:t>
      </w:r>
      <w:r w:rsidRPr="00930E97">
        <w:t>kommunikation</w:t>
      </w:r>
      <w:r w:rsidR="00035905">
        <w:t>er</w:t>
      </w:r>
      <w:r w:rsidRPr="00930E97">
        <w:t>.</w:t>
      </w:r>
      <w:r>
        <w:t xml:space="preserve"> Sådana möjligheter har myndigheterna fått genom lagen om hemlig dataavläsning.</w:t>
      </w:r>
      <w:r w:rsidR="009C530F" w:rsidRPr="009C530F">
        <w:t xml:space="preserve"> </w:t>
      </w:r>
      <w:r w:rsidR="008D35DA">
        <w:t xml:space="preserve">Insatsen </w:t>
      </w:r>
      <w:r w:rsidR="009C530F">
        <w:t>visar också på vikten av ett gott polisiärt och rättsligt samarbete med våra europeiska partners, inte minst inom Europol och Eurojust.</w:t>
      </w:r>
    </w:p>
    <w:p w14:paraId="10EA3EF1" w14:textId="3A0620BC" w:rsidR="00793189" w:rsidRDefault="007F7E90" w:rsidP="008D1955">
      <w:pPr>
        <w:pStyle w:val="Brdtext"/>
      </w:pPr>
      <w:r w:rsidRPr="007F7E90">
        <w:t>Lagen om hemlig dataavläsning är fortfarande ny och gäller under en begränsad tid och dess effekter behöver så småningom utvärderas.</w:t>
      </w:r>
      <w:r w:rsidR="00ED6124">
        <w:t xml:space="preserve"> </w:t>
      </w:r>
      <w:r w:rsidR="007D4EDD">
        <w:t xml:space="preserve">Polismyndigheten har fått ett ökat anslag för att kunna skaffa sig de resurser som krävs för att använda verktyget. </w:t>
      </w:r>
      <w:r w:rsidR="00187CAE">
        <w:t xml:space="preserve">Polisen arbetar </w:t>
      </w:r>
      <w:r w:rsidR="009B7C2B">
        <w:t xml:space="preserve">aktivt </w:t>
      </w:r>
      <w:r w:rsidR="00187CAE">
        <w:t xml:space="preserve">för att skala upp sin förmåga att </w:t>
      </w:r>
      <w:r w:rsidR="009B7C2B">
        <w:t xml:space="preserve">utföra </w:t>
      </w:r>
      <w:r w:rsidR="003C365F">
        <w:t xml:space="preserve">bl.a. </w:t>
      </w:r>
      <w:r w:rsidR="009B7C2B">
        <w:t>hemlig dataavläsning</w:t>
      </w:r>
      <w:r w:rsidR="00187CAE">
        <w:t xml:space="preserve">. </w:t>
      </w:r>
      <w:r w:rsidR="00F5771A">
        <w:t xml:space="preserve">Våra </w:t>
      </w:r>
      <w:r w:rsidR="00EA0E72">
        <w:t>brotts</w:t>
      </w:r>
      <w:r w:rsidR="001A6340">
        <w:softHyphen/>
      </w:r>
      <w:r w:rsidR="00EA0E72">
        <w:t xml:space="preserve">bekämpande </w:t>
      </w:r>
      <w:r w:rsidR="00F5771A">
        <w:t xml:space="preserve">myndigheter lägger ner ett gediget arbete på att, med hjälp av </w:t>
      </w:r>
      <w:r w:rsidR="00160C03">
        <w:t>bl.a. hemlig dataavläsning</w:t>
      </w:r>
      <w:r w:rsidR="00F5771A">
        <w:t xml:space="preserve">, komma åt såväl </w:t>
      </w:r>
      <w:r w:rsidR="0005172A">
        <w:t>b</w:t>
      </w:r>
      <w:r w:rsidR="0005172A" w:rsidRPr="00B94EC3">
        <w:t xml:space="preserve">rottslighet i kriminella nätverk </w:t>
      </w:r>
      <w:r w:rsidR="00F5771A">
        <w:t xml:space="preserve">som annan brottslighet. </w:t>
      </w:r>
      <w:r w:rsidR="00187CAE">
        <w:t>Regeringen</w:t>
      </w:r>
      <w:r w:rsidR="00187CAE" w:rsidRPr="007B67EF">
        <w:t xml:space="preserve"> har gett myndigheterna i uppdrag att redovisa användningen av </w:t>
      </w:r>
      <w:r w:rsidR="00922D59">
        <w:t>hemlig dataavläsning</w:t>
      </w:r>
      <w:r w:rsidR="00187CAE" w:rsidRPr="007B67EF">
        <w:t xml:space="preserve"> till den årliga skrivelsen om hemliga tvångsmedel.</w:t>
      </w:r>
      <w:r w:rsidR="00187CAE">
        <w:t xml:space="preserve"> </w:t>
      </w:r>
      <w:r w:rsidR="003353E3" w:rsidRPr="004469B2">
        <w:t>Jag och regeringen följer utvecklingen på området noga</w:t>
      </w:r>
      <w:r w:rsidR="00660910">
        <w:t>. Sammanfattningsvis, regeringen har vidtagit en rad olika framåtsyftande åtgärder för att bekämpa brottslighet i kriminella nätverk. Det här arbetet kommer att fortsätta.</w:t>
      </w:r>
    </w:p>
    <w:p w14:paraId="58C69B98" w14:textId="38728744" w:rsidR="00624496" w:rsidRDefault="00624496" w:rsidP="004E7A8F">
      <w:pPr>
        <w:pStyle w:val="Brdtextutanavstnd"/>
      </w:pPr>
      <w:r>
        <w:t xml:space="preserve">Stockholm den </w:t>
      </w:r>
      <w:sdt>
        <w:sdtPr>
          <w:id w:val="-1225218591"/>
          <w:placeholder>
            <w:docPart w:val="DEF86731EBF947A1B924D2D5A142A8E4"/>
          </w:placeholder>
          <w:dataBinding w:prefixMappings="xmlns:ns0='http://lp/documentinfo/RK' " w:xpath="/ns0:DocumentInfo[1]/ns0:BaseInfo[1]/ns0:HeaderDate[1]" w:storeItemID="{0942DF3B-B0F1-46BD-96BE-46AC88DC02D7}"/>
          <w:date w:fullDate="2021-03-31T00:00:00Z">
            <w:dateFormat w:val="d MMMM yyyy"/>
            <w:lid w:val="sv-SE"/>
            <w:storeMappedDataAs w:val="dateTime"/>
            <w:calendar w:val="gregorian"/>
          </w:date>
        </w:sdtPr>
        <w:sdtEndPr/>
        <w:sdtContent>
          <w:r w:rsidR="00641811">
            <w:t>31 mars 2021</w:t>
          </w:r>
        </w:sdtContent>
      </w:sdt>
    </w:p>
    <w:p w14:paraId="66734D30" w14:textId="77777777" w:rsidR="00767CD3" w:rsidRDefault="00767CD3" w:rsidP="00DB48AB">
      <w:pPr>
        <w:pStyle w:val="Brdtext"/>
      </w:pPr>
    </w:p>
    <w:p w14:paraId="7C738D8E" w14:textId="0F685292" w:rsidR="00624496" w:rsidRPr="00DB48AB" w:rsidRDefault="00911FA6" w:rsidP="00DB48AB">
      <w:pPr>
        <w:pStyle w:val="Brdtext"/>
      </w:pPr>
      <w:r>
        <w:t>Mikael Damberg</w:t>
      </w:r>
    </w:p>
    <w:sectPr w:rsidR="0062449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CF3C9" w14:textId="77777777" w:rsidR="00641811" w:rsidRDefault="00641811" w:rsidP="00A87A54">
      <w:pPr>
        <w:spacing w:after="0" w:line="240" w:lineRule="auto"/>
      </w:pPr>
      <w:r>
        <w:separator/>
      </w:r>
    </w:p>
  </w:endnote>
  <w:endnote w:type="continuationSeparator" w:id="0">
    <w:p w14:paraId="42A2DB52" w14:textId="77777777" w:rsidR="00641811" w:rsidRDefault="00641811" w:rsidP="00A87A54">
      <w:pPr>
        <w:spacing w:after="0" w:line="240" w:lineRule="auto"/>
      </w:pPr>
      <w:r>
        <w:continuationSeparator/>
      </w:r>
    </w:p>
  </w:endnote>
  <w:endnote w:type="continuationNotice" w:id="1">
    <w:p w14:paraId="00F39534" w14:textId="77777777" w:rsidR="00641811" w:rsidRDefault="00641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038854A" w14:textId="77777777" w:rsidTr="006A26EC">
      <w:trPr>
        <w:trHeight w:val="227"/>
        <w:jc w:val="right"/>
      </w:trPr>
      <w:tc>
        <w:tcPr>
          <w:tcW w:w="708" w:type="dxa"/>
          <w:vAlign w:val="bottom"/>
        </w:tcPr>
        <w:p w14:paraId="37D34CD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0693A5" w14:textId="77777777" w:rsidTr="006A26EC">
      <w:trPr>
        <w:trHeight w:val="850"/>
        <w:jc w:val="right"/>
      </w:trPr>
      <w:tc>
        <w:tcPr>
          <w:tcW w:w="708" w:type="dxa"/>
          <w:vAlign w:val="bottom"/>
        </w:tcPr>
        <w:p w14:paraId="535E3AE7" w14:textId="77777777" w:rsidR="005606BC" w:rsidRPr="00347E11" w:rsidRDefault="005606BC" w:rsidP="005606BC">
          <w:pPr>
            <w:pStyle w:val="Sidfot"/>
            <w:spacing w:line="276" w:lineRule="auto"/>
            <w:jc w:val="right"/>
          </w:pPr>
        </w:p>
      </w:tc>
    </w:tr>
  </w:tbl>
  <w:p w14:paraId="545B181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001D9BC" w14:textId="77777777" w:rsidTr="001F4302">
      <w:trPr>
        <w:trHeight w:val="510"/>
      </w:trPr>
      <w:tc>
        <w:tcPr>
          <w:tcW w:w="8525" w:type="dxa"/>
          <w:gridSpan w:val="2"/>
          <w:vAlign w:val="bottom"/>
        </w:tcPr>
        <w:p w14:paraId="33D9A7A9" w14:textId="77777777" w:rsidR="00347E11" w:rsidRPr="00347E11" w:rsidRDefault="00347E11" w:rsidP="00347E11">
          <w:pPr>
            <w:pStyle w:val="Sidfot"/>
            <w:rPr>
              <w:sz w:val="8"/>
            </w:rPr>
          </w:pPr>
        </w:p>
      </w:tc>
    </w:tr>
    <w:tr w:rsidR="00093408" w:rsidRPr="00EE3C0F" w14:paraId="528F98D4" w14:textId="77777777" w:rsidTr="00C26068">
      <w:trPr>
        <w:trHeight w:val="227"/>
      </w:trPr>
      <w:tc>
        <w:tcPr>
          <w:tcW w:w="4074" w:type="dxa"/>
        </w:tcPr>
        <w:p w14:paraId="220AC4E2" w14:textId="77777777" w:rsidR="00347E11" w:rsidRPr="00F53AEA" w:rsidRDefault="00347E11" w:rsidP="00C26068">
          <w:pPr>
            <w:pStyle w:val="Sidfot"/>
            <w:spacing w:line="276" w:lineRule="auto"/>
          </w:pPr>
        </w:p>
      </w:tc>
      <w:tc>
        <w:tcPr>
          <w:tcW w:w="4451" w:type="dxa"/>
        </w:tcPr>
        <w:p w14:paraId="122FE5CD" w14:textId="77777777" w:rsidR="00093408" w:rsidRPr="00F53AEA" w:rsidRDefault="00093408" w:rsidP="00F53AEA">
          <w:pPr>
            <w:pStyle w:val="Sidfot"/>
            <w:spacing w:line="276" w:lineRule="auto"/>
          </w:pPr>
        </w:p>
      </w:tc>
    </w:tr>
  </w:tbl>
  <w:p w14:paraId="69E6CF0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439F6" w14:textId="77777777" w:rsidR="00641811" w:rsidRDefault="00641811" w:rsidP="00A87A54">
      <w:pPr>
        <w:spacing w:after="0" w:line="240" w:lineRule="auto"/>
      </w:pPr>
      <w:r>
        <w:separator/>
      </w:r>
    </w:p>
  </w:footnote>
  <w:footnote w:type="continuationSeparator" w:id="0">
    <w:p w14:paraId="3CD19FB0" w14:textId="77777777" w:rsidR="00641811" w:rsidRDefault="00641811" w:rsidP="00A87A54">
      <w:pPr>
        <w:spacing w:after="0" w:line="240" w:lineRule="auto"/>
      </w:pPr>
      <w:r>
        <w:continuationSeparator/>
      </w:r>
    </w:p>
  </w:footnote>
  <w:footnote w:type="continuationNotice" w:id="1">
    <w:p w14:paraId="5A73A6CE" w14:textId="77777777" w:rsidR="00641811" w:rsidRDefault="00641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4496" w14:paraId="15E13095" w14:textId="77777777" w:rsidTr="00C93EBA">
      <w:trPr>
        <w:trHeight w:val="227"/>
      </w:trPr>
      <w:tc>
        <w:tcPr>
          <w:tcW w:w="5534" w:type="dxa"/>
        </w:tcPr>
        <w:p w14:paraId="2D2CD728" w14:textId="77777777" w:rsidR="00624496" w:rsidRPr="007D73AB" w:rsidRDefault="00624496">
          <w:pPr>
            <w:pStyle w:val="Sidhuvud"/>
          </w:pPr>
        </w:p>
      </w:tc>
      <w:tc>
        <w:tcPr>
          <w:tcW w:w="3170" w:type="dxa"/>
          <w:vAlign w:val="bottom"/>
        </w:tcPr>
        <w:p w14:paraId="2C46E0CA" w14:textId="77777777" w:rsidR="00624496" w:rsidRPr="007D73AB" w:rsidRDefault="00624496" w:rsidP="00340DE0">
          <w:pPr>
            <w:pStyle w:val="Sidhuvud"/>
          </w:pPr>
        </w:p>
      </w:tc>
      <w:tc>
        <w:tcPr>
          <w:tcW w:w="1134" w:type="dxa"/>
        </w:tcPr>
        <w:p w14:paraId="362A7542" w14:textId="77777777" w:rsidR="00624496" w:rsidRDefault="00624496" w:rsidP="005A703A">
          <w:pPr>
            <w:pStyle w:val="Sidhuvud"/>
          </w:pPr>
        </w:p>
      </w:tc>
    </w:tr>
    <w:tr w:rsidR="00624496" w14:paraId="6C026612" w14:textId="77777777" w:rsidTr="00C93EBA">
      <w:trPr>
        <w:trHeight w:val="1928"/>
      </w:trPr>
      <w:tc>
        <w:tcPr>
          <w:tcW w:w="5534" w:type="dxa"/>
        </w:tcPr>
        <w:p w14:paraId="7B11822B" w14:textId="77777777" w:rsidR="00624496" w:rsidRPr="00340DE0" w:rsidRDefault="00624496" w:rsidP="00340DE0">
          <w:pPr>
            <w:pStyle w:val="Sidhuvud"/>
          </w:pPr>
          <w:r>
            <w:rPr>
              <w:noProof/>
            </w:rPr>
            <w:drawing>
              <wp:inline distT="0" distB="0" distL="0" distR="0" wp14:anchorId="430AF0CA" wp14:editId="15C4561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9BB94BE" w14:textId="77777777" w:rsidR="00624496" w:rsidRPr="00710A6C" w:rsidRDefault="00624496" w:rsidP="00EE3C0F">
          <w:pPr>
            <w:pStyle w:val="Sidhuvud"/>
            <w:rPr>
              <w:b/>
            </w:rPr>
          </w:pPr>
        </w:p>
        <w:p w14:paraId="5C46373B" w14:textId="77777777" w:rsidR="00624496" w:rsidRDefault="00624496" w:rsidP="00EE3C0F">
          <w:pPr>
            <w:pStyle w:val="Sidhuvud"/>
          </w:pPr>
        </w:p>
        <w:p w14:paraId="0CC1B617" w14:textId="77777777" w:rsidR="00624496" w:rsidRDefault="00624496" w:rsidP="00EE3C0F">
          <w:pPr>
            <w:pStyle w:val="Sidhuvud"/>
          </w:pPr>
        </w:p>
        <w:p w14:paraId="7E735A28" w14:textId="77777777" w:rsidR="00624496" w:rsidRDefault="00624496" w:rsidP="00EE3C0F">
          <w:pPr>
            <w:pStyle w:val="Sidhuvud"/>
          </w:pPr>
        </w:p>
        <w:sdt>
          <w:sdtPr>
            <w:alias w:val="Dnr"/>
            <w:tag w:val="ccRKShow_Dnr"/>
            <w:id w:val="-829283628"/>
            <w:placeholder>
              <w:docPart w:val="77C9E309C9C14644B37C6D9BB14A9A65"/>
            </w:placeholder>
            <w:dataBinding w:prefixMappings="xmlns:ns0='http://lp/documentinfo/RK' " w:xpath="/ns0:DocumentInfo[1]/ns0:BaseInfo[1]/ns0:Dnr[1]" w:storeItemID="{0942DF3B-B0F1-46BD-96BE-46AC88DC02D7}"/>
            <w:text/>
          </w:sdtPr>
          <w:sdtEndPr/>
          <w:sdtContent>
            <w:p w14:paraId="2A56AD83" w14:textId="41DB9424" w:rsidR="00624496" w:rsidRDefault="00D13710" w:rsidP="00EE3C0F">
              <w:pPr>
                <w:pStyle w:val="Sidhuvud"/>
              </w:pPr>
              <w:r>
                <w:t>Ju2021/01350</w:t>
              </w:r>
            </w:p>
          </w:sdtContent>
        </w:sdt>
        <w:sdt>
          <w:sdtPr>
            <w:alias w:val="DocNumber"/>
            <w:tag w:val="DocNumber"/>
            <w:id w:val="1726028884"/>
            <w:placeholder>
              <w:docPart w:val="5BB8895669B549E69F969122C6566B56"/>
            </w:placeholder>
            <w:showingPlcHdr/>
            <w:dataBinding w:prefixMappings="xmlns:ns0='http://lp/documentinfo/RK' " w:xpath="/ns0:DocumentInfo[1]/ns0:BaseInfo[1]/ns0:DocNumber[1]" w:storeItemID="{0942DF3B-B0F1-46BD-96BE-46AC88DC02D7}"/>
            <w:text/>
          </w:sdtPr>
          <w:sdtEndPr/>
          <w:sdtContent>
            <w:p w14:paraId="5A4B5387" w14:textId="77777777" w:rsidR="00624496" w:rsidRDefault="00624496" w:rsidP="00EE3C0F">
              <w:pPr>
                <w:pStyle w:val="Sidhuvud"/>
              </w:pPr>
              <w:r>
                <w:rPr>
                  <w:rStyle w:val="Platshllartext"/>
                </w:rPr>
                <w:t xml:space="preserve"> </w:t>
              </w:r>
            </w:p>
          </w:sdtContent>
        </w:sdt>
        <w:p w14:paraId="16D05330" w14:textId="77777777" w:rsidR="00624496" w:rsidRDefault="00624496" w:rsidP="00EE3C0F">
          <w:pPr>
            <w:pStyle w:val="Sidhuvud"/>
          </w:pPr>
        </w:p>
      </w:tc>
      <w:tc>
        <w:tcPr>
          <w:tcW w:w="1134" w:type="dxa"/>
        </w:tcPr>
        <w:p w14:paraId="5114168D" w14:textId="77777777" w:rsidR="00624496" w:rsidRDefault="00624496" w:rsidP="0094502D">
          <w:pPr>
            <w:pStyle w:val="Sidhuvud"/>
          </w:pPr>
        </w:p>
        <w:p w14:paraId="0AB20F52" w14:textId="77777777" w:rsidR="00624496" w:rsidRPr="0094502D" w:rsidRDefault="00624496" w:rsidP="00EC71A6">
          <w:pPr>
            <w:pStyle w:val="Sidhuvud"/>
          </w:pPr>
        </w:p>
      </w:tc>
    </w:tr>
    <w:tr w:rsidR="00624496" w14:paraId="2B17BBF6" w14:textId="77777777" w:rsidTr="00C93EBA">
      <w:trPr>
        <w:trHeight w:val="2268"/>
      </w:trPr>
      <w:sdt>
        <w:sdtPr>
          <w:rPr>
            <w:b/>
          </w:rPr>
          <w:alias w:val="SenderText"/>
          <w:tag w:val="ccRKShow_SenderText"/>
          <w:id w:val="-478697947"/>
          <w:placeholder>
            <w:docPart w:val="4824FE7D000C4218BBDD1DE03CB40024"/>
          </w:placeholder>
        </w:sdtPr>
        <w:sdtEndPr>
          <w:rPr>
            <w:b w:val="0"/>
          </w:rPr>
        </w:sdtEndPr>
        <w:sdtContent>
          <w:sdt>
            <w:sdtPr>
              <w:rPr>
                <w:b/>
              </w:rPr>
              <w:alias w:val="SenderText"/>
              <w:tag w:val="ccRKShow_SenderText"/>
              <w:id w:val="1374046025"/>
              <w:placeholder>
                <w:docPart w:val="D718363EA68A4C41BC5BA43E6A51ECBD"/>
              </w:placeholder>
            </w:sdtPr>
            <w:sdtEndPr>
              <w:rPr>
                <w:b w:val="0"/>
              </w:rPr>
            </w:sdtEndPr>
            <w:sdtContent>
              <w:tc>
                <w:tcPr>
                  <w:tcW w:w="5534" w:type="dxa"/>
                  <w:tcMar>
                    <w:right w:w="1134" w:type="dxa"/>
                  </w:tcMar>
                </w:tcPr>
                <w:p w14:paraId="1BFD2938" w14:textId="77777777" w:rsidR="00911FA6" w:rsidRPr="00911FA6" w:rsidRDefault="00911FA6" w:rsidP="000859E0">
                  <w:pPr>
                    <w:pStyle w:val="Sidhuvud"/>
                    <w:rPr>
                      <w:b/>
                    </w:rPr>
                  </w:pPr>
                  <w:r w:rsidRPr="00911FA6">
                    <w:rPr>
                      <w:b/>
                    </w:rPr>
                    <w:t>Justitiedepartementet</w:t>
                  </w:r>
                </w:p>
                <w:p w14:paraId="3312C3F7" w14:textId="5A22FA45" w:rsidR="00624496" w:rsidRPr="00340DE0" w:rsidRDefault="00911FA6" w:rsidP="000859E0">
                  <w:pPr>
                    <w:pStyle w:val="Sidhuvud"/>
                  </w:pPr>
                  <w:r w:rsidRPr="00911FA6">
                    <w:t>Inrikesministern</w:t>
                  </w:r>
                </w:p>
              </w:tc>
            </w:sdtContent>
          </w:sdt>
        </w:sdtContent>
      </w:sdt>
      <w:sdt>
        <w:sdtPr>
          <w:alias w:val="Recipient"/>
          <w:tag w:val="ccRKShow_Recipient"/>
          <w:id w:val="-28344517"/>
          <w:placeholder>
            <w:docPart w:val="1FB17B159D254B51ABA731E5137EF7B5"/>
          </w:placeholder>
          <w:dataBinding w:prefixMappings="xmlns:ns0='http://lp/documentinfo/RK' " w:xpath="/ns0:DocumentInfo[1]/ns0:BaseInfo[1]/ns0:Recipient[1]" w:storeItemID="{0942DF3B-B0F1-46BD-96BE-46AC88DC02D7}"/>
          <w:text w:multiLine="1"/>
        </w:sdtPr>
        <w:sdtEndPr/>
        <w:sdtContent>
          <w:tc>
            <w:tcPr>
              <w:tcW w:w="3170" w:type="dxa"/>
            </w:tcPr>
            <w:p w14:paraId="71F4A548" w14:textId="77777777" w:rsidR="00624496" w:rsidRDefault="00624496" w:rsidP="00547B89">
              <w:pPr>
                <w:pStyle w:val="Sidhuvud"/>
              </w:pPr>
              <w:r>
                <w:t>Till riksdagen</w:t>
              </w:r>
            </w:p>
          </w:tc>
        </w:sdtContent>
      </w:sdt>
      <w:tc>
        <w:tcPr>
          <w:tcW w:w="1134" w:type="dxa"/>
        </w:tcPr>
        <w:p w14:paraId="5175B118" w14:textId="77777777" w:rsidR="00624496" w:rsidRDefault="00624496" w:rsidP="003E6020">
          <w:pPr>
            <w:pStyle w:val="Sidhuvud"/>
          </w:pPr>
        </w:p>
      </w:tc>
    </w:tr>
  </w:tbl>
  <w:p w14:paraId="4892A8D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96"/>
    <w:rsid w:val="00000290"/>
    <w:rsid w:val="00001068"/>
    <w:rsid w:val="0000412C"/>
    <w:rsid w:val="000044D1"/>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1174"/>
    <w:rsid w:val="00035905"/>
    <w:rsid w:val="0003679E"/>
    <w:rsid w:val="00041D04"/>
    <w:rsid w:val="00041EDC"/>
    <w:rsid w:val="00042CE5"/>
    <w:rsid w:val="0004352E"/>
    <w:rsid w:val="00051341"/>
    <w:rsid w:val="0005172A"/>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9E0"/>
    <w:rsid w:val="000862E0"/>
    <w:rsid w:val="000873C3"/>
    <w:rsid w:val="00090BED"/>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0C1"/>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0C03"/>
    <w:rsid w:val="0016294F"/>
    <w:rsid w:val="00163524"/>
    <w:rsid w:val="00163A37"/>
    <w:rsid w:val="00164463"/>
    <w:rsid w:val="00167FA8"/>
    <w:rsid w:val="0017099B"/>
    <w:rsid w:val="00170CE4"/>
    <w:rsid w:val="00170E3E"/>
    <w:rsid w:val="0017300E"/>
    <w:rsid w:val="00173126"/>
    <w:rsid w:val="00176A26"/>
    <w:rsid w:val="001774F8"/>
    <w:rsid w:val="00180BE1"/>
    <w:rsid w:val="001813DF"/>
    <w:rsid w:val="001857B5"/>
    <w:rsid w:val="00187CAE"/>
    <w:rsid w:val="00187E1F"/>
    <w:rsid w:val="0019051C"/>
    <w:rsid w:val="0019127B"/>
    <w:rsid w:val="00192350"/>
    <w:rsid w:val="00192E34"/>
    <w:rsid w:val="0019308B"/>
    <w:rsid w:val="001941B9"/>
    <w:rsid w:val="00194AC1"/>
    <w:rsid w:val="00196C02"/>
    <w:rsid w:val="00197A8A"/>
    <w:rsid w:val="001A1B33"/>
    <w:rsid w:val="001A2A61"/>
    <w:rsid w:val="001A6340"/>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C17"/>
    <w:rsid w:val="00213204"/>
    <w:rsid w:val="00213258"/>
    <w:rsid w:val="002161F5"/>
    <w:rsid w:val="0021657C"/>
    <w:rsid w:val="0022187E"/>
    <w:rsid w:val="00222258"/>
    <w:rsid w:val="00223AD6"/>
    <w:rsid w:val="0022666A"/>
    <w:rsid w:val="00227E43"/>
    <w:rsid w:val="002315F5"/>
    <w:rsid w:val="00232EC3"/>
    <w:rsid w:val="00233D52"/>
    <w:rsid w:val="00237147"/>
    <w:rsid w:val="00237FE1"/>
    <w:rsid w:val="00242AD1"/>
    <w:rsid w:val="0024412C"/>
    <w:rsid w:val="0024537C"/>
    <w:rsid w:val="00260D2D"/>
    <w:rsid w:val="00261975"/>
    <w:rsid w:val="00264503"/>
    <w:rsid w:val="00271D00"/>
    <w:rsid w:val="00273391"/>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163E"/>
    <w:rsid w:val="002B6849"/>
    <w:rsid w:val="002C1D37"/>
    <w:rsid w:val="002C2A30"/>
    <w:rsid w:val="002C4348"/>
    <w:rsid w:val="002C476F"/>
    <w:rsid w:val="002C5B48"/>
    <w:rsid w:val="002D014F"/>
    <w:rsid w:val="002D039D"/>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1FC4"/>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53E3"/>
    <w:rsid w:val="00336CD1"/>
    <w:rsid w:val="00340DE0"/>
    <w:rsid w:val="00341EC4"/>
    <w:rsid w:val="00341F47"/>
    <w:rsid w:val="0034210D"/>
    <w:rsid w:val="00342327"/>
    <w:rsid w:val="0034250B"/>
    <w:rsid w:val="00344234"/>
    <w:rsid w:val="0034750A"/>
    <w:rsid w:val="00347C69"/>
    <w:rsid w:val="00347E11"/>
    <w:rsid w:val="003503DD"/>
    <w:rsid w:val="00350696"/>
    <w:rsid w:val="00350C92"/>
    <w:rsid w:val="003542C5"/>
    <w:rsid w:val="0035491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5F"/>
    <w:rsid w:val="003C36FA"/>
    <w:rsid w:val="003C7BE0"/>
    <w:rsid w:val="003D0DD3"/>
    <w:rsid w:val="003D17EF"/>
    <w:rsid w:val="003D3535"/>
    <w:rsid w:val="003D4246"/>
    <w:rsid w:val="003D4CA1"/>
    <w:rsid w:val="003D4D9F"/>
    <w:rsid w:val="003D6C46"/>
    <w:rsid w:val="003D7B03"/>
    <w:rsid w:val="003E30BD"/>
    <w:rsid w:val="003E38CE"/>
    <w:rsid w:val="003E4F2F"/>
    <w:rsid w:val="003E5A50"/>
    <w:rsid w:val="003E6020"/>
    <w:rsid w:val="003E7CA0"/>
    <w:rsid w:val="003F0157"/>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5CD7"/>
    <w:rsid w:val="0042068E"/>
    <w:rsid w:val="00421C61"/>
    <w:rsid w:val="00422030"/>
    <w:rsid w:val="00422A7F"/>
    <w:rsid w:val="00426213"/>
    <w:rsid w:val="00431A7B"/>
    <w:rsid w:val="0043623F"/>
    <w:rsid w:val="00436B20"/>
    <w:rsid w:val="00437459"/>
    <w:rsid w:val="00441D70"/>
    <w:rsid w:val="004425C2"/>
    <w:rsid w:val="004451EF"/>
    <w:rsid w:val="00445604"/>
    <w:rsid w:val="00446BAE"/>
    <w:rsid w:val="004508BA"/>
    <w:rsid w:val="004557F3"/>
    <w:rsid w:val="0045607E"/>
    <w:rsid w:val="00456DC3"/>
    <w:rsid w:val="0046181D"/>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68C3"/>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4A4"/>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39F4"/>
    <w:rsid w:val="00604782"/>
    <w:rsid w:val="00605718"/>
    <w:rsid w:val="00605C66"/>
    <w:rsid w:val="00606310"/>
    <w:rsid w:val="00607814"/>
    <w:rsid w:val="00610D87"/>
    <w:rsid w:val="00610E88"/>
    <w:rsid w:val="00613827"/>
    <w:rsid w:val="006175D7"/>
    <w:rsid w:val="006208E5"/>
    <w:rsid w:val="00622BAB"/>
    <w:rsid w:val="00624496"/>
    <w:rsid w:val="006273E4"/>
    <w:rsid w:val="00631F82"/>
    <w:rsid w:val="00633B59"/>
    <w:rsid w:val="00634EF4"/>
    <w:rsid w:val="006357D0"/>
    <w:rsid w:val="006358C8"/>
    <w:rsid w:val="0064133A"/>
    <w:rsid w:val="006416D1"/>
    <w:rsid w:val="00641811"/>
    <w:rsid w:val="00647FD7"/>
    <w:rsid w:val="00650080"/>
    <w:rsid w:val="00651F17"/>
    <w:rsid w:val="0065382D"/>
    <w:rsid w:val="00654B4D"/>
    <w:rsid w:val="0065559D"/>
    <w:rsid w:val="00655A40"/>
    <w:rsid w:val="00660910"/>
    <w:rsid w:val="00660D84"/>
    <w:rsid w:val="0066133A"/>
    <w:rsid w:val="00663196"/>
    <w:rsid w:val="0066378C"/>
    <w:rsid w:val="00666E50"/>
    <w:rsid w:val="006700F0"/>
    <w:rsid w:val="006706EA"/>
    <w:rsid w:val="00670A48"/>
    <w:rsid w:val="00672F6F"/>
    <w:rsid w:val="00673AB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3D7"/>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8D"/>
    <w:rsid w:val="00750C93"/>
    <w:rsid w:val="00754916"/>
    <w:rsid w:val="00754E24"/>
    <w:rsid w:val="00757B3B"/>
    <w:rsid w:val="007618C5"/>
    <w:rsid w:val="00764FA6"/>
    <w:rsid w:val="00765294"/>
    <w:rsid w:val="00767CD3"/>
    <w:rsid w:val="00773075"/>
    <w:rsid w:val="00773F36"/>
    <w:rsid w:val="00775BF6"/>
    <w:rsid w:val="00776254"/>
    <w:rsid w:val="007769FC"/>
    <w:rsid w:val="00777CFF"/>
    <w:rsid w:val="007815BC"/>
    <w:rsid w:val="00782B3F"/>
    <w:rsid w:val="00782E3C"/>
    <w:rsid w:val="007900CC"/>
    <w:rsid w:val="00793189"/>
    <w:rsid w:val="0079641B"/>
    <w:rsid w:val="00797A90"/>
    <w:rsid w:val="007A1856"/>
    <w:rsid w:val="007A1887"/>
    <w:rsid w:val="007A629C"/>
    <w:rsid w:val="007A6348"/>
    <w:rsid w:val="007B023C"/>
    <w:rsid w:val="007B03CC"/>
    <w:rsid w:val="007B2F08"/>
    <w:rsid w:val="007B67EF"/>
    <w:rsid w:val="007C44FF"/>
    <w:rsid w:val="007C6456"/>
    <w:rsid w:val="007C7BDB"/>
    <w:rsid w:val="007D2FF5"/>
    <w:rsid w:val="007D4BCF"/>
    <w:rsid w:val="007D4EDD"/>
    <w:rsid w:val="007D73AB"/>
    <w:rsid w:val="007D790E"/>
    <w:rsid w:val="007E2712"/>
    <w:rsid w:val="007E4A9C"/>
    <w:rsid w:val="007E5516"/>
    <w:rsid w:val="007E5975"/>
    <w:rsid w:val="007E7EE2"/>
    <w:rsid w:val="007F06CA"/>
    <w:rsid w:val="007F0DD0"/>
    <w:rsid w:val="007F61D0"/>
    <w:rsid w:val="007F6232"/>
    <w:rsid w:val="007F7E9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0E5E"/>
    <w:rsid w:val="00881BC6"/>
    <w:rsid w:val="008848F6"/>
    <w:rsid w:val="008860CC"/>
    <w:rsid w:val="00886EEE"/>
    <w:rsid w:val="00887F86"/>
    <w:rsid w:val="00890876"/>
    <w:rsid w:val="00891929"/>
    <w:rsid w:val="00893029"/>
    <w:rsid w:val="0089514A"/>
    <w:rsid w:val="00895C2A"/>
    <w:rsid w:val="0089696C"/>
    <w:rsid w:val="008A03E9"/>
    <w:rsid w:val="008A0A0D"/>
    <w:rsid w:val="008A3961"/>
    <w:rsid w:val="008A4CEA"/>
    <w:rsid w:val="008A6BFD"/>
    <w:rsid w:val="008A7506"/>
    <w:rsid w:val="008B1603"/>
    <w:rsid w:val="008B20ED"/>
    <w:rsid w:val="008B6135"/>
    <w:rsid w:val="008B7BEB"/>
    <w:rsid w:val="008C02B8"/>
    <w:rsid w:val="008C4538"/>
    <w:rsid w:val="008C562B"/>
    <w:rsid w:val="008C6717"/>
    <w:rsid w:val="008D0305"/>
    <w:rsid w:val="008D0612"/>
    <w:rsid w:val="008D0A21"/>
    <w:rsid w:val="008D1955"/>
    <w:rsid w:val="008D2D6B"/>
    <w:rsid w:val="008D3090"/>
    <w:rsid w:val="008D35DA"/>
    <w:rsid w:val="008D4306"/>
    <w:rsid w:val="008D4508"/>
    <w:rsid w:val="008D4DC4"/>
    <w:rsid w:val="008D7CAF"/>
    <w:rsid w:val="008E02EE"/>
    <w:rsid w:val="008E65A8"/>
    <w:rsid w:val="008E77D6"/>
    <w:rsid w:val="009036E7"/>
    <w:rsid w:val="0090605F"/>
    <w:rsid w:val="0091053B"/>
    <w:rsid w:val="00911FA6"/>
    <w:rsid w:val="00912158"/>
    <w:rsid w:val="00912945"/>
    <w:rsid w:val="009144EE"/>
    <w:rsid w:val="00915D4C"/>
    <w:rsid w:val="00922D59"/>
    <w:rsid w:val="009279B2"/>
    <w:rsid w:val="00927BF5"/>
    <w:rsid w:val="009308A8"/>
    <w:rsid w:val="00930E97"/>
    <w:rsid w:val="00935814"/>
    <w:rsid w:val="0094502D"/>
    <w:rsid w:val="00946561"/>
    <w:rsid w:val="00946B39"/>
    <w:rsid w:val="00947013"/>
    <w:rsid w:val="00947521"/>
    <w:rsid w:val="00947714"/>
    <w:rsid w:val="0095062C"/>
    <w:rsid w:val="00954688"/>
    <w:rsid w:val="00956EA9"/>
    <w:rsid w:val="00966E40"/>
    <w:rsid w:val="009713F9"/>
    <w:rsid w:val="00971BC4"/>
    <w:rsid w:val="00973084"/>
    <w:rsid w:val="00973422"/>
    <w:rsid w:val="00973CBD"/>
    <w:rsid w:val="00974520"/>
    <w:rsid w:val="00974B59"/>
    <w:rsid w:val="00975341"/>
    <w:rsid w:val="0097653D"/>
    <w:rsid w:val="00984EA2"/>
    <w:rsid w:val="00986369"/>
    <w:rsid w:val="00986CC3"/>
    <w:rsid w:val="0099068E"/>
    <w:rsid w:val="009920AA"/>
    <w:rsid w:val="00992943"/>
    <w:rsid w:val="009931B3"/>
    <w:rsid w:val="0099545F"/>
    <w:rsid w:val="00996279"/>
    <w:rsid w:val="009965F7"/>
    <w:rsid w:val="00997729"/>
    <w:rsid w:val="009A0866"/>
    <w:rsid w:val="009A4D0A"/>
    <w:rsid w:val="009A759C"/>
    <w:rsid w:val="009B2F70"/>
    <w:rsid w:val="009B4594"/>
    <w:rsid w:val="009B4DEC"/>
    <w:rsid w:val="009B65C2"/>
    <w:rsid w:val="009B7C2B"/>
    <w:rsid w:val="009C2459"/>
    <w:rsid w:val="009C255A"/>
    <w:rsid w:val="009C2B46"/>
    <w:rsid w:val="009C4448"/>
    <w:rsid w:val="009C530F"/>
    <w:rsid w:val="009C610D"/>
    <w:rsid w:val="009D10E5"/>
    <w:rsid w:val="009D2DC4"/>
    <w:rsid w:val="009D3C27"/>
    <w:rsid w:val="009D43F3"/>
    <w:rsid w:val="009D4E9F"/>
    <w:rsid w:val="009D5D40"/>
    <w:rsid w:val="009D6B1B"/>
    <w:rsid w:val="009E107B"/>
    <w:rsid w:val="009E18D6"/>
    <w:rsid w:val="009E4B30"/>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B36"/>
    <w:rsid w:val="00A3270B"/>
    <w:rsid w:val="00A333A9"/>
    <w:rsid w:val="00A379E4"/>
    <w:rsid w:val="00A42F07"/>
    <w:rsid w:val="00A43B02"/>
    <w:rsid w:val="00A44946"/>
    <w:rsid w:val="00A46B85"/>
    <w:rsid w:val="00A47FC1"/>
    <w:rsid w:val="00A50585"/>
    <w:rsid w:val="00A506F1"/>
    <w:rsid w:val="00A5156E"/>
    <w:rsid w:val="00A53E57"/>
    <w:rsid w:val="00A548EA"/>
    <w:rsid w:val="00A56660"/>
    <w:rsid w:val="00A56667"/>
    <w:rsid w:val="00A56824"/>
    <w:rsid w:val="00A572DA"/>
    <w:rsid w:val="00A60D45"/>
    <w:rsid w:val="00A61F6D"/>
    <w:rsid w:val="00A65996"/>
    <w:rsid w:val="00A67276"/>
    <w:rsid w:val="00A67588"/>
    <w:rsid w:val="00A67840"/>
    <w:rsid w:val="00A7164F"/>
    <w:rsid w:val="00A71A9E"/>
    <w:rsid w:val="00A7382D"/>
    <w:rsid w:val="00A743AC"/>
    <w:rsid w:val="00A7453C"/>
    <w:rsid w:val="00A7455D"/>
    <w:rsid w:val="00A75AB7"/>
    <w:rsid w:val="00A8483F"/>
    <w:rsid w:val="00A870B0"/>
    <w:rsid w:val="00A8728A"/>
    <w:rsid w:val="00A87A54"/>
    <w:rsid w:val="00AA105C"/>
    <w:rsid w:val="00AA1564"/>
    <w:rsid w:val="00AA1809"/>
    <w:rsid w:val="00AA1FFE"/>
    <w:rsid w:val="00AA3F2D"/>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1C9B"/>
    <w:rsid w:val="00B0234E"/>
    <w:rsid w:val="00B05852"/>
    <w:rsid w:val="00B06751"/>
    <w:rsid w:val="00B06B65"/>
    <w:rsid w:val="00B07931"/>
    <w:rsid w:val="00B13241"/>
    <w:rsid w:val="00B13699"/>
    <w:rsid w:val="00B149E2"/>
    <w:rsid w:val="00B2131A"/>
    <w:rsid w:val="00B2169D"/>
    <w:rsid w:val="00B21CBB"/>
    <w:rsid w:val="00B22661"/>
    <w:rsid w:val="00B2606D"/>
    <w:rsid w:val="00B263C0"/>
    <w:rsid w:val="00B316CA"/>
    <w:rsid w:val="00B31BFB"/>
    <w:rsid w:val="00B3528F"/>
    <w:rsid w:val="00B357AB"/>
    <w:rsid w:val="00B379BD"/>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A79"/>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7EB"/>
    <w:rsid w:val="00C2071A"/>
    <w:rsid w:val="00C20ACB"/>
    <w:rsid w:val="00C23703"/>
    <w:rsid w:val="00C26068"/>
    <w:rsid w:val="00C26DF9"/>
    <w:rsid w:val="00C271A8"/>
    <w:rsid w:val="00C3050C"/>
    <w:rsid w:val="00C31F15"/>
    <w:rsid w:val="00C32067"/>
    <w:rsid w:val="00C36E3A"/>
    <w:rsid w:val="00C37A77"/>
    <w:rsid w:val="00C41141"/>
    <w:rsid w:val="00C41267"/>
    <w:rsid w:val="00C449AD"/>
    <w:rsid w:val="00C44E30"/>
    <w:rsid w:val="00C461E6"/>
    <w:rsid w:val="00C50045"/>
    <w:rsid w:val="00C50771"/>
    <w:rsid w:val="00C508BE"/>
    <w:rsid w:val="00C55FE8"/>
    <w:rsid w:val="00C56C0A"/>
    <w:rsid w:val="00C63EC4"/>
    <w:rsid w:val="00C64CD9"/>
    <w:rsid w:val="00C670F8"/>
    <w:rsid w:val="00C6780B"/>
    <w:rsid w:val="00C73A90"/>
    <w:rsid w:val="00C76D49"/>
    <w:rsid w:val="00C80AD4"/>
    <w:rsid w:val="00C80B5E"/>
    <w:rsid w:val="00C82055"/>
    <w:rsid w:val="00C84FBC"/>
    <w:rsid w:val="00C85628"/>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3570"/>
    <w:rsid w:val="00CF44A1"/>
    <w:rsid w:val="00CF45F2"/>
    <w:rsid w:val="00CF4FDC"/>
    <w:rsid w:val="00CF6E13"/>
    <w:rsid w:val="00CF7776"/>
    <w:rsid w:val="00D00E9E"/>
    <w:rsid w:val="00D021D2"/>
    <w:rsid w:val="00D061BB"/>
    <w:rsid w:val="00D07998"/>
    <w:rsid w:val="00D07BE1"/>
    <w:rsid w:val="00D116C0"/>
    <w:rsid w:val="00D1312E"/>
    <w:rsid w:val="00D13433"/>
    <w:rsid w:val="00D13710"/>
    <w:rsid w:val="00D13D8A"/>
    <w:rsid w:val="00D20DA7"/>
    <w:rsid w:val="00D23C06"/>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6B7"/>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874"/>
    <w:rsid w:val="00DA4084"/>
    <w:rsid w:val="00DA56ED"/>
    <w:rsid w:val="00DA5A54"/>
    <w:rsid w:val="00DA5C0D"/>
    <w:rsid w:val="00DA69B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307"/>
    <w:rsid w:val="00E247D9"/>
    <w:rsid w:val="00E258D8"/>
    <w:rsid w:val="00E26DDF"/>
    <w:rsid w:val="00E270E5"/>
    <w:rsid w:val="00E30167"/>
    <w:rsid w:val="00E32C2B"/>
    <w:rsid w:val="00E33493"/>
    <w:rsid w:val="00E339E4"/>
    <w:rsid w:val="00E374E9"/>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E72"/>
    <w:rsid w:val="00EA1688"/>
    <w:rsid w:val="00EA1AFC"/>
    <w:rsid w:val="00EA2317"/>
    <w:rsid w:val="00EA3A7D"/>
    <w:rsid w:val="00EA4C83"/>
    <w:rsid w:val="00EA78E8"/>
    <w:rsid w:val="00EB0A37"/>
    <w:rsid w:val="00EB763D"/>
    <w:rsid w:val="00EB7FE4"/>
    <w:rsid w:val="00EC0A92"/>
    <w:rsid w:val="00EC1DA0"/>
    <w:rsid w:val="00EC329B"/>
    <w:rsid w:val="00EC4239"/>
    <w:rsid w:val="00EC4788"/>
    <w:rsid w:val="00EC5EB9"/>
    <w:rsid w:val="00EC6006"/>
    <w:rsid w:val="00EC71A6"/>
    <w:rsid w:val="00EC73EB"/>
    <w:rsid w:val="00ED592E"/>
    <w:rsid w:val="00ED6124"/>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1FE"/>
    <w:rsid w:val="00F35263"/>
    <w:rsid w:val="00F35E34"/>
    <w:rsid w:val="00F362C3"/>
    <w:rsid w:val="00F403BF"/>
    <w:rsid w:val="00F4342F"/>
    <w:rsid w:val="00F45227"/>
    <w:rsid w:val="00F5045C"/>
    <w:rsid w:val="00F520C7"/>
    <w:rsid w:val="00F53AEA"/>
    <w:rsid w:val="00F55AC7"/>
    <w:rsid w:val="00F55FC9"/>
    <w:rsid w:val="00F563CD"/>
    <w:rsid w:val="00F5663B"/>
    <w:rsid w:val="00F5674D"/>
    <w:rsid w:val="00F5771A"/>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DE1"/>
    <w:rsid w:val="00FA5DDD"/>
    <w:rsid w:val="00FA6255"/>
    <w:rsid w:val="00FA7644"/>
    <w:rsid w:val="00FB0647"/>
    <w:rsid w:val="00FB1FA3"/>
    <w:rsid w:val="00FB43A8"/>
    <w:rsid w:val="00FB4D12"/>
    <w:rsid w:val="00FB5279"/>
    <w:rsid w:val="00FB6998"/>
    <w:rsid w:val="00FC069A"/>
    <w:rsid w:val="00FC08A9"/>
    <w:rsid w:val="00FC0BA0"/>
    <w:rsid w:val="00FC2AA6"/>
    <w:rsid w:val="00FC7600"/>
    <w:rsid w:val="00FD0B7B"/>
    <w:rsid w:val="00FD1A46"/>
    <w:rsid w:val="00FD4C08"/>
    <w:rsid w:val="00FD79DD"/>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48E392"/>
  <w15:docId w15:val="{19C525A7-FF9C-44C7-A498-60DE2637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418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468085">
      <w:bodyDiv w:val="1"/>
      <w:marLeft w:val="0"/>
      <w:marRight w:val="0"/>
      <w:marTop w:val="0"/>
      <w:marBottom w:val="0"/>
      <w:divBdr>
        <w:top w:val="none" w:sz="0" w:space="0" w:color="auto"/>
        <w:left w:val="none" w:sz="0" w:space="0" w:color="auto"/>
        <w:bottom w:val="none" w:sz="0" w:space="0" w:color="auto"/>
        <w:right w:val="none" w:sz="0" w:space="0" w:color="auto"/>
      </w:divBdr>
    </w:div>
    <w:div w:id="1412120747">
      <w:bodyDiv w:val="1"/>
      <w:marLeft w:val="0"/>
      <w:marRight w:val="0"/>
      <w:marTop w:val="0"/>
      <w:marBottom w:val="0"/>
      <w:divBdr>
        <w:top w:val="none" w:sz="0" w:space="0" w:color="auto"/>
        <w:left w:val="none" w:sz="0" w:space="0" w:color="auto"/>
        <w:bottom w:val="none" w:sz="0" w:space="0" w:color="auto"/>
        <w:right w:val="none" w:sz="0" w:space="0" w:color="auto"/>
      </w:divBdr>
    </w:div>
    <w:div w:id="1539050129">
      <w:bodyDiv w:val="1"/>
      <w:marLeft w:val="0"/>
      <w:marRight w:val="0"/>
      <w:marTop w:val="0"/>
      <w:marBottom w:val="0"/>
      <w:divBdr>
        <w:top w:val="none" w:sz="0" w:space="0" w:color="auto"/>
        <w:left w:val="none" w:sz="0" w:space="0" w:color="auto"/>
        <w:bottom w:val="none" w:sz="0" w:space="0" w:color="auto"/>
        <w:right w:val="none" w:sz="0" w:space="0" w:color="auto"/>
      </w:divBdr>
    </w:div>
    <w:div w:id="1553686074">
      <w:bodyDiv w:val="1"/>
      <w:marLeft w:val="0"/>
      <w:marRight w:val="0"/>
      <w:marTop w:val="0"/>
      <w:marBottom w:val="0"/>
      <w:divBdr>
        <w:top w:val="none" w:sz="0" w:space="0" w:color="auto"/>
        <w:left w:val="none" w:sz="0" w:space="0" w:color="auto"/>
        <w:bottom w:val="none" w:sz="0" w:space="0" w:color="auto"/>
        <w:right w:val="none" w:sz="0" w:space="0" w:color="auto"/>
      </w:divBdr>
    </w:div>
    <w:div w:id="1941255159">
      <w:bodyDiv w:val="1"/>
      <w:marLeft w:val="0"/>
      <w:marRight w:val="0"/>
      <w:marTop w:val="0"/>
      <w:marBottom w:val="0"/>
      <w:divBdr>
        <w:top w:val="none" w:sz="0" w:space="0" w:color="auto"/>
        <w:left w:val="none" w:sz="0" w:space="0" w:color="auto"/>
        <w:bottom w:val="none" w:sz="0" w:space="0" w:color="auto"/>
        <w:right w:val="none" w:sz="0" w:space="0" w:color="auto"/>
      </w:divBdr>
    </w:div>
    <w:div w:id="21406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7C9E309C9C14644B37C6D9BB14A9A65"/>
        <w:category>
          <w:name w:val="Allmänt"/>
          <w:gallery w:val="placeholder"/>
        </w:category>
        <w:types>
          <w:type w:val="bbPlcHdr"/>
        </w:types>
        <w:behaviors>
          <w:behavior w:val="content"/>
        </w:behaviors>
        <w:guid w:val="{66AE1902-2612-40CF-9308-682B197CA797}"/>
      </w:docPartPr>
      <w:docPartBody>
        <w:p w:rsidR="00414927" w:rsidRDefault="00AF360B" w:rsidP="00AF360B">
          <w:pPr>
            <w:pStyle w:val="77C9E309C9C14644B37C6D9BB14A9A65"/>
          </w:pPr>
          <w:r>
            <w:rPr>
              <w:rStyle w:val="Platshllartext"/>
            </w:rPr>
            <w:t xml:space="preserve"> </w:t>
          </w:r>
        </w:p>
      </w:docPartBody>
    </w:docPart>
    <w:docPart>
      <w:docPartPr>
        <w:name w:val="5BB8895669B549E69F969122C6566B56"/>
        <w:category>
          <w:name w:val="Allmänt"/>
          <w:gallery w:val="placeholder"/>
        </w:category>
        <w:types>
          <w:type w:val="bbPlcHdr"/>
        </w:types>
        <w:behaviors>
          <w:behavior w:val="content"/>
        </w:behaviors>
        <w:guid w:val="{6851F624-061B-4EB0-AF51-8E1E49ABCA35}"/>
      </w:docPartPr>
      <w:docPartBody>
        <w:p w:rsidR="00414927" w:rsidRDefault="00AF360B" w:rsidP="00AF360B">
          <w:pPr>
            <w:pStyle w:val="5BB8895669B549E69F969122C6566B561"/>
          </w:pPr>
          <w:r>
            <w:rPr>
              <w:rStyle w:val="Platshllartext"/>
            </w:rPr>
            <w:t xml:space="preserve"> </w:t>
          </w:r>
        </w:p>
      </w:docPartBody>
    </w:docPart>
    <w:docPart>
      <w:docPartPr>
        <w:name w:val="D718363EA68A4C41BC5BA43E6A51ECBD"/>
        <w:category>
          <w:name w:val="Allmänt"/>
          <w:gallery w:val="placeholder"/>
        </w:category>
        <w:types>
          <w:type w:val="bbPlcHdr"/>
        </w:types>
        <w:behaviors>
          <w:behavior w:val="content"/>
        </w:behaviors>
        <w:guid w:val="{6D95B170-4629-427B-88FB-316F87860735}"/>
      </w:docPartPr>
      <w:docPartBody>
        <w:p w:rsidR="00414927" w:rsidRDefault="00AF360B" w:rsidP="00AF360B">
          <w:pPr>
            <w:pStyle w:val="D718363EA68A4C41BC5BA43E6A51ECBD1"/>
          </w:pPr>
          <w:r>
            <w:rPr>
              <w:rStyle w:val="Platshllartext"/>
            </w:rPr>
            <w:t xml:space="preserve"> </w:t>
          </w:r>
        </w:p>
      </w:docPartBody>
    </w:docPart>
    <w:docPart>
      <w:docPartPr>
        <w:name w:val="1FB17B159D254B51ABA731E5137EF7B5"/>
        <w:category>
          <w:name w:val="Allmänt"/>
          <w:gallery w:val="placeholder"/>
        </w:category>
        <w:types>
          <w:type w:val="bbPlcHdr"/>
        </w:types>
        <w:behaviors>
          <w:behavior w:val="content"/>
        </w:behaviors>
        <w:guid w:val="{1C7E4C8D-6F9C-4A7C-8BD5-D1B56973F4CB}"/>
      </w:docPartPr>
      <w:docPartBody>
        <w:p w:rsidR="00414927" w:rsidRDefault="00AF360B" w:rsidP="00AF360B">
          <w:pPr>
            <w:pStyle w:val="1FB17B159D254B51ABA731E5137EF7B5"/>
          </w:pPr>
          <w:r>
            <w:rPr>
              <w:rStyle w:val="Platshllartext"/>
            </w:rPr>
            <w:t xml:space="preserve"> </w:t>
          </w:r>
        </w:p>
      </w:docPartBody>
    </w:docPart>
    <w:docPart>
      <w:docPartPr>
        <w:name w:val="DEF86731EBF947A1B924D2D5A142A8E4"/>
        <w:category>
          <w:name w:val="Allmänt"/>
          <w:gallery w:val="placeholder"/>
        </w:category>
        <w:types>
          <w:type w:val="bbPlcHdr"/>
        </w:types>
        <w:behaviors>
          <w:behavior w:val="content"/>
        </w:behaviors>
        <w:guid w:val="{A76EB050-F26C-48D5-BFD6-58B27D9C9076}"/>
      </w:docPartPr>
      <w:docPartBody>
        <w:p w:rsidR="00414927" w:rsidRDefault="00AF360B" w:rsidP="00AF360B">
          <w:pPr>
            <w:pStyle w:val="DEF86731EBF947A1B924D2D5A142A8E4"/>
          </w:pPr>
          <w:r>
            <w:rPr>
              <w:rStyle w:val="Platshllartext"/>
            </w:rPr>
            <w:t>Klicka här för att ange datum.</w:t>
          </w:r>
        </w:p>
      </w:docPartBody>
    </w:docPart>
    <w:docPart>
      <w:docPartPr>
        <w:name w:val="4824FE7D000C4218BBDD1DE03CB40024"/>
        <w:category>
          <w:name w:val="Allmänt"/>
          <w:gallery w:val="placeholder"/>
        </w:category>
        <w:types>
          <w:type w:val="bbPlcHdr"/>
        </w:types>
        <w:behaviors>
          <w:behavior w:val="content"/>
        </w:behaviors>
        <w:guid w:val="{1E314177-AA1C-44D9-B778-AB279AA749B5}"/>
      </w:docPartPr>
      <w:docPartBody>
        <w:p w:rsidR="00A44D01" w:rsidRDefault="00AF360B">
          <w:pPr>
            <w:pStyle w:val="4824FE7D000C4218BBDD1DE03CB4002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B"/>
    <w:rsid w:val="00414927"/>
    <w:rsid w:val="00A44D01"/>
    <w:rsid w:val="00AF360B"/>
    <w:rsid w:val="00C32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55224D52844D8A9D55395833426D30">
    <w:name w:val="3855224D52844D8A9D55395833426D30"/>
    <w:rsid w:val="00AF360B"/>
  </w:style>
  <w:style w:type="character" w:styleId="Platshllartext">
    <w:name w:val="Placeholder Text"/>
    <w:basedOn w:val="Standardstycketeckensnitt"/>
    <w:uiPriority w:val="99"/>
    <w:semiHidden/>
    <w:rsid w:val="00AF360B"/>
    <w:rPr>
      <w:noProof w:val="0"/>
      <w:color w:val="808080"/>
    </w:rPr>
  </w:style>
  <w:style w:type="paragraph" w:customStyle="1" w:styleId="8360FADA0F5F40E381D7CCC2D8269F99">
    <w:name w:val="8360FADA0F5F40E381D7CCC2D8269F99"/>
    <w:rsid w:val="00AF360B"/>
  </w:style>
  <w:style w:type="paragraph" w:customStyle="1" w:styleId="3EF9084969754D4D833FD7C02989BC39">
    <w:name w:val="3EF9084969754D4D833FD7C02989BC39"/>
    <w:rsid w:val="00AF360B"/>
  </w:style>
  <w:style w:type="paragraph" w:customStyle="1" w:styleId="D7B652F2574B4F7BA7ED652053438EA8">
    <w:name w:val="D7B652F2574B4F7BA7ED652053438EA8"/>
    <w:rsid w:val="00AF360B"/>
  </w:style>
  <w:style w:type="paragraph" w:customStyle="1" w:styleId="77C9E309C9C14644B37C6D9BB14A9A65">
    <w:name w:val="77C9E309C9C14644B37C6D9BB14A9A65"/>
    <w:rsid w:val="00AF360B"/>
  </w:style>
  <w:style w:type="paragraph" w:customStyle="1" w:styleId="5BB8895669B549E69F969122C6566B56">
    <w:name w:val="5BB8895669B549E69F969122C6566B56"/>
    <w:rsid w:val="00AF360B"/>
  </w:style>
  <w:style w:type="paragraph" w:customStyle="1" w:styleId="E7BB998629284D89B78E6783F997CC93">
    <w:name w:val="E7BB998629284D89B78E6783F997CC93"/>
    <w:rsid w:val="00AF360B"/>
  </w:style>
  <w:style w:type="paragraph" w:customStyle="1" w:styleId="9182BB79803244D8BBFF19FC83B1969A">
    <w:name w:val="9182BB79803244D8BBFF19FC83B1969A"/>
    <w:rsid w:val="00AF360B"/>
  </w:style>
  <w:style w:type="paragraph" w:customStyle="1" w:styleId="1766F654B8C04E8E9E54F74878ECD1F7">
    <w:name w:val="1766F654B8C04E8E9E54F74878ECD1F7"/>
    <w:rsid w:val="00AF360B"/>
  </w:style>
  <w:style w:type="paragraph" w:customStyle="1" w:styleId="D718363EA68A4C41BC5BA43E6A51ECBD">
    <w:name w:val="D718363EA68A4C41BC5BA43E6A51ECBD"/>
    <w:rsid w:val="00AF360B"/>
  </w:style>
  <w:style w:type="paragraph" w:customStyle="1" w:styleId="1FB17B159D254B51ABA731E5137EF7B5">
    <w:name w:val="1FB17B159D254B51ABA731E5137EF7B5"/>
    <w:rsid w:val="00AF360B"/>
  </w:style>
  <w:style w:type="paragraph" w:customStyle="1" w:styleId="5BB8895669B549E69F969122C6566B561">
    <w:name w:val="5BB8895669B549E69F969122C6566B561"/>
    <w:rsid w:val="00AF36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18363EA68A4C41BC5BA43E6A51ECBD1">
    <w:name w:val="D718363EA68A4C41BC5BA43E6A51ECBD1"/>
    <w:rsid w:val="00AF36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A578C5C0B14D62ABE1C72B4CB1EDBF">
    <w:name w:val="1DA578C5C0B14D62ABE1C72B4CB1EDBF"/>
    <w:rsid w:val="00AF360B"/>
  </w:style>
  <w:style w:type="paragraph" w:customStyle="1" w:styleId="F50A92553302425380B101FAE64683D6">
    <w:name w:val="F50A92553302425380B101FAE64683D6"/>
    <w:rsid w:val="00AF360B"/>
  </w:style>
  <w:style w:type="paragraph" w:customStyle="1" w:styleId="A830D34F94B8482193318885913E5BBD">
    <w:name w:val="A830D34F94B8482193318885913E5BBD"/>
    <w:rsid w:val="00AF360B"/>
  </w:style>
  <w:style w:type="paragraph" w:customStyle="1" w:styleId="C6845E00D2F9418DBDF12ACDD34BF3A1">
    <w:name w:val="C6845E00D2F9418DBDF12ACDD34BF3A1"/>
    <w:rsid w:val="00AF360B"/>
  </w:style>
  <w:style w:type="paragraph" w:customStyle="1" w:styleId="4C40F1A45248472AA1FAFC2EB087B68B">
    <w:name w:val="4C40F1A45248472AA1FAFC2EB087B68B"/>
    <w:rsid w:val="00AF360B"/>
  </w:style>
  <w:style w:type="paragraph" w:customStyle="1" w:styleId="BF244700F137422498B43CC2333BCF28">
    <w:name w:val="BF244700F137422498B43CC2333BCF28"/>
    <w:rsid w:val="00AF360B"/>
  </w:style>
  <w:style w:type="paragraph" w:customStyle="1" w:styleId="34C4506ABB7046D4B322FB4F5A5E50D9">
    <w:name w:val="34C4506ABB7046D4B322FB4F5A5E50D9"/>
    <w:rsid w:val="00AF360B"/>
  </w:style>
  <w:style w:type="paragraph" w:customStyle="1" w:styleId="3B1BF7B9EFBB4916A4C2FEEE7F597886">
    <w:name w:val="3B1BF7B9EFBB4916A4C2FEEE7F597886"/>
    <w:rsid w:val="00AF360B"/>
  </w:style>
  <w:style w:type="paragraph" w:customStyle="1" w:styleId="4AF59127B8894AAC88657CBCC3346E36">
    <w:name w:val="4AF59127B8894AAC88657CBCC3346E36"/>
    <w:rsid w:val="00AF360B"/>
  </w:style>
  <w:style w:type="paragraph" w:customStyle="1" w:styleId="CAAE7741278C47DB98AEE30BBFF8F978">
    <w:name w:val="CAAE7741278C47DB98AEE30BBFF8F978"/>
    <w:rsid w:val="00AF360B"/>
  </w:style>
  <w:style w:type="paragraph" w:customStyle="1" w:styleId="DEF86731EBF947A1B924D2D5A142A8E4">
    <w:name w:val="DEF86731EBF947A1B924D2D5A142A8E4"/>
    <w:rsid w:val="00AF360B"/>
  </w:style>
  <w:style w:type="paragraph" w:customStyle="1" w:styleId="25AAA06FD86444DDAF6A75783DCB3F4F">
    <w:name w:val="25AAA06FD86444DDAF6A75783DCB3F4F"/>
    <w:rsid w:val="00AF360B"/>
  </w:style>
  <w:style w:type="paragraph" w:customStyle="1" w:styleId="968473D8EFA9464ABFE6ACA237D444D0">
    <w:name w:val="968473D8EFA9464ABFE6ACA237D444D0"/>
    <w:rsid w:val="00AF360B"/>
  </w:style>
  <w:style w:type="paragraph" w:customStyle="1" w:styleId="4824FE7D000C4218BBDD1DE03CB40024">
    <w:name w:val="4824FE7D000C4218BBDD1DE03CB40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2021-03-31T00:00:00</HeaderDate>
    <Office/>
    <Dnr>Ju2021/01350</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16f9ab80-f01c-41e3-9a81-668a68eae94f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2021-03-31T00:00:00</HeaderDate>
    <Office/>
    <Dnr>Ju2021/01350</Dnr>
    <ParagrafNr/>
    <DocumentTitle/>
    <VisitingAddress/>
    <Extra1/>
    <Extra2/>
    <Extra3>Björn Söder</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664C-499F-4CDB-9E38-9893B6FF3056}"/>
</file>

<file path=customXml/itemProps2.xml><?xml version="1.0" encoding="utf-8"?>
<ds:datastoreItem xmlns:ds="http://schemas.openxmlformats.org/officeDocument/2006/customXml" ds:itemID="{0942DF3B-B0F1-46BD-96BE-46AC88DC02D7}"/>
</file>

<file path=customXml/itemProps3.xml><?xml version="1.0" encoding="utf-8"?>
<ds:datastoreItem xmlns:ds="http://schemas.openxmlformats.org/officeDocument/2006/customXml" ds:itemID="{4FCCE8D8-E01A-462A-8C65-2F4DB1005603}"/>
</file>

<file path=customXml/itemProps4.xml><?xml version="1.0" encoding="utf-8"?>
<ds:datastoreItem xmlns:ds="http://schemas.openxmlformats.org/officeDocument/2006/customXml" ds:itemID="{26E5664C-499F-4CDB-9E38-9893B6FF3056}">
  <ds:schemaRefs>
    <ds:schemaRef ds:uri="http://schemas.microsoft.com/sharepoint/v3/contenttype/forms"/>
  </ds:schemaRefs>
</ds:datastoreItem>
</file>

<file path=customXml/itemProps5.xml><?xml version="1.0" encoding="utf-8"?>
<ds:datastoreItem xmlns:ds="http://schemas.openxmlformats.org/officeDocument/2006/customXml" ds:itemID="{0942DF3B-B0F1-46BD-96BE-46AC88DC02D7}">
  <ds:schemaRefs>
    <ds:schemaRef ds:uri="http://lp/documentinfo/RK"/>
  </ds:schemaRefs>
</ds:datastoreItem>
</file>

<file path=customXml/itemProps6.xml><?xml version="1.0" encoding="utf-8"?>
<ds:datastoreItem xmlns:ds="http://schemas.openxmlformats.org/officeDocument/2006/customXml" ds:itemID="{D91F1D3E-D3EF-43D9-9D66-273AC109F71E}"/>
</file>

<file path=customXml/itemProps7.xml><?xml version="1.0" encoding="utf-8"?>
<ds:datastoreItem xmlns:ds="http://schemas.openxmlformats.org/officeDocument/2006/customXml" ds:itemID="{3A1663D4-0318-4427-A2B6-A7CB51F806BA}">
  <ds:schemaRefs>
    <ds:schemaRef ds:uri="http://schemas.microsoft.com/sharepoint/events"/>
  </ds:schemaRefs>
</ds:datastoreItem>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629</Words>
  <Characters>3338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2312.docx</dc:title>
  <dc:subject/>
  <dc:creator>Staffan Uhlmann</dc:creator>
  <cp:keywords/>
  <dc:description/>
  <cp:lastModifiedBy>Staffan Uhlmann</cp:lastModifiedBy>
  <cp:revision>11</cp:revision>
  <dcterms:created xsi:type="dcterms:W3CDTF">2021-03-30T16:22:00Z</dcterms:created>
  <dcterms:modified xsi:type="dcterms:W3CDTF">2021-03-30T16:39:00Z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ddf8ed50-fef1-454a-ab1e-d79d5e9f4da9</vt:lpwstr>
  </property>
  <property fmtid="{D5CDD505-2E9C-101B-9397-08002B2CF9AE}" pid="5" name="Organisation">
    <vt:lpwstr/>
  </property>
  <property fmtid="{D5CDD505-2E9C-101B-9397-08002B2CF9AE}" pid="6" name="ActivityCategory">
    <vt:lpwstr/>
  </property>
</Properties>
</file>