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8F4" w:rsidRPr="0058201F" w:rsidRDefault="00FC48F4">
      <w:pPr>
        <w:pStyle w:val="Hemstlrubrik"/>
      </w:pPr>
      <w:r w:rsidRPr="0058201F">
        <w:t>Förslag till riksdagsbeslut</w:t>
      </w:r>
    </w:p>
    <w:p w:rsidR="00FC48F4" w:rsidRPr="0058201F" w:rsidRDefault="00FC48F4">
      <w:pPr>
        <w:pStyle w:val="Hemstlatt"/>
        <w:ind w:left="0"/>
      </w:pPr>
      <w:r w:rsidRPr="0058201F">
        <w:t>Riksdagen tillkännager för regeringen som sin mening vad som anförs i motionen om  lönebidrag.</w:t>
      </w:r>
    </w:p>
    <w:p w:rsidR="00FC48F4" w:rsidRPr="0058201F" w:rsidRDefault="00FC48F4">
      <w:pPr>
        <w:pStyle w:val="Rubrik1"/>
      </w:pPr>
      <w:r w:rsidRPr="0058201F">
        <w:t>Motivering</w:t>
      </w:r>
    </w:p>
    <w:p w:rsidR="00FC48F4" w:rsidRPr="0058201F" w:rsidRDefault="00FC48F4">
      <w:r w:rsidRPr="0058201F">
        <w:t>Att ha ett funktionshinder kan innebära att personen har begränsade möjlig</w:t>
      </w:r>
      <w:r w:rsidRPr="0058201F">
        <w:softHyphen/>
        <w:t>h</w:t>
      </w:r>
      <w:r w:rsidRPr="0058201F">
        <w:t>e</w:t>
      </w:r>
      <w:r w:rsidRPr="0058201F">
        <w:t>ter att hävda sig på arbetsmarknaden. Lönebidraget är ett utomordentligt bra stöd för att undanröja hindren och möjliggöra för personer med fun</w:t>
      </w:r>
      <w:r w:rsidRPr="0058201F">
        <w:t>k</w:t>
      </w:r>
      <w:r w:rsidRPr="0058201F">
        <w:t>tionshi</w:t>
      </w:r>
      <w:r w:rsidRPr="0058201F">
        <w:t>n</w:t>
      </w:r>
      <w:r w:rsidRPr="0058201F">
        <w:t>der att lättare klara sig på arbetsmarknaden. Det finns däremot ett problem med nuvarande utformning av lönebidrag. Eftersom taket inte följer löneu</w:t>
      </w:r>
      <w:r w:rsidRPr="0058201F">
        <w:t>t</w:t>
      </w:r>
      <w:r w:rsidRPr="0058201F">
        <w:t>vecklingen finns risken att färre arbetsgivare har ekonomisk möjlighet att behålla personer som är anställda med lönebidrag. Följden blir att arbet</w:t>
      </w:r>
      <w:r w:rsidRPr="0058201F">
        <w:t>s</w:t>
      </w:r>
      <w:r w:rsidRPr="0058201F">
        <w:t xml:space="preserve">marknaden för personer med funktionshinder blir smalare och </w:t>
      </w:r>
      <w:r w:rsidRPr="0058201F">
        <w:t>smalare och därmed att möjligheten att matcha kompetensen hos individen med rätt arbete blir omöjlig. Dessa problem bör uppmärksammas.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201F">
        <w:trPr>
          <w:cantSplit/>
        </w:trPr>
        <w:tc>
          <w:tcPr>
            <w:tcW w:w="3046" w:type="dxa"/>
          </w:tcPr>
          <w:p w:rsidR="00FC48F4" w:rsidRPr="0058201F" w:rsidRDefault="00FC48F4">
            <w:pPr>
              <w:pStyle w:val="UnderskriftDatum"/>
              <w:spacing w:before="240"/>
            </w:pPr>
            <w:r w:rsidRPr="0058201F">
              <w:t>Stockholm den 28 september 2007</w:t>
            </w:r>
          </w:p>
        </w:tc>
        <w:tc>
          <w:tcPr>
            <w:tcW w:w="3047" w:type="dxa"/>
          </w:tcPr>
          <w:p w:rsidR="00FC48F4" w:rsidRPr="0058201F" w:rsidRDefault="00FC48F4">
            <w:pPr>
              <w:pStyle w:val="Underskrifter"/>
              <w:spacing w:before="240"/>
            </w:pPr>
          </w:p>
        </w:tc>
      </w:tr>
      <w:tr w:rsidR="00000000" w:rsidRPr="0058201F">
        <w:trPr>
          <w:cantSplit/>
        </w:trPr>
        <w:tc>
          <w:tcPr>
            <w:tcW w:w="3046" w:type="dxa"/>
          </w:tcPr>
          <w:p w:rsidR="00FC48F4" w:rsidRPr="0058201F" w:rsidRDefault="00FC48F4">
            <w:pPr>
              <w:pStyle w:val="Underskrifter"/>
            </w:pPr>
            <w:r w:rsidRPr="0058201F">
              <w:t>Jasenko Omanovic (s)</w:t>
            </w:r>
          </w:p>
        </w:tc>
        <w:tc>
          <w:tcPr>
            <w:tcW w:w="3046" w:type="dxa"/>
          </w:tcPr>
          <w:p w:rsidR="00FC48F4" w:rsidRPr="0058201F" w:rsidRDefault="00FC48F4">
            <w:pPr>
              <w:pStyle w:val="Underskrifter"/>
            </w:pPr>
            <w:r w:rsidRPr="0058201F">
              <w:t>Hans Stenberg (s)</w:t>
            </w:r>
          </w:p>
        </w:tc>
      </w:tr>
    </w:tbl>
    <w:p w:rsidR="00FC48F4" w:rsidRPr="0058201F" w:rsidRDefault="00FC48F4">
      <w:pPr>
        <w:pStyle w:val="Normaltindrag"/>
      </w:pPr>
    </w:p>
    <w:sectPr w:rsidR="00FC48F4" w:rsidRPr="00582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8F4" w:rsidRPr="0058201F" w:rsidRDefault="00FC48F4">
      <w:r w:rsidRPr="0058201F">
        <w:separator/>
      </w:r>
    </w:p>
  </w:endnote>
  <w:endnote w:type="continuationSeparator" w:id="0">
    <w:p w:rsidR="00FC48F4" w:rsidRPr="0058201F" w:rsidRDefault="00FC48F4">
      <w:r w:rsidRPr="005820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F4" w:rsidRPr="0058201F" w:rsidRDefault="0058201F">
    <w:pPr>
      <w:pStyle w:val="Sidfot"/>
    </w:pPr>
    <w:r w:rsidRPr="005820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00128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F4" w:rsidRDefault="00FC48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48F4" w:rsidRDefault="00FC48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F4" w:rsidRPr="0058201F" w:rsidRDefault="0058201F">
    <w:pPr>
      <w:pStyle w:val="Sidfot"/>
    </w:pPr>
    <w:r w:rsidRPr="005820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71486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F4" w:rsidRDefault="00FC48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8F4" w:rsidRDefault="00FC48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F4" w:rsidRPr="0058201F" w:rsidRDefault="0058201F">
    <w:pPr>
      <w:pStyle w:val="Sidfot"/>
    </w:pPr>
    <w:r w:rsidRPr="005820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1241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F4" w:rsidRDefault="00FC48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48F4" w:rsidRDefault="00FC48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8F4" w:rsidRPr="0058201F" w:rsidRDefault="00FC48F4">
      <w:r w:rsidRPr="0058201F">
        <w:separator/>
      </w:r>
    </w:p>
  </w:footnote>
  <w:footnote w:type="continuationSeparator" w:id="0">
    <w:p w:rsidR="00FC48F4" w:rsidRPr="0058201F" w:rsidRDefault="00FC48F4">
      <w:r w:rsidRPr="005820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F4" w:rsidRPr="0058201F" w:rsidRDefault="0058201F">
    <w:pPr>
      <w:pStyle w:val="Sidhuvud"/>
    </w:pPr>
    <w:r w:rsidRPr="005820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74196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F4" w:rsidRDefault="00FC48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48F4" w:rsidRDefault="00FC48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F4" w:rsidRPr="0058201F" w:rsidRDefault="0058201F">
    <w:pPr>
      <w:pStyle w:val="Sidhuvud"/>
    </w:pPr>
    <w:r w:rsidRPr="005820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4850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48F4" w:rsidRDefault="00FC48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48F4" w:rsidRDefault="00FC48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48F4" w:rsidRPr="0058201F" w:rsidRDefault="00FC48F4">
    <w:pPr>
      <w:pStyle w:val="FSHNormal"/>
      <w:tabs>
        <w:tab w:val="right" w:pos="5840"/>
      </w:tabs>
    </w:pPr>
    <w:r w:rsidRPr="0058201F">
      <w:br/>
    </w:r>
    <w:r w:rsidRPr="0058201F">
      <w:fldChar w:fldCharType="begin" w:fldLock="1"/>
    </w:r>
    <w:r w:rsidRPr="0058201F">
      <w:instrText xml:space="preserve"> DOCPROPERTY</w:instrText>
    </w:r>
    <w:r w:rsidRPr="0058201F">
      <w:rPr>
        <w:sz w:val="18"/>
      </w:rPr>
      <w:instrText xml:space="preserve"> "YearUser" *\charformat </w:instrText>
    </w:r>
    <w:r w:rsidRPr="0058201F">
      <w:fldChar w:fldCharType="separate"/>
    </w:r>
    <w:r w:rsidRPr="0058201F">
      <w:t>2007/08</w:t>
    </w:r>
    <w:r w:rsidRPr="0058201F">
      <w:fldChar w:fldCharType="end"/>
    </w:r>
    <w:r w:rsidRPr="0058201F">
      <w:t xml:space="preserve"> </w:t>
    </w:r>
    <w:r w:rsidRPr="0058201F">
      <w:tab/>
      <w:t xml:space="preserve">mnr: </w:t>
    </w:r>
    <w:r w:rsidRPr="0058201F">
      <w:fldChar w:fldCharType="begin" w:fldLock="1"/>
    </w:r>
    <w:r w:rsidRPr="0058201F">
      <w:instrText xml:space="preserve"> DOCPROPERTY</w:instrText>
    </w:r>
    <w:r w:rsidRPr="0058201F">
      <w:rPr>
        <w:sz w:val="18"/>
      </w:rPr>
      <w:instrText xml:space="preserve"> "Motionsnummer" *\charformat </w:instrText>
    </w:r>
    <w:r w:rsidRPr="0058201F">
      <w:fldChar w:fldCharType="separate"/>
    </w:r>
    <w:r w:rsidRPr="0058201F">
      <w:t>A288</w:t>
    </w:r>
    <w:r w:rsidRPr="0058201F">
      <w:fldChar w:fldCharType="end"/>
    </w:r>
    <w:r w:rsidRPr="0058201F">
      <w:br/>
    </w:r>
    <w:r w:rsidRPr="0058201F">
      <w:fldChar w:fldCharType="begin" w:fldLock="1"/>
    </w:r>
    <w:r w:rsidRPr="0058201F">
      <w:instrText xml:space="preserve"> DOCPROPERTY</w:instrText>
    </w:r>
    <w:r w:rsidRPr="0058201F">
      <w:rPr>
        <w:sz w:val="18"/>
      </w:rPr>
      <w:instrText xml:space="preserve"> "Samling" *\charformat </w:instrText>
    </w:r>
    <w:r w:rsidRPr="0058201F">
      <w:fldChar w:fldCharType="end"/>
    </w:r>
    <w:r w:rsidRPr="0058201F">
      <w:tab/>
      <w:t xml:space="preserve">pnr: </w:t>
    </w:r>
    <w:r w:rsidRPr="0058201F">
      <w:fldChar w:fldCharType="begin" w:fldLock="1"/>
    </w:r>
    <w:r w:rsidRPr="0058201F">
      <w:instrText xml:space="preserve"> DOCPROPERTY</w:instrText>
    </w:r>
    <w:r w:rsidRPr="0058201F">
      <w:rPr>
        <w:sz w:val="18"/>
      </w:rPr>
      <w:instrText xml:space="preserve"> "Partinummer" *\charformat </w:instrText>
    </w:r>
    <w:r w:rsidRPr="0058201F">
      <w:fldChar w:fldCharType="separate"/>
    </w:r>
    <w:r w:rsidRPr="0058201F">
      <w:t>s27036</w:t>
    </w:r>
    <w:r w:rsidRPr="0058201F">
      <w:fldChar w:fldCharType="end"/>
    </w:r>
  </w:p>
  <w:p w:rsidR="00FC48F4" w:rsidRPr="0058201F" w:rsidRDefault="00FC48F4">
    <w:pPr>
      <w:pStyle w:val="FSHRub1"/>
    </w:pPr>
    <w:r w:rsidRPr="0058201F">
      <w:t>Motion till riksdagen</w:t>
    </w:r>
    <w:r w:rsidRPr="0058201F">
      <w:br/>
    </w:r>
    <w:r w:rsidRPr="0058201F">
      <w:fldChar w:fldCharType="begin" w:fldLock="1"/>
    </w:r>
    <w:r w:rsidRPr="0058201F">
      <w:instrText xml:space="preserve"> DOCPROPERTY "YearUser" *\charformat </w:instrText>
    </w:r>
    <w:r w:rsidRPr="0058201F">
      <w:fldChar w:fldCharType="separate"/>
    </w:r>
    <w:r w:rsidRPr="0058201F">
      <w:t>2007/08</w:t>
    </w:r>
    <w:r w:rsidRPr="0058201F">
      <w:fldChar w:fldCharType="end"/>
    </w:r>
    <w:r w:rsidRPr="0058201F">
      <w:t>:</w:t>
    </w:r>
    <w:r w:rsidRPr="0058201F">
      <w:fldChar w:fldCharType="begin" w:fldLock="1"/>
    </w:r>
    <w:r w:rsidRPr="0058201F">
      <w:instrText xml:space="preserve"> DOCPROPERTY "Motionsnummer" *\charformat </w:instrText>
    </w:r>
    <w:r w:rsidRPr="0058201F">
      <w:fldChar w:fldCharType="separate"/>
    </w:r>
    <w:r w:rsidRPr="0058201F">
      <w:t>A288</w:t>
    </w:r>
    <w:r w:rsidRPr="0058201F">
      <w:fldChar w:fldCharType="end"/>
    </w:r>
  </w:p>
  <w:p w:rsidR="00FC48F4" w:rsidRPr="0058201F" w:rsidRDefault="00FC48F4">
    <w:pPr>
      <w:pStyle w:val="FSHNormalS5"/>
    </w:pPr>
    <w:r w:rsidRPr="0058201F">
      <w:fldChar w:fldCharType="begin" w:fldLock="1"/>
    </w:r>
    <w:r w:rsidRPr="0058201F">
      <w:instrText xml:space="preserve"> DOCPROPERTY "MotionarText" *\charformat </w:instrText>
    </w:r>
    <w:r w:rsidRPr="0058201F">
      <w:fldChar w:fldCharType="separate"/>
    </w:r>
    <w:r w:rsidRPr="0058201F">
      <w:t>av Jasenko Omanovic och Hans Stenberg (s)</w:t>
    </w:r>
    <w:r w:rsidRPr="0058201F">
      <w:fldChar w:fldCharType="end"/>
    </w:r>
    <w:r w:rsidRPr="0058201F">
      <w:br/>
    </w:r>
    <w:r w:rsidRPr="0058201F">
      <w:fldChar w:fldCharType="begin" w:fldLock="1"/>
    </w:r>
    <w:r w:rsidRPr="0058201F">
      <w:instrText xml:space="preserve"> DOCPROPERTY "SvarFrasKort" *\charformat </w:instrText>
    </w:r>
    <w:r w:rsidRPr="0058201F">
      <w:fldChar w:fldCharType="end"/>
    </w:r>
  </w:p>
  <w:p w:rsidR="00FC48F4" w:rsidRPr="0058201F" w:rsidRDefault="00FC48F4">
    <w:pPr>
      <w:pStyle w:val="FSHTitel"/>
    </w:pPr>
    <w:r w:rsidRPr="0058201F">
      <w:fldChar w:fldCharType="begin" w:fldLock="1"/>
    </w:r>
    <w:r w:rsidRPr="0058201F">
      <w:instrText xml:space="preserve"> DOCPROPERTY</w:instrText>
    </w:r>
    <w:r w:rsidRPr="0058201F">
      <w:rPr>
        <w:sz w:val="18"/>
      </w:rPr>
      <w:instrText xml:space="preserve"> "RubrikSvar" *\charformat </w:instrText>
    </w:r>
    <w:r w:rsidRPr="0058201F">
      <w:fldChar w:fldCharType="separate"/>
    </w:r>
    <w:r w:rsidRPr="0058201F">
      <w:t>Lönebidrag</w:t>
    </w:r>
    <w:r w:rsidRPr="0058201F">
      <w:fldChar w:fldCharType="end"/>
    </w:r>
  </w:p>
  <w:p w:rsidR="00FC48F4" w:rsidRPr="0058201F" w:rsidRDefault="00FC48F4">
    <w:pPr>
      <w:pStyle w:val="Normal00"/>
    </w:pPr>
  </w:p>
  <w:p w:rsidR="00FC48F4" w:rsidRPr="0058201F" w:rsidRDefault="00FC48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6719689">
    <w:abstractNumId w:val="8"/>
  </w:num>
  <w:num w:numId="2" w16cid:durableId="239218123">
    <w:abstractNumId w:val="9"/>
  </w:num>
  <w:num w:numId="3" w16cid:durableId="1992636641">
    <w:abstractNumId w:val="8"/>
  </w:num>
  <w:num w:numId="4" w16cid:durableId="1225028686">
    <w:abstractNumId w:val="9"/>
  </w:num>
  <w:num w:numId="5" w16cid:durableId="503517246">
    <w:abstractNumId w:val="13"/>
  </w:num>
  <w:num w:numId="6" w16cid:durableId="1296984617">
    <w:abstractNumId w:val="10"/>
  </w:num>
  <w:num w:numId="7" w16cid:durableId="1985894219">
    <w:abstractNumId w:val="11"/>
  </w:num>
  <w:num w:numId="8" w16cid:durableId="518660761">
    <w:abstractNumId w:val="12"/>
  </w:num>
  <w:num w:numId="9" w16cid:durableId="2076274546">
    <w:abstractNumId w:val="8"/>
  </w:num>
  <w:num w:numId="10" w16cid:durableId="804472820">
    <w:abstractNumId w:val="3"/>
  </w:num>
  <w:num w:numId="11" w16cid:durableId="703408503">
    <w:abstractNumId w:val="2"/>
  </w:num>
  <w:num w:numId="12" w16cid:durableId="1690985390">
    <w:abstractNumId w:val="1"/>
  </w:num>
  <w:num w:numId="13" w16cid:durableId="1693876113">
    <w:abstractNumId w:val="0"/>
  </w:num>
  <w:num w:numId="14" w16cid:durableId="927541189">
    <w:abstractNumId w:val="9"/>
  </w:num>
  <w:num w:numId="15" w16cid:durableId="2027439376">
    <w:abstractNumId w:val="7"/>
  </w:num>
  <w:num w:numId="16" w16cid:durableId="1165248774">
    <w:abstractNumId w:val="6"/>
  </w:num>
  <w:num w:numId="17" w16cid:durableId="745341413">
    <w:abstractNumId w:val="5"/>
  </w:num>
  <w:num w:numId="18" w16cid:durableId="1791701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29FE5090-7C32-4F4F-AEC4-9D001E10322D},{B18FB4F6-E5C3-4394-92DB-9CB27A7B60F0}"/>
  </w:docVars>
  <w:rsids>
    <w:rsidRoot w:val="006A55F8"/>
    <w:rsid w:val="0058201F"/>
    <w:rsid w:val="006A55F8"/>
    <w:rsid w:val="00F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42E601-73B1-4441-B4E0-DD91A5B8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s27036</vt:lpstr>
    </vt:vector>
  </TitlesOfParts>
  <Company>Riksdagen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s27036</dc:title>
  <dc:subject>s27036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2007-11-05T10:12:00Z</cp:lastPrinted>
  <dcterms:created xsi:type="dcterms:W3CDTF">2025-12-17T04:27:00Z</dcterms:created>
  <dcterms:modified xsi:type="dcterms:W3CDTF">2025-12-17T04:27:00Z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20072008000000000115000270360069</vt:lpwstr>
  </property>
  <property fmtid="{D5CDD505-2E9C-101B-9397-08002B2CF9AE}" pid="47" name="datum">
    <vt:lpwstr>070928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20072008000000000115000270360069</vt:lpwstr>
  </property>
  <property fmtid="{D5CDD505-2E9C-101B-9397-08002B2CF9AE}" pid="50" name="nummer">
    <vt:lpwstr>288</vt:lpwstr>
  </property>
  <property fmtid="{D5CDD505-2E9C-101B-9397-08002B2CF9AE}" pid="51" name="utskottsbeteckning">
    <vt:lpwstr>A</vt:lpwstr>
  </property>
  <property fmtid="{D5CDD505-2E9C-101B-9397-08002B2CF9AE}" pid="52" name="GlobalUID">
    <vt:lpwstr>{BC972F61-3167-46A5-9423-471487D1B264}</vt:lpwstr>
  </property>
  <property fmtid="{D5CDD505-2E9C-101B-9397-08002B2CF9AE}" pid="53" name="Överföringar">
    <vt:i4>0</vt:i4>
  </property>
  <property fmtid="{D5CDD505-2E9C-101B-9397-08002B2CF9AE}" pid="54" name="Checksum">
    <vt:lpwstr>*1006224783520*</vt:lpwstr>
  </property>
  <property fmtid="{D5CDD505-2E9C-101B-9397-08002B2CF9AE}" pid="55" name="skuggnummer">
    <vt:lpwstr>996</vt:lpwstr>
  </property>
  <property fmtid="{D5CDD505-2E9C-101B-9397-08002B2CF9AE}" pid="56" name="urixVersion">
    <vt:lpwstr>3.2.0.8</vt:lpwstr>
  </property>
  <property fmtid="{D5CDD505-2E9C-101B-9397-08002B2CF9AE}" pid="57" name="urixOrigin">
    <vt:lpwstr>071105 11:12:10.793</vt:lpwstr>
  </property>
  <property fmtid="{D5CDD505-2E9C-101B-9397-08002B2CF9AE}" pid="58" name="urixGuid">
    <vt:lpwstr>{1E8EA7A9-8C4E-491D-AD0B-AF4E3DF8F9A5}</vt:lpwstr>
  </property>
</Properties>
</file>