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8EF" w:rsidRPr="005428EF" w:rsidRDefault="005428EF">
      <w:pPr>
        <w:pStyle w:val="Hemstlrubrik"/>
        <w:shd w:val="clear" w:color="000000" w:fill="auto"/>
      </w:pPr>
      <w:r w:rsidRPr="005428EF">
        <w:t>Förslag till riksdagsbeslut</w:t>
      </w:r>
    </w:p>
    <w:p w:rsidR="005428EF" w:rsidRPr="005428EF" w:rsidRDefault="005428EF">
      <w:pPr>
        <w:pStyle w:val="Hemstlatt"/>
        <w:shd w:val="clear" w:color="000000" w:fill="auto"/>
        <w:ind w:left="0"/>
      </w:pPr>
      <w:r w:rsidRPr="005428EF">
        <w:t>Riksdagen tillkännager för regeringen som sin mening vad som anförs i motionen om a</w:t>
      </w:r>
      <w:r w:rsidRPr="005428EF">
        <w:rPr>
          <w:szCs w:val="24"/>
        </w:rPr>
        <w:t>tt med ökad snabbhet förbättra villkoren för landets småföretagare.</w:t>
      </w:r>
    </w:p>
    <w:p w:rsidR="005428EF" w:rsidRPr="005428EF" w:rsidRDefault="005428EF">
      <w:pPr>
        <w:pStyle w:val="Rubrik1"/>
        <w:shd w:val="clear" w:color="000000" w:fill="auto"/>
      </w:pPr>
      <w:r w:rsidRPr="005428EF">
        <w:t>Motivering</w:t>
      </w:r>
    </w:p>
    <w:p w:rsidR="005428EF" w:rsidRPr="005428EF" w:rsidRDefault="005428EF">
      <w:pPr>
        <w:shd w:val="clear" w:color="000000" w:fill="auto"/>
      </w:pPr>
      <w:r w:rsidRPr="005428EF">
        <w:t>Alliansregeringen gick till val för att få fler människor i arbete. En riktig satsning där vi också under de gångna två åren kunnat se positiva resultat.</w:t>
      </w:r>
    </w:p>
    <w:p w:rsidR="005428EF" w:rsidRPr="005428EF" w:rsidRDefault="005428EF">
      <w:pPr>
        <w:pStyle w:val="Normaltindrag"/>
        <w:shd w:val="clear" w:color="000000" w:fill="auto"/>
      </w:pPr>
      <w:r w:rsidRPr="005428EF">
        <w:t>Det finns dock fortfarande en hel del kvar att åtgärda för att underlätta för småföretagen, där inte minst fler insatser krävs för att få ordentlig fart på regelförenklingsarbetet.</w:t>
      </w:r>
    </w:p>
    <w:p w:rsidR="005428EF" w:rsidRPr="005428EF" w:rsidRDefault="005428EF">
      <w:pPr>
        <w:pStyle w:val="Normaltindrag"/>
        <w:shd w:val="clear" w:color="000000" w:fill="auto"/>
      </w:pPr>
      <w:r w:rsidRPr="005428EF">
        <w:t>Det behöver t.ex. bli lättare att komma i kontakt med rätta myndighetspe</w:t>
      </w:r>
      <w:r w:rsidRPr="005428EF">
        <w:t>r</w:t>
      </w:r>
      <w:r w:rsidRPr="005428EF">
        <w:t>soner på samhällets olika nivåer för att få svar på diverse frågor.</w:t>
      </w:r>
    </w:p>
    <w:p w:rsidR="005428EF" w:rsidRPr="005428EF" w:rsidRDefault="005428EF">
      <w:pPr>
        <w:pStyle w:val="Normaltindrag"/>
        <w:shd w:val="clear" w:color="000000" w:fill="auto"/>
      </w:pPr>
      <w:r w:rsidRPr="005428EF">
        <w:t>Vårt lands välstånd hänger samman med nya och växande småföretag. Då är det nödvändigt att villkoren förbättras och att det påbörjade förenklingsa</w:t>
      </w:r>
      <w:r w:rsidRPr="005428EF">
        <w:t>r</w:t>
      </w:r>
      <w:r w:rsidRPr="005428EF">
        <w:t>betet för att förbättra villkoren för småföretagen påskyndas.</w:t>
      </w:r>
    </w:p>
    <w:p w:rsidR="005428EF" w:rsidRPr="005428EF" w:rsidRDefault="005428EF">
      <w:pPr>
        <w:pStyle w:val="Normaltindrag"/>
        <w:shd w:val="clear" w:color="000000" w:fill="auto"/>
      </w:pPr>
      <w:r w:rsidRPr="005428EF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28EF">
        <w:trPr>
          <w:cantSplit/>
        </w:trPr>
        <w:tc>
          <w:tcPr>
            <w:tcW w:w="3046" w:type="dxa"/>
          </w:tcPr>
          <w:p w:rsidR="005428EF" w:rsidRPr="005428EF" w:rsidRDefault="005428EF">
            <w:pPr>
              <w:pStyle w:val="UnderskriftDatum"/>
              <w:shd w:val="clear" w:color="000000" w:fill="auto"/>
              <w:spacing w:before="240"/>
            </w:pPr>
            <w:r w:rsidRPr="005428EF">
              <w:t>Stockholm den 1 oktober 2008</w:t>
            </w:r>
          </w:p>
        </w:tc>
        <w:tc>
          <w:tcPr>
            <w:tcW w:w="3047" w:type="dxa"/>
          </w:tcPr>
          <w:p w:rsidR="005428EF" w:rsidRPr="005428EF" w:rsidRDefault="005428E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428EF">
        <w:trPr>
          <w:cantSplit/>
        </w:trPr>
        <w:tc>
          <w:tcPr>
            <w:tcW w:w="3046" w:type="dxa"/>
          </w:tcPr>
          <w:p w:rsidR="005428EF" w:rsidRPr="005428EF" w:rsidRDefault="005428EF">
            <w:pPr>
              <w:pStyle w:val="Underskrifter"/>
              <w:shd w:val="clear" w:color="000000" w:fill="auto"/>
            </w:pPr>
            <w:r w:rsidRPr="005428EF">
              <w:t>Anita Brodén (fp)</w:t>
            </w:r>
          </w:p>
        </w:tc>
        <w:tc>
          <w:tcPr>
            <w:tcW w:w="3046" w:type="dxa"/>
          </w:tcPr>
          <w:p w:rsidR="005428EF" w:rsidRPr="005428EF" w:rsidRDefault="005428EF">
            <w:pPr>
              <w:pStyle w:val="Underskrifter"/>
              <w:shd w:val="clear" w:color="000000" w:fill="auto"/>
            </w:pPr>
          </w:p>
        </w:tc>
      </w:tr>
    </w:tbl>
    <w:p w:rsidR="005428EF" w:rsidRPr="005428EF" w:rsidRDefault="005428EF">
      <w:pPr>
        <w:pStyle w:val="Normaltindrag"/>
        <w:shd w:val="clear" w:color="000000" w:fill="auto"/>
      </w:pPr>
    </w:p>
    <w:sectPr w:rsidR="00000000" w:rsidRPr="0054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8EF" w:rsidRPr="005428EF" w:rsidRDefault="005428EF">
      <w:r w:rsidRPr="005428EF">
        <w:separator/>
      </w:r>
    </w:p>
  </w:endnote>
  <w:endnote w:type="continuationSeparator" w:id="0">
    <w:p w:rsidR="005428EF" w:rsidRPr="005428EF" w:rsidRDefault="005428EF">
      <w:r w:rsidRPr="005428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F" w:rsidRPr="005428EF" w:rsidRDefault="005428EF">
    <w:pPr>
      <w:pStyle w:val="Sidfot"/>
    </w:pPr>
    <w:r w:rsidRPr="005428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51872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EF" w:rsidRDefault="005428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28EF" w:rsidRDefault="005428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F" w:rsidRPr="005428EF" w:rsidRDefault="005428EF">
    <w:pPr>
      <w:pStyle w:val="Sidfot"/>
    </w:pPr>
    <w:r w:rsidRPr="005428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8700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EF" w:rsidRDefault="005428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28EF" w:rsidRDefault="005428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F" w:rsidRPr="005428EF" w:rsidRDefault="005428EF">
    <w:pPr>
      <w:pStyle w:val="Sidfot"/>
    </w:pPr>
    <w:r w:rsidRPr="005428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EF" w:rsidRDefault="005428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28EF" w:rsidRDefault="005428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8EF" w:rsidRPr="005428EF" w:rsidRDefault="005428EF">
      <w:r w:rsidRPr="005428EF">
        <w:separator/>
      </w:r>
    </w:p>
  </w:footnote>
  <w:footnote w:type="continuationSeparator" w:id="0">
    <w:p w:rsidR="005428EF" w:rsidRPr="005428EF" w:rsidRDefault="005428EF">
      <w:r w:rsidRPr="005428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F" w:rsidRPr="005428EF" w:rsidRDefault="005428EF">
    <w:pPr>
      <w:pStyle w:val="Sidhuvud"/>
    </w:pPr>
    <w:r w:rsidRPr="005428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5418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EF" w:rsidRDefault="005428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28EF" w:rsidRDefault="005428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F" w:rsidRPr="005428EF" w:rsidRDefault="005428EF">
    <w:pPr>
      <w:pStyle w:val="Sidhuvud"/>
    </w:pPr>
    <w:r w:rsidRPr="005428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3795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EF" w:rsidRDefault="005428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28EF" w:rsidRDefault="005428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8EF" w:rsidRPr="005428EF" w:rsidRDefault="005428EF">
    <w:pPr>
      <w:pStyle w:val="FSHNormal"/>
      <w:tabs>
        <w:tab w:val="right" w:pos="5840"/>
      </w:tabs>
    </w:pPr>
    <w:r w:rsidRPr="005428EF">
      <w:br/>
    </w:r>
    <w:r w:rsidRPr="005428EF">
      <w:fldChar w:fldCharType="begin" w:fldLock="1"/>
    </w:r>
    <w:r w:rsidRPr="005428EF">
      <w:instrText xml:space="preserve"> DOCPROPERTY</w:instrText>
    </w:r>
    <w:r w:rsidRPr="005428EF">
      <w:rPr>
        <w:sz w:val="18"/>
      </w:rPr>
      <w:instrText xml:space="preserve"> "YearUser" *\charformat </w:instrText>
    </w:r>
    <w:r w:rsidRPr="005428EF">
      <w:fldChar w:fldCharType="separate"/>
    </w:r>
    <w:r w:rsidRPr="005428EF">
      <w:t>2008/09</w:t>
    </w:r>
    <w:r w:rsidRPr="005428EF">
      <w:fldChar w:fldCharType="end"/>
    </w:r>
    <w:r w:rsidRPr="005428EF">
      <w:t xml:space="preserve"> </w:t>
    </w:r>
    <w:r w:rsidRPr="005428EF">
      <w:tab/>
      <w:t xml:space="preserve">mnr: </w:t>
    </w:r>
    <w:r w:rsidRPr="005428EF">
      <w:fldChar w:fldCharType="begin" w:fldLock="1"/>
    </w:r>
    <w:r w:rsidRPr="005428EF">
      <w:instrText xml:space="preserve"> DOCPROPERTY</w:instrText>
    </w:r>
    <w:r w:rsidRPr="005428EF">
      <w:rPr>
        <w:sz w:val="18"/>
      </w:rPr>
      <w:instrText xml:space="preserve"> "Motionsnummer" *\charformat </w:instrText>
    </w:r>
    <w:r w:rsidRPr="005428EF">
      <w:fldChar w:fldCharType="separate"/>
    </w:r>
    <w:r w:rsidRPr="005428EF">
      <w:t>N361</w:t>
    </w:r>
    <w:r w:rsidRPr="005428EF">
      <w:fldChar w:fldCharType="end"/>
    </w:r>
    <w:r w:rsidRPr="005428EF">
      <w:br/>
    </w:r>
    <w:r w:rsidRPr="005428EF">
      <w:fldChar w:fldCharType="begin" w:fldLock="1"/>
    </w:r>
    <w:r w:rsidRPr="005428EF">
      <w:instrText xml:space="preserve"> DOCPROPERTY</w:instrText>
    </w:r>
    <w:r w:rsidRPr="005428EF">
      <w:rPr>
        <w:sz w:val="18"/>
      </w:rPr>
      <w:instrText xml:space="preserve"> "Samling" *\charformat </w:instrText>
    </w:r>
    <w:r w:rsidRPr="005428EF">
      <w:fldChar w:fldCharType="end"/>
    </w:r>
    <w:r w:rsidRPr="005428EF">
      <w:tab/>
      <w:t xml:space="preserve">pnr: </w:t>
    </w:r>
    <w:r w:rsidRPr="005428EF">
      <w:fldChar w:fldCharType="begin" w:fldLock="1"/>
    </w:r>
    <w:r w:rsidRPr="005428EF">
      <w:instrText xml:space="preserve"> DOCPROPERTY</w:instrText>
    </w:r>
    <w:r w:rsidRPr="005428EF">
      <w:rPr>
        <w:sz w:val="18"/>
      </w:rPr>
      <w:instrText xml:space="preserve"> "Partinummer" *\charformat </w:instrText>
    </w:r>
    <w:r w:rsidRPr="005428EF">
      <w:fldChar w:fldCharType="separate"/>
    </w:r>
    <w:r w:rsidRPr="005428EF">
      <w:t>fp1329</w:t>
    </w:r>
    <w:r w:rsidRPr="005428EF">
      <w:fldChar w:fldCharType="end"/>
    </w:r>
  </w:p>
  <w:p w:rsidR="005428EF" w:rsidRPr="005428EF" w:rsidRDefault="005428EF">
    <w:pPr>
      <w:pStyle w:val="FSHRub1"/>
    </w:pPr>
    <w:r w:rsidRPr="005428EF">
      <w:t>Motion till riksdagen</w:t>
    </w:r>
    <w:r w:rsidRPr="005428EF">
      <w:br/>
    </w:r>
    <w:r w:rsidRPr="005428EF">
      <w:fldChar w:fldCharType="begin" w:fldLock="1"/>
    </w:r>
    <w:r w:rsidRPr="005428EF">
      <w:instrText xml:space="preserve"> DOCPROPERTY "YearUser" *\charformat </w:instrText>
    </w:r>
    <w:r w:rsidRPr="005428EF">
      <w:fldChar w:fldCharType="separate"/>
    </w:r>
    <w:r w:rsidRPr="005428EF">
      <w:t>2008/09</w:t>
    </w:r>
    <w:r w:rsidRPr="005428EF">
      <w:fldChar w:fldCharType="end"/>
    </w:r>
    <w:r w:rsidRPr="005428EF">
      <w:t>:</w:t>
    </w:r>
    <w:r w:rsidRPr="005428EF">
      <w:fldChar w:fldCharType="begin" w:fldLock="1"/>
    </w:r>
    <w:r w:rsidRPr="005428EF">
      <w:instrText xml:space="preserve"> DOCPROPERTY "Motionsnummer" *\charformat </w:instrText>
    </w:r>
    <w:r w:rsidRPr="005428EF">
      <w:fldChar w:fldCharType="separate"/>
    </w:r>
    <w:r w:rsidRPr="005428EF">
      <w:t>N361</w:t>
    </w:r>
    <w:r w:rsidRPr="005428EF">
      <w:fldChar w:fldCharType="end"/>
    </w:r>
  </w:p>
  <w:p w:rsidR="005428EF" w:rsidRPr="005428EF" w:rsidRDefault="005428EF">
    <w:pPr>
      <w:pStyle w:val="FSHNormalS5"/>
    </w:pPr>
    <w:r w:rsidRPr="005428EF">
      <w:fldChar w:fldCharType="begin" w:fldLock="1"/>
    </w:r>
    <w:r w:rsidRPr="005428EF">
      <w:instrText xml:space="preserve"> DOCPROPERTY "MotionarText" *\charformat </w:instrText>
    </w:r>
    <w:r w:rsidRPr="005428EF">
      <w:fldChar w:fldCharType="separate"/>
    </w:r>
    <w:r w:rsidRPr="005428EF">
      <w:t>av Anita Brodén (fp)</w:t>
    </w:r>
    <w:r w:rsidRPr="005428EF">
      <w:fldChar w:fldCharType="end"/>
    </w:r>
    <w:r w:rsidRPr="005428EF">
      <w:br/>
    </w:r>
    <w:r w:rsidRPr="005428EF">
      <w:fldChar w:fldCharType="begin" w:fldLock="1"/>
    </w:r>
    <w:r w:rsidRPr="005428EF">
      <w:instrText xml:space="preserve"> DOCPROPERTY "SvarFrasKort" *\charformat </w:instrText>
    </w:r>
    <w:r w:rsidRPr="005428EF">
      <w:fldChar w:fldCharType="end"/>
    </w:r>
  </w:p>
  <w:p w:rsidR="005428EF" w:rsidRPr="005428EF" w:rsidRDefault="005428EF">
    <w:pPr>
      <w:pStyle w:val="FSHTitel"/>
    </w:pPr>
    <w:r w:rsidRPr="005428EF">
      <w:fldChar w:fldCharType="begin" w:fldLock="1"/>
    </w:r>
    <w:r w:rsidRPr="005428EF">
      <w:instrText xml:space="preserve"> DOCPROPERTY</w:instrText>
    </w:r>
    <w:r w:rsidRPr="005428EF">
      <w:rPr>
        <w:sz w:val="18"/>
      </w:rPr>
      <w:instrText xml:space="preserve"> "RubrikSvar" *\charformat </w:instrText>
    </w:r>
    <w:r w:rsidRPr="005428EF">
      <w:fldChar w:fldCharType="separate"/>
    </w:r>
    <w:r w:rsidRPr="005428EF">
      <w:t>Småföretagarnas betydelse</w:t>
    </w:r>
    <w:r w:rsidRPr="005428EF">
      <w:fldChar w:fldCharType="end"/>
    </w:r>
  </w:p>
  <w:p w:rsidR="005428EF" w:rsidRPr="005428EF" w:rsidRDefault="005428EF">
    <w:pPr>
      <w:pStyle w:val="Normal00"/>
    </w:pPr>
  </w:p>
  <w:p w:rsidR="005428EF" w:rsidRPr="005428EF" w:rsidRDefault="005428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1E91531"/>
    <w:multiLevelType w:val="hybridMultilevel"/>
    <w:tmpl w:val="652A5614"/>
    <w:lvl w:ilvl="0" w:tplc="70AA90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004677"/>
    <w:multiLevelType w:val="hybridMultilevel"/>
    <w:tmpl w:val="11289F5C"/>
    <w:lvl w:ilvl="0" w:tplc="212CDD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7FD3"/>
    <w:multiLevelType w:val="hybridMultilevel"/>
    <w:tmpl w:val="2236CF92"/>
    <w:lvl w:ilvl="0" w:tplc="A042A6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F503E"/>
    <w:multiLevelType w:val="hybridMultilevel"/>
    <w:tmpl w:val="2F842ECE"/>
    <w:lvl w:ilvl="0" w:tplc="3198F3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842640">
    <w:abstractNumId w:val="8"/>
  </w:num>
  <w:num w:numId="2" w16cid:durableId="912617434">
    <w:abstractNumId w:val="9"/>
  </w:num>
  <w:num w:numId="3" w16cid:durableId="1441946399">
    <w:abstractNumId w:val="8"/>
  </w:num>
  <w:num w:numId="4" w16cid:durableId="1990092957">
    <w:abstractNumId w:val="9"/>
  </w:num>
  <w:num w:numId="5" w16cid:durableId="466506043">
    <w:abstractNumId w:val="14"/>
  </w:num>
  <w:num w:numId="6" w16cid:durableId="110252178">
    <w:abstractNumId w:val="10"/>
  </w:num>
  <w:num w:numId="7" w16cid:durableId="1214729990">
    <w:abstractNumId w:val="11"/>
  </w:num>
  <w:num w:numId="8" w16cid:durableId="1333483767">
    <w:abstractNumId w:val="12"/>
  </w:num>
  <w:num w:numId="9" w16cid:durableId="1218392758">
    <w:abstractNumId w:val="8"/>
  </w:num>
  <w:num w:numId="10" w16cid:durableId="595014700">
    <w:abstractNumId w:val="3"/>
  </w:num>
  <w:num w:numId="11" w16cid:durableId="1250042856">
    <w:abstractNumId w:val="2"/>
  </w:num>
  <w:num w:numId="12" w16cid:durableId="992217497">
    <w:abstractNumId w:val="1"/>
  </w:num>
  <w:num w:numId="13" w16cid:durableId="1861115356">
    <w:abstractNumId w:val="0"/>
  </w:num>
  <w:num w:numId="14" w16cid:durableId="2143688709">
    <w:abstractNumId w:val="9"/>
  </w:num>
  <w:num w:numId="15" w16cid:durableId="827751590">
    <w:abstractNumId w:val="7"/>
  </w:num>
  <w:num w:numId="16" w16cid:durableId="849832934">
    <w:abstractNumId w:val="6"/>
  </w:num>
  <w:num w:numId="17" w16cid:durableId="712969628">
    <w:abstractNumId w:val="5"/>
  </w:num>
  <w:num w:numId="18" w16cid:durableId="1382246457">
    <w:abstractNumId w:val="4"/>
  </w:num>
  <w:num w:numId="19" w16cid:durableId="656373832">
    <w:abstractNumId w:val="16"/>
  </w:num>
  <w:num w:numId="20" w16cid:durableId="1023366364">
    <w:abstractNumId w:val="17"/>
  </w:num>
  <w:num w:numId="21" w16cid:durableId="1191529463">
    <w:abstractNumId w:val="13"/>
  </w:num>
  <w:num w:numId="22" w16cid:durableId="2504792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EF8F305-E5EC-4D88-A3F3-0EBCBA593D5F}"/>
  </w:docVars>
  <w:rsids>
    <w:rsidRoot w:val="008879B5"/>
    <w:rsid w:val="005428EF"/>
    <w:rsid w:val="008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CA3CB03-3D60-4DC0-A082-15808FD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818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fp1329</vt:lpstr>
    </vt:vector>
  </TitlesOfParts>
  <Company>Riksdagen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fp1329</dc:title>
  <dc:subject>fp1329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2009-01-29T14:45:00Z</cp:lastPrinted>
  <dcterms:created xsi:type="dcterms:W3CDTF">2025-12-17T18:11:00Z</dcterms:created>
  <dcterms:modified xsi:type="dcterms:W3CDTF">2025-12-17T18:11:00Z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Småföretagarnas betydelse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Småföretagarnas betydelse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20082009000001020112000013290069</vt:lpwstr>
  </property>
  <property fmtid="{D5CDD505-2E9C-101B-9397-08002B2CF9AE}" pid="47" name="datum">
    <vt:lpwstr>081001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20082009000001020112000013290069</vt:lpwstr>
  </property>
  <property fmtid="{D5CDD505-2E9C-101B-9397-08002B2CF9AE}" pid="50" name="nummer">
    <vt:lpwstr>361</vt:lpwstr>
  </property>
  <property fmtid="{D5CDD505-2E9C-101B-9397-08002B2CF9AE}" pid="51" name="utskottsbeteckning">
    <vt:lpwstr>N</vt:lpwstr>
  </property>
  <property fmtid="{D5CDD505-2E9C-101B-9397-08002B2CF9AE}" pid="52" name="GlobalUID">
    <vt:lpwstr>{D157A2C1-4744-477F-BF70-26565B412376}</vt:lpwstr>
  </property>
  <property fmtid="{D5CDD505-2E9C-101B-9397-08002B2CF9AE}" pid="53" name="Överföringar">
    <vt:i4>0</vt:i4>
  </property>
  <property fmtid="{D5CDD505-2E9C-101B-9397-08002B2CF9AE}" pid="54" name="Checksum">
    <vt:lpwstr>*0006546535365*</vt:lpwstr>
  </property>
  <property fmtid="{D5CDD505-2E9C-101B-9397-08002B2CF9AE}" pid="55" name="skuggnummer">
    <vt:lpwstr>2433</vt:lpwstr>
  </property>
  <property fmtid="{D5CDD505-2E9C-101B-9397-08002B2CF9AE}" pid="56" name="urixVersion">
    <vt:lpwstr>3.2.0.8</vt:lpwstr>
  </property>
  <property fmtid="{D5CDD505-2E9C-101B-9397-08002B2CF9AE}" pid="57" name="urixOrigin">
    <vt:lpwstr>090402 15:47:37.822</vt:lpwstr>
  </property>
  <property fmtid="{D5CDD505-2E9C-101B-9397-08002B2CF9AE}" pid="58" name="urixGuid">
    <vt:lpwstr>{F3E01290-7632-44E5-A76D-F2187D48F689}</vt:lpwstr>
  </property>
</Properties>
</file>