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523" w:rsidRPr="000B2DD1" w:rsidRDefault="00B12523">
      <w:pPr>
        <w:pStyle w:val="Frslagsrubrik"/>
        <w:shd w:val="clear" w:color="000000" w:fill="auto"/>
      </w:pPr>
      <w:r w:rsidRPr="000B2DD1">
        <w:t>Förslag till riksdagsbeslut</w:t>
      </w:r>
    </w:p>
    <w:p w:rsidR="00B12523" w:rsidRPr="000B2DD1" w:rsidRDefault="00B12523">
      <w:pPr>
        <w:pStyle w:val="Hemstlatt"/>
        <w:shd w:val="clear" w:color="000000" w:fill="auto"/>
        <w:ind w:left="0"/>
      </w:pPr>
      <w:r w:rsidRPr="000B2DD1">
        <w:t>Riksdagen tillkännager för regeringen som sin mening vad som anförs i motionen om att omgående införa en obligatorisk läkem</w:t>
      </w:r>
      <w:r w:rsidRPr="000B2DD1">
        <w:t>e</w:t>
      </w:r>
      <w:r w:rsidRPr="000B2DD1">
        <w:t>delsförsäkring.</w:t>
      </w:r>
    </w:p>
    <w:p w:rsidR="00B12523" w:rsidRPr="000B2DD1" w:rsidRDefault="00B12523">
      <w:pPr>
        <w:pStyle w:val="Rubrik1"/>
        <w:shd w:val="clear" w:color="000000" w:fill="auto"/>
      </w:pPr>
      <w:r w:rsidRPr="000B2DD1">
        <w:t>Motivering</w:t>
      </w:r>
    </w:p>
    <w:p w:rsidR="00B12523" w:rsidRPr="000B2DD1" w:rsidRDefault="00B12523">
      <w:pPr>
        <w:shd w:val="clear" w:color="000000" w:fill="auto"/>
      </w:pPr>
      <w:r w:rsidRPr="000B2DD1">
        <w:t>Den borgerliga regeringens privatisering av apoteksverksamheten ställer nu stora krav på att alla läkemedel omfattas av läkemedelsförsäkringen. Om en läkare ordinerar en medicin och det finns ett fullt likvärdigt preparat som är billigare, ska apoteket lämna ut detta. Vill patienten följa läkarens ordination och köpa den medicinen får man själv betala mellanskillnaden. Prisskillnaden ingår inte i högkostnadsskyddet. Eftersom en del mediciner inte omfattas av läkemedelsförsäkringen, saknar patienten ersättn</w:t>
      </w:r>
      <w:r w:rsidRPr="000B2DD1">
        <w:t>ingsskydd om medicinen ger skadliga effekter.</w:t>
      </w:r>
    </w:p>
    <w:p w:rsidR="00B12523" w:rsidRPr="000B2DD1" w:rsidRDefault="00B12523">
      <w:pPr>
        <w:pStyle w:val="Normaltindrag"/>
        <w:shd w:val="clear" w:color="000000" w:fill="auto"/>
      </w:pPr>
      <w:r w:rsidRPr="000B2DD1">
        <w:t>Varken apotek eller läkare har skyldighet att ge information om att försä</w:t>
      </w:r>
      <w:r w:rsidRPr="000B2DD1">
        <w:t>k</w:t>
      </w:r>
      <w:r w:rsidRPr="000B2DD1">
        <w:t>ringsskydd saknas. Läkemedel kan vara skadliga för enskilda människor och kan leda till svåra och livslånga komplikationer, samt nedsatt arbetsförmåga och ett ekonomiskt lidande.</w:t>
      </w:r>
    </w:p>
    <w:p w:rsidR="00B12523" w:rsidRPr="000B2DD1" w:rsidRDefault="00B12523">
      <w:pPr>
        <w:pStyle w:val="Normaltindrag"/>
        <w:shd w:val="clear" w:color="000000" w:fill="auto"/>
      </w:pPr>
      <w:r w:rsidRPr="000B2DD1">
        <w:t>Redan på 70-talet infördes en läkemedelsförsäkring. Från försäkringen kan man få ersättning om man blir skadad av medicin. Nästan alla bolag som säljer medicin i Sverige omfattas av läkemedelsförsäkringen, som ägs geme</w:t>
      </w:r>
      <w:r w:rsidRPr="000B2DD1">
        <w:t>n</w:t>
      </w:r>
      <w:r w:rsidRPr="000B2DD1">
        <w:t>samt av de anslutna bolagen. Men det kostar pengar, och det finns bolag som låter bli.</w:t>
      </w:r>
    </w:p>
    <w:p w:rsidR="00B12523" w:rsidRPr="000B2DD1" w:rsidRDefault="00B12523">
      <w:pPr>
        <w:pStyle w:val="Normaltindrag"/>
        <w:shd w:val="clear" w:color="000000" w:fill="auto"/>
      </w:pPr>
      <w:r w:rsidRPr="000B2DD1">
        <w:t>Regeringen har nu utrett frågan, men inte kommit med något förslag. Detta är anmärkningsvärt eftersom allt fler riskerar att drabbas när man erbjuds billigare medicin på läkemedelsmarknaden.</w:t>
      </w:r>
    </w:p>
    <w:p w:rsidR="00B12523" w:rsidRPr="000B2DD1" w:rsidRDefault="00B12523">
      <w:pPr>
        <w:pStyle w:val="Normaltindrag"/>
        <w:shd w:val="clear" w:color="000000" w:fill="auto"/>
      </w:pPr>
      <w:r w:rsidRPr="000B2DD1">
        <w:t xml:space="preserve">En lagstiftning måste nu fram som omöjliggör för läkemedelsäljande bolag att inte vara anslutna till läkemedelsförsäkringen. Dessutom ska apoteken och </w:t>
      </w:r>
      <w:r w:rsidRPr="000B2DD1">
        <w:lastRenderedPageBreak/>
        <w:t>läkarna fram till att lagstiftningen träder i kraft vara skyldiga att upplysa pat</w:t>
      </w:r>
      <w:r w:rsidRPr="000B2DD1">
        <w:t>i</w:t>
      </w:r>
      <w:r w:rsidRPr="000B2DD1">
        <w:t>enterna om en medicin omfattas av försäkringen eller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2DD1">
        <w:trPr>
          <w:cantSplit/>
        </w:trPr>
        <w:tc>
          <w:tcPr>
            <w:tcW w:w="3046" w:type="dxa"/>
          </w:tcPr>
          <w:p w:rsidR="00B12523" w:rsidRPr="000B2DD1" w:rsidRDefault="00B12523">
            <w:pPr>
              <w:pStyle w:val="UnderskriftDatum"/>
              <w:shd w:val="clear" w:color="000000" w:fill="auto"/>
              <w:spacing w:before="240"/>
            </w:pPr>
            <w:r w:rsidRPr="000B2DD1">
              <w:t>Stockholm den 25 september 2013</w:t>
            </w:r>
          </w:p>
        </w:tc>
        <w:tc>
          <w:tcPr>
            <w:tcW w:w="3047" w:type="dxa"/>
          </w:tcPr>
          <w:p w:rsidR="00B12523" w:rsidRPr="000B2DD1" w:rsidRDefault="00B12523">
            <w:pPr>
              <w:pStyle w:val="Underskrifter"/>
              <w:shd w:val="clear" w:color="000000" w:fill="auto"/>
              <w:spacing w:before="240"/>
            </w:pPr>
          </w:p>
        </w:tc>
      </w:tr>
      <w:tr w:rsidR="00000000" w:rsidRPr="000B2DD1">
        <w:trPr>
          <w:cantSplit/>
        </w:trPr>
        <w:tc>
          <w:tcPr>
            <w:tcW w:w="3046" w:type="dxa"/>
          </w:tcPr>
          <w:p w:rsidR="00B12523" w:rsidRPr="000B2DD1" w:rsidRDefault="00B12523">
            <w:pPr>
              <w:pStyle w:val="Underskrifter"/>
              <w:shd w:val="clear" w:color="000000" w:fill="auto"/>
            </w:pPr>
            <w:r w:rsidRPr="000B2DD1">
              <w:t>Lars Johansson (S)</w:t>
            </w:r>
          </w:p>
        </w:tc>
        <w:tc>
          <w:tcPr>
            <w:tcW w:w="3046" w:type="dxa"/>
          </w:tcPr>
          <w:p w:rsidR="00B12523" w:rsidRPr="000B2DD1" w:rsidRDefault="00B12523">
            <w:pPr>
              <w:pStyle w:val="Underskrifter"/>
              <w:shd w:val="clear" w:color="000000" w:fill="auto"/>
            </w:pPr>
            <w:r w:rsidRPr="000B2DD1">
              <w:t>Cecilia Dalman Eek (S)</w:t>
            </w:r>
          </w:p>
        </w:tc>
      </w:tr>
    </w:tbl>
    <w:p w:rsidR="00B12523" w:rsidRPr="000B2DD1" w:rsidRDefault="00B12523">
      <w:pPr>
        <w:pStyle w:val="Normaltindrag"/>
        <w:shd w:val="clear" w:color="000000" w:fill="auto"/>
      </w:pPr>
    </w:p>
    <w:sectPr w:rsidR="00B12523" w:rsidRPr="000B2DD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2523" w:rsidRPr="000B2DD1" w:rsidRDefault="00B12523">
      <w:r w:rsidRPr="000B2DD1">
        <w:separator/>
      </w:r>
    </w:p>
  </w:endnote>
  <w:endnote w:type="continuationSeparator" w:id="0">
    <w:p w:rsidR="00B12523" w:rsidRPr="000B2DD1" w:rsidRDefault="00B12523">
      <w:r w:rsidRPr="000B2D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523" w:rsidRPr="000B2DD1" w:rsidRDefault="000B2DD1">
    <w:pPr>
      <w:pStyle w:val="Sidfot"/>
    </w:pPr>
    <w:r w:rsidRPr="000B2D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8991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523" w:rsidRDefault="00B125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2523" w:rsidRDefault="00B125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523" w:rsidRPr="000B2DD1" w:rsidRDefault="000B2DD1">
    <w:pPr>
      <w:pStyle w:val="Sidfot"/>
    </w:pPr>
    <w:r w:rsidRPr="000B2D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8705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523" w:rsidRDefault="00B1252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2523" w:rsidRDefault="00B1252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523" w:rsidRPr="000B2DD1" w:rsidRDefault="000B2DD1">
    <w:pPr>
      <w:pStyle w:val="Sidfot"/>
    </w:pPr>
    <w:r w:rsidRPr="000B2D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13043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523" w:rsidRDefault="00B125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2523" w:rsidRDefault="00B125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2523" w:rsidRPr="000B2DD1" w:rsidRDefault="00B12523">
      <w:r w:rsidRPr="000B2DD1">
        <w:separator/>
      </w:r>
    </w:p>
  </w:footnote>
  <w:footnote w:type="continuationSeparator" w:id="0">
    <w:p w:rsidR="00B12523" w:rsidRPr="000B2DD1" w:rsidRDefault="00B12523">
      <w:r w:rsidRPr="000B2D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523" w:rsidRPr="000B2DD1" w:rsidRDefault="000B2DD1">
    <w:pPr>
      <w:pStyle w:val="Sidhuvud"/>
    </w:pPr>
    <w:r w:rsidRPr="000B2D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35385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523" w:rsidRDefault="00B1252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2523" w:rsidRDefault="00B1252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523" w:rsidRPr="000B2DD1" w:rsidRDefault="000B2DD1">
    <w:pPr>
      <w:pStyle w:val="Sidhuvud"/>
    </w:pPr>
    <w:r w:rsidRPr="000B2D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29744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523" w:rsidRDefault="00B1252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2523" w:rsidRDefault="00B1252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523" w:rsidRPr="000B2DD1" w:rsidRDefault="00B12523">
    <w:pPr>
      <w:pStyle w:val="FSHNormal"/>
      <w:tabs>
        <w:tab w:val="right" w:pos="5840"/>
      </w:tabs>
    </w:pPr>
    <w:r w:rsidRPr="000B2DD1">
      <w:br/>
    </w:r>
    <w:r w:rsidRPr="000B2DD1">
      <w:fldChar w:fldCharType="begin" w:fldLock="1"/>
    </w:r>
    <w:r w:rsidRPr="000B2DD1">
      <w:instrText xml:space="preserve"> DOCPROPERTY</w:instrText>
    </w:r>
    <w:r w:rsidRPr="000B2DD1">
      <w:rPr>
        <w:sz w:val="18"/>
      </w:rPr>
      <w:instrText xml:space="preserve"> "YearUser" *\charformat </w:instrText>
    </w:r>
    <w:r w:rsidRPr="000B2DD1">
      <w:fldChar w:fldCharType="separate"/>
    </w:r>
    <w:r w:rsidRPr="000B2DD1">
      <w:t>2013/14</w:t>
    </w:r>
    <w:r w:rsidRPr="000B2DD1">
      <w:fldChar w:fldCharType="end"/>
    </w:r>
    <w:r w:rsidRPr="000B2DD1">
      <w:t xml:space="preserve"> </w:t>
    </w:r>
    <w:r w:rsidRPr="000B2DD1">
      <w:tab/>
      <w:t xml:space="preserve">mnr: </w:t>
    </w:r>
    <w:r w:rsidRPr="000B2DD1">
      <w:fldChar w:fldCharType="begin" w:fldLock="1"/>
    </w:r>
    <w:r w:rsidRPr="000B2DD1">
      <w:instrText xml:space="preserve"> DOCPROPERTY</w:instrText>
    </w:r>
    <w:r w:rsidRPr="000B2DD1">
      <w:rPr>
        <w:sz w:val="18"/>
      </w:rPr>
      <w:instrText xml:space="preserve"> "Motionsnummer" *\charformat </w:instrText>
    </w:r>
    <w:r w:rsidRPr="000B2DD1">
      <w:fldChar w:fldCharType="separate"/>
    </w:r>
    <w:r w:rsidRPr="000B2DD1">
      <w:t>So407</w:t>
    </w:r>
    <w:r w:rsidRPr="000B2DD1">
      <w:fldChar w:fldCharType="end"/>
    </w:r>
    <w:r w:rsidRPr="000B2DD1">
      <w:br/>
    </w:r>
    <w:r w:rsidRPr="000B2DD1">
      <w:fldChar w:fldCharType="begin" w:fldLock="1"/>
    </w:r>
    <w:r w:rsidRPr="000B2DD1">
      <w:instrText xml:space="preserve"> DOCPROPERTY</w:instrText>
    </w:r>
    <w:r w:rsidRPr="000B2DD1">
      <w:rPr>
        <w:sz w:val="18"/>
      </w:rPr>
      <w:instrText xml:space="preserve"> "Samling" *\charformat </w:instrText>
    </w:r>
    <w:r w:rsidRPr="000B2DD1">
      <w:fldChar w:fldCharType="end"/>
    </w:r>
    <w:r w:rsidRPr="000B2DD1">
      <w:tab/>
      <w:t xml:space="preserve">pnr: </w:t>
    </w:r>
    <w:r w:rsidRPr="000B2DD1">
      <w:fldChar w:fldCharType="begin" w:fldLock="1"/>
    </w:r>
    <w:r w:rsidRPr="000B2DD1">
      <w:instrText xml:space="preserve"> DOCPROPERTY</w:instrText>
    </w:r>
    <w:r w:rsidRPr="000B2DD1">
      <w:rPr>
        <w:sz w:val="18"/>
      </w:rPr>
      <w:instrText xml:space="preserve"> "Partinummer" *\charformat </w:instrText>
    </w:r>
    <w:r w:rsidRPr="000B2DD1">
      <w:fldChar w:fldCharType="separate"/>
    </w:r>
    <w:r w:rsidRPr="000B2DD1">
      <w:t>S19048</w:t>
    </w:r>
    <w:r w:rsidRPr="000B2DD1">
      <w:fldChar w:fldCharType="end"/>
    </w:r>
  </w:p>
  <w:p w:rsidR="00B12523" w:rsidRPr="000B2DD1" w:rsidRDefault="00B12523">
    <w:pPr>
      <w:pStyle w:val="FSHRub1"/>
    </w:pPr>
    <w:r w:rsidRPr="000B2DD1">
      <w:t>Motion till riksdagen</w:t>
    </w:r>
    <w:r w:rsidRPr="000B2DD1">
      <w:br/>
    </w:r>
    <w:r w:rsidRPr="000B2DD1">
      <w:fldChar w:fldCharType="begin" w:fldLock="1"/>
    </w:r>
    <w:r w:rsidRPr="000B2DD1">
      <w:instrText xml:space="preserve"> DOCPROPERTY "YearUser" *\charformat </w:instrText>
    </w:r>
    <w:r w:rsidRPr="000B2DD1">
      <w:fldChar w:fldCharType="separate"/>
    </w:r>
    <w:r w:rsidRPr="000B2DD1">
      <w:t>2013/14</w:t>
    </w:r>
    <w:r w:rsidRPr="000B2DD1">
      <w:fldChar w:fldCharType="end"/>
    </w:r>
    <w:r w:rsidRPr="000B2DD1">
      <w:t>:</w:t>
    </w:r>
    <w:r w:rsidRPr="000B2DD1">
      <w:fldChar w:fldCharType="begin" w:fldLock="1"/>
    </w:r>
    <w:r w:rsidRPr="000B2DD1">
      <w:instrText xml:space="preserve"> DOCPROPERTY "Motionsnummer" *\charformat </w:instrText>
    </w:r>
    <w:r w:rsidRPr="000B2DD1">
      <w:fldChar w:fldCharType="separate"/>
    </w:r>
    <w:r w:rsidRPr="000B2DD1">
      <w:t>So407</w:t>
    </w:r>
    <w:r w:rsidRPr="000B2DD1">
      <w:fldChar w:fldCharType="end"/>
    </w:r>
  </w:p>
  <w:p w:rsidR="00B12523" w:rsidRPr="000B2DD1" w:rsidRDefault="00B12523">
    <w:pPr>
      <w:pStyle w:val="FSHNormalS5"/>
    </w:pPr>
    <w:r w:rsidRPr="000B2DD1">
      <w:fldChar w:fldCharType="begin" w:fldLock="1"/>
    </w:r>
    <w:r w:rsidRPr="000B2DD1">
      <w:instrText xml:space="preserve"> DOCPROPERTY "MotionarText" *\charformat </w:instrText>
    </w:r>
    <w:r w:rsidRPr="000B2DD1">
      <w:fldChar w:fldCharType="separate"/>
    </w:r>
    <w:r w:rsidRPr="000B2DD1">
      <w:t>av Lars Johansson och Cecilia Dalman Eek (S)</w:t>
    </w:r>
    <w:r w:rsidRPr="000B2DD1">
      <w:fldChar w:fldCharType="end"/>
    </w:r>
    <w:r w:rsidRPr="000B2DD1">
      <w:br/>
    </w:r>
    <w:r w:rsidRPr="000B2DD1">
      <w:fldChar w:fldCharType="begin" w:fldLock="1"/>
    </w:r>
    <w:r w:rsidRPr="000B2DD1">
      <w:instrText xml:space="preserve"> DOCPROPERTY "SvarFrasKort" *\charformat </w:instrText>
    </w:r>
    <w:r w:rsidRPr="000B2DD1">
      <w:fldChar w:fldCharType="end"/>
    </w:r>
  </w:p>
  <w:p w:rsidR="00B12523" w:rsidRPr="000B2DD1" w:rsidRDefault="00B12523">
    <w:pPr>
      <w:pStyle w:val="FSHTitel"/>
    </w:pPr>
    <w:r w:rsidRPr="000B2DD1">
      <w:fldChar w:fldCharType="begin" w:fldLock="1"/>
    </w:r>
    <w:r w:rsidRPr="000B2DD1">
      <w:instrText xml:space="preserve"> DOCPROPERTY</w:instrText>
    </w:r>
    <w:r w:rsidRPr="000B2DD1">
      <w:rPr>
        <w:sz w:val="18"/>
      </w:rPr>
      <w:instrText xml:space="preserve"> "RubrikSvar" *\charformat </w:instrText>
    </w:r>
    <w:r w:rsidRPr="000B2DD1">
      <w:fldChar w:fldCharType="separate"/>
    </w:r>
    <w:r w:rsidRPr="000B2DD1">
      <w:t>Läkemedelsförsäkring</w:t>
    </w:r>
    <w:r w:rsidRPr="000B2DD1">
      <w:fldChar w:fldCharType="end"/>
    </w:r>
  </w:p>
  <w:p w:rsidR="00B12523" w:rsidRPr="000B2DD1" w:rsidRDefault="00B12523">
    <w:pPr>
      <w:pStyle w:val="Normal00"/>
    </w:pPr>
  </w:p>
  <w:p w:rsidR="00B12523" w:rsidRPr="000B2DD1" w:rsidRDefault="00B125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26878848">
    <w:abstractNumId w:val="13"/>
  </w:num>
  <w:num w:numId="2" w16cid:durableId="539048988">
    <w:abstractNumId w:val="11"/>
  </w:num>
  <w:num w:numId="3" w16cid:durableId="890387810">
    <w:abstractNumId w:val="14"/>
  </w:num>
  <w:num w:numId="4" w16cid:durableId="604927895">
    <w:abstractNumId w:val="8"/>
  </w:num>
  <w:num w:numId="5" w16cid:durableId="1002439813">
    <w:abstractNumId w:val="3"/>
  </w:num>
  <w:num w:numId="6" w16cid:durableId="68190094">
    <w:abstractNumId w:val="2"/>
  </w:num>
  <w:num w:numId="7" w16cid:durableId="996033171">
    <w:abstractNumId w:val="1"/>
  </w:num>
  <w:num w:numId="8" w16cid:durableId="1362629117">
    <w:abstractNumId w:val="0"/>
  </w:num>
  <w:num w:numId="9" w16cid:durableId="1032346048">
    <w:abstractNumId w:val="9"/>
  </w:num>
  <w:num w:numId="10" w16cid:durableId="1376856200">
    <w:abstractNumId w:val="7"/>
  </w:num>
  <w:num w:numId="11" w16cid:durableId="362755125">
    <w:abstractNumId w:val="6"/>
  </w:num>
  <w:num w:numId="12" w16cid:durableId="590624955">
    <w:abstractNumId w:val="5"/>
  </w:num>
  <w:num w:numId="13" w16cid:durableId="376900912">
    <w:abstractNumId w:val="4"/>
  </w:num>
  <w:num w:numId="14" w16cid:durableId="742486812">
    <w:abstractNumId w:val="16"/>
  </w:num>
  <w:num w:numId="15" w16cid:durableId="1041054962">
    <w:abstractNumId w:val="12"/>
  </w:num>
  <w:num w:numId="16" w16cid:durableId="14786450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2"/>
    <w:docVar w:name="PersonGUIDs" w:val="{A5FD479D-7B1D-4149-A949-BD9CC9D47A21},{50B4339C-5DEC-4824-8FE8-E26E089AAFBA}"/>
  </w:docVars>
  <w:rsids>
    <w:rsidRoot w:val="00A94209"/>
    <w:rsid w:val="000B2DD1"/>
    <w:rsid w:val="00A94209"/>
    <w:rsid w:val="00B125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416359-6C5A-48E3-B83F-56F0FCAB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1598</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S19048</vt:lpstr>
    </vt:vector>
  </TitlesOfParts>
  <Company>Riksdagen</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S19048</dc:title>
  <dc:subject>S19048</dc:subject>
  <dc:creator>Riksdagen</dc:creator>
  <cp:keywords>Riksdagen</cp:keywords>
  <dc:description>AD-ändringar</dc:description>
  <cp:lastModifiedBy>Lars Brink</cp:lastModifiedBy>
  <cp:revision>2</cp:revision>
  <cp:lastPrinted>2013-11-27T17:07:00Z</cp:lastPrinted>
  <dcterms:created xsi:type="dcterms:W3CDTF">2025-12-17T23:51:00Z</dcterms:created>
  <dcterms:modified xsi:type="dcterms:W3CDTF">2025-12-17T23:51:00Z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mot2000_606_2013-09-12</vt:lpwstr>
  </property>
  <property fmtid="{D5CDD505-2E9C-101B-9397-08002B2CF9AE}" pid="3" name="version">
    <vt:lpwstr>mot2000_606_2013-09-12</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Läkemedelsförsäkring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Johansson och Cecilia Dalman Eek (S)</vt:lpwstr>
  </property>
  <property fmtid="{D5CDD505-2E9C-101B-9397-08002B2CF9AE}" pid="26" name="MotionarLista">
    <vt:lpwstr>Johansson, Lars (S)\Dalman Eek, Cecilia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Cecilia Dalman Eek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20132014000000000083000190480069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20132014000000000083000190480069</vt:lpwstr>
  </property>
  <property fmtid="{D5CDD505-2E9C-101B-9397-08002B2CF9AE}" pid="50" name="nummer">
    <vt:lpwstr>407</vt:lpwstr>
  </property>
  <property fmtid="{D5CDD505-2E9C-101B-9397-08002B2CF9AE}" pid="51" name="utskottsbeteckning">
    <vt:lpwstr>So</vt:lpwstr>
  </property>
  <property fmtid="{D5CDD505-2E9C-101B-9397-08002B2CF9AE}" pid="52" name="GlobalUID">
    <vt:lpwstr>{5D93E812-8E45-4C56-A9EE-16D9FCC31C78}</vt:lpwstr>
  </property>
  <property fmtid="{D5CDD505-2E9C-101B-9397-08002B2CF9AE}" pid="53" name="Överföringar">
    <vt:i4>0</vt:i4>
  </property>
  <property fmtid="{D5CDD505-2E9C-101B-9397-08002B2CF9AE}" pid="54" name="Checksum">
    <vt:lpwstr>*0016193044028*</vt:lpwstr>
  </property>
  <property fmtid="{D5CDD505-2E9C-101B-9397-08002B2CF9AE}" pid="55" name="skuggnummer">
    <vt:lpwstr>1411</vt:lpwstr>
  </property>
  <property fmtid="{D5CDD505-2E9C-101B-9397-08002B2CF9AE}" pid="56" name="urixVersion">
    <vt:lpwstr>4.6.0.0</vt:lpwstr>
  </property>
  <property fmtid="{D5CDD505-2E9C-101B-9397-08002B2CF9AE}" pid="57" name="urixOrigin">
    <vt:lpwstr>131212 08:42:26.792</vt:lpwstr>
  </property>
  <property fmtid="{D5CDD505-2E9C-101B-9397-08002B2CF9AE}" pid="58" name="urixGuid">
    <vt:lpwstr>{D2B469CB-A19C-4067-9B9F-E7FCEB99B64A}</vt:lpwstr>
  </property>
</Properties>
</file>