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3989A" w14:textId="70C7CEFD" w:rsidR="00B04092" w:rsidRDefault="00B04092" w:rsidP="00DA0661">
      <w:pPr>
        <w:pStyle w:val="Rubrik"/>
      </w:pPr>
      <w:bookmarkStart w:id="0" w:name="Start"/>
      <w:bookmarkEnd w:id="0"/>
      <w:r>
        <w:t>Svar på fråga 2019/20:</w:t>
      </w:r>
      <w:r w:rsidR="001D08A7">
        <w:t>467</w:t>
      </w:r>
      <w:r>
        <w:t xml:space="preserve"> av </w:t>
      </w:r>
      <w:r w:rsidR="005C0AEE">
        <w:t xml:space="preserve">Jonas Andersson </w:t>
      </w:r>
      <w:r w:rsidR="000B0C9B">
        <w:t xml:space="preserve">i Linköping </w:t>
      </w:r>
      <w:r w:rsidR="005C0AEE">
        <w:t>(SD)</w:t>
      </w:r>
      <w:r>
        <w:t xml:space="preserve"> </w:t>
      </w:r>
      <w:r w:rsidR="005C0AEE">
        <w:t>Spelsajter utan licens som riktar sig till svenska spelare</w:t>
      </w:r>
    </w:p>
    <w:p w14:paraId="0EE220C4" w14:textId="60E9D806" w:rsidR="00B04092" w:rsidRDefault="005C0AEE" w:rsidP="00B04092">
      <w:pPr>
        <w:pStyle w:val="Brdtext"/>
      </w:pPr>
      <w:r>
        <w:t>Jonas Andersson</w:t>
      </w:r>
      <w:r w:rsidR="000B0C9B">
        <w:t xml:space="preserve"> i Linköping</w:t>
      </w:r>
      <w:r w:rsidR="00B04092">
        <w:t xml:space="preserve"> har frågat mig </w:t>
      </w:r>
      <w:r>
        <w:t>hur</w:t>
      </w:r>
      <w:r w:rsidR="00B04092">
        <w:t xml:space="preserve"> jag avser </w:t>
      </w:r>
      <w:r w:rsidR="002717AA">
        <w:t xml:space="preserve">att </w:t>
      </w:r>
      <w:r>
        <w:t xml:space="preserve">agera för att </w:t>
      </w:r>
      <w:bookmarkStart w:id="1" w:name="_GoBack"/>
      <w:bookmarkEnd w:id="1"/>
      <w:r>
        <w:t xml:space="preserve">öka kanaliseringsgraden och hantera problematiken med spelsajter utan licens som riktar sig till svenska spelare. </w:t>
      </w:r>
    </w:p>
    <w:p w14:paraId="140FCA5C" w14:textId="146B0C8C" w:rsidR="00B04092" w:rsidRDefault="00B04092" w:rsidP="00B04092">
      <w:pPr>
        <w:pStyle w:val="Brdtext"/>
      </w:pPr>
      <w:r>
        <w:t>Det främsta syftet med omregler</w:t>
      </w:r>
      <w:r w:rsidR="002717AA">
        <w:t>ingen va</w:t>
      </w:r>
      <w:r>
        <w:t xml:space="preserve">r att återta kontrollen </w:t>
      </w:r>
      <w:r w:rsidR="002717AA">
        <w:t xml:space="preserve">över </w:t>
      </w:r>
      <w:r w:rsidR="00C26D40">
        <w:t>spelmarknaden</w:t>
      </w:r>
      <w:r w:rsidR="001D08A7">
        <w:t xml:space="preserve"> och skydda svenska konsumenter</w:t>
      </w:r>
      <w:r w:rsidR="00C26D40">
        <w:t xml:space="preserve">. En viktig del i det </w:t>
      </w:r>
      <w:r w:rsidR="00E50145">
        <w:t xml:space="preserve">är </w:t>
      </w:r>
      <w:r w:rsidR="00C26D40">
        <w:t xml:space="preserve">att stänga ute olagliga aktörer </w:t>
      </w:r>
      <w:r w:rsidR="00A70AFA">
        <w:t xml:space="preserve">från den svenska spelmarknaden. </w:t>
      </w:r>
    </w:p>
    <w:p w14:paraId="7EC7E4D0" w14:textId="04EE6036" w:rsidR="00771FC2" w:rsidRDefault="00A70AFA" w:rsidP="00B04092">
      <w:pPr>
        <w:pStyle w:val="Brdtext"/>
      </w:pPr>
      <w:r>
        <w:t xml:space="preserve">I den nya spelregleringen finns ett flertal </w:t>
      </w:r>
      <w:r w:rsidR="001D08A7">
        <w:t>bestämmelser som syftar till</w:t>
      </w:r>
      <w:r w:rsidRPr="00CD658C">
        <w:t xml:space="preserve"> att stänga ute </w:t>
      </w:r>
      <w:r>
        <w:t>olagliga</w:t>
      </w:r>
      <w:r w:rsidRPr="00CD658C">
        <w:t xml:space="preserve"> </w:t>
      </w:r>
      <w:r>
        <w:t>spelföretag</w:t>
      </w:r>
      <w:r w:rsidRPr="00CD658C">
        <w:t xml:space="preserve">. </w:t>
      </w:r>
      <w:r w:rsidR="008C47B0">
        <w:t>Som exempel</w:t>
      </w:r>
      <w:r>
        <w:t xml:space="preserve"> har straffen skärpts för</w:t>
      </w:r>
      <w:r w:rsidRPr="00CD658C">
        <w:t xml:space="preserve"> främjande och tillhandhållande av olovligt spel</w:t>
      </w:r>
      <w:r>
        <w:t xml:space="preserve"> i förhållande till vad som gällde enligt lotterilagen. </w:t>
      </w:r>
      <w:r w:rsidRPr="00CD658C">
        <w:t xml:space="preserve">Spelinspektionen </w:t>
      </w:r>
      <w:r>
        <w:t>har getts mandat att</w:t>
      </w:r>
      <w:r w:rsidRPr="00CD658C">
        <w:t xml:space="preserve"> besluta om betalningsblockering och varningsmeddelanden</w:t>
      </w:r>
      <w:r>
        <w:t>. Vidare har en bestämmelse införts som gör s</w:t>
      </w:r>
      <w:r w:rsidRPr="00CD658C">
        <w:t xml:space="preserve">pelares vinster på </w:t>
      </w:r>
      <w:r>
        <w:t>olagliga spelsajter</w:t>
      </w:r>
      <w:r w:rsidRPr="00CD658C">
        <w:t xml:space="preserve"> skattepliktiga.</w:t>
      </w:r>
      <w:r>
        <w:t xml:space="preserve"> </w:t>
      </w:r>
      <w:r w:rsidR="00B04092">
        <w:t xml:space="preserve">Spelinspektionen </w:t>
      </w:r>
      <w:r>
        <w:t xml:space="preserve">har </w:t>
      </w:r>
      <w:r w:rsidR="001D08A7">
        <w:t xml:space="preserve">av </w:t>
      </w:r>
      <w:r>
        <w:t xml:space="preserve">regeringen i uppdrag att utöva </w:t>
      </w:r>
      <w:r w:rsidR="00B04092">
        <w:t>tillsyn</w:t>
      </w:r>
      <w:r>
        <w:t xml:space="preserve"> över efterlevnaden av spellagen</w:t>
      </w:r>
      <w:r w:rsidR="00B04092">
        <w:t xml:space="preserve">. </w:t>
      </w:r>
      <w:r w:rsidR="00771FC2">
        <w:t>D</w:t>
      </w:r>
      <w:r w:rsidR="00B04092">
        <w:t xml:space="preserve">en pågående Spelmarknadsutredningen har i uppdrag att föreslå </w:t>
      </w:r>
      <w:r>
        <w:t>ytterligare åtgärder för att stänga ute olicensierat spel</w:t>
      </w:r>
      <w:r w:rsidR="00B04092" w:rsidRPr="00B57471">
        <w:t>.</w:t>
      </w:r>
      <w:r w:rsidR="00771FC2">
        <w:t xml:space="preserve"> </w:t>
      </w:r>
    </w:p>
    <w:p w14:paraId="01CF02F2" w14:textId="31D88D5C" w:rsidR="00B04092" w:rsidRDefault="002717AA" w:rsidP="00B04092">
      <w:pPr>
        <w:pStyle w:val="Brdtext"/>
      </w:pPr>
      <w:r>
        <w:t xml:space="preserve">Regeringen </w:t>
      </w:r>
      <w:r w:rsidR="00EF230E">
        <w:t xml:space="preserve">följer utvecklingen noga och </w:t>
      </w:r>
      <w:r>
        <w:t xml:space="preserve">är beredd att vidta ytterligare åtgärder </w:t>
      </w:r>
      <w:r w:rsidR="005C0AEE">
        <w:t>om</w:t>
      </w:r>
      <w:r>
        <w:t xml:space="preserve"> det behövs.</w:t>
      </w:r>
    </w:p>
    <w:p w14:paraId="7DB0A912" w14:textId="77777777" w:rsidR="00B04092" w:rsidRDefault="00B04092" w:rsidP="002749F7">
      <w:pPr>
        <w:pStyle w:val="Brdtext"/>
      </w:pPr>
    </w:p>
    <w:p w14:paraId="7D53095B" w14:textId="4488200E" w:rsidR="00B04092" w:rsidRDefault="00B0409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5A0E37D97B04C37A1F04710426ADAE0"/>
          </w:placeholder>
          <w:dataBinding w:prefixMappings="xmlns:ns0='http://lp/documentinfo/RK' " w:xpath="/ns0:DocumentInfo[1]/ns0:BaseInfo[1]/ns0:HeaderDate[1]" w:storeItemID="{3A752019-3740-4B7E-8D5D-EA7F79BE1929}"/>
          <w:date w:fullDate="2019-1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B4480">
            <w:t>3 december 2019</w:t>
          </w:r>
        </w:sdtContent>
      </w:sdt>
    </w:p>
    <w:p w14:paraId="759AD587" w14:textId="77777777" w:rsidR="00B04092" w:rsidRDefault="00B04092" w:rsidP="004E7A8F">
      <w:pPr>
        <w:pStyle w:val="Brdtextutanavstnd"/>
      </w:pPr>
    </w:p>
    <w:p w14:paraId="619F4A3D" w14:textId="2CD61E11" w:rsidR="00B04092" w:rsidRPr="00DB48AB" w:rsidRDefault="00B04092" w:rsidP="00DB48AB">
      <w:pPr>
        <w:pStyle w:val="Brdtext"/>
      </w:pPr>
      <w:r>
        <w:t>Ardalan Shekarabi</w:t>
      </w:r>
    </w:p>
    <w:sectPr w:rsidR="00B0409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EC4D0" w14:textId="77777777" w:rsidR="00B04092" w:rsidRDefault="00B04092" w:rsidP="00A87A54">
      <w:pPr>
        <w:spacing w:after="0" w:line="240" w:lineRule="auto"/>
      </w:pPr>
      <w:r>
        <w:separator/>
      </w:r>
    </w:p>
  </w:endnote>
  <w:endnote w:type="continuationSeparator" w:id="0">
    <w:p w14:paraId="6FA12D8F" w14:textId="77777777" w:rsidR="00B04092" w:rsidRDefault="00B0409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8326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39126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E53C7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59678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4CC72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B312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82EC6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F47556" w14:textId="77777777" w:rsidTr="00C26068">
      <w:trPr>
        <w:trHeight w:val="227"/>
      </w:trPr>
      <w:tc>
        <w:tcPr>
          <w:tcW w:w="4074" w:type="dxa"/>
        </w:tcPr>
        <w:p w14:paraId="2DDEE9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AD0DB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4612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B080E" w14:textId="77777777" w:rsidR="00B04092" w:rsidRDefault="00B04092" w:rsidP="00A87A54">
      <w:pPr>
        <w:spacing w:after="0" w:line="240" w:lineRule="auto"/>
      </w:pPr>
      <w:r>
        <w:separator/>
      </w:r>
    </w:p>
  </w:footnote>
  <w:footnote w:type="continuationSeparator" w:id="0">
    <w:p w14:paraId="0580B790" w14:textId="77777777" w:rsidR="00B04092" w:rsidRDefault="00B0409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4092" w14:paraId="359A9A4E" w14:textId="77777777" w:rsidTr="00C93EBA">
      <w:trPr>
        <w:trHeight w:val="227"/>
      </w:trPr>
      <w:tc>
        <w:tcPr>
          <w:tcW w:w="5534" w:type="dxa"/>
        </w:tcPr>
        <w:p w14:paraId="158D5487" w14:textId="77777777" w:rsidR="00B04092" w:rsidRPr="007D73AB" w:rsidRDefault="00B04092">
          <w:pPr>
            <w:pStyle w:val="Sidhuvud"/>
          </w:pPr>
        </w:p>
      </w:tc>
      <w:tc>
        <w:tcPr>
          <w:tcW w:w="3170" w:type="dxa"/>
          <w:vAlign w:val="bottom"/>
        </w:tcPr>
        <w:p w14:paraId="69F07C1B" w14:textId="77777777" w:rsidR="00B04092" w:rsidRPr="007D73AB" w:rsidRDefault="00B04092" w:rsidP="00340DE0">
          <w:pPr>
            <w:pStyle w:val="Sidhuvud"/>
          </w:pPr>
        </w:p>
      </w:tc>
      <w:tc>
        <w:tcPr>
          <w:tcW w:w="1134" w:type="dxa"/>
        </w:tcPr>
        <w:p w14:paraId="49D6196F" w14:textId="77777777" w:rsidR="00B04092" w:rsidRDefault="00B04092" w:rsidP="005A703A">
          <w:pPr>
            <w:pStyle w:val="Sidhuvud"/>
          </w:pPr>
        </w:p>
      </w:tc>
    </w:tr>
    <w:tr w:rsidR="00B04092" w14:paraId="7B508D20" w14:textId="77777777" w:rsidTr="00C93EBA">
      <w:trPr>
        <w:trHeight w:val="1928"/>
      </w:trPr>
      <w:tc>
        <w:tcPr>
          <w:tcW w:w="5534" w:type="dxa"/>
        </w:tcPr>
        <w:p w14:paraId="071E7A28" w14:textId="77777777" w:rsidR="00B04092" w:rsidRPr="00340DE0" w:rsidRDefault="00B040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B8A766" wp14:editId="45FAADF9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40FF83" w14:textId="77777777" w:rsidR="00B04092" w:rsidRPr="00710A6C" w:rsidRDefault="00B04092" w:rsidP="00EE3C0F">
          <w:pPr>
            <w:pStyle w:val="Sidhuvud"/>
            <w:rPr>
              <w:b/>
            </w:rPr>
          </w:pPr>
        </w:p>
        <w:p w14:paraId="53971A28" w14:textId="77777777" w:rsidR="00B04092" w:rsidRDefault="00B04092" w:rsidP="00EE3C0F">
          <w:pPr>
            <w:pStyle w:val="Sidhuvud"/>
          </w:pPr>
        </w:p>
        <w:p w14:paraId="66D35B01" w14:textId="77777777" w:rsidR="00B04092" w:rsidRDefault="00B04092" w:rsidP="00EE3C0F">
          <w:pPr>
            <w:pStyle w:val="Sidhuvud"/>
          </w:pPr>
        </w:p>
        <w:p w14:paraId="55571379" w14:textId="77777777" w:rsidR="00B04092" w:rsidRDefault="00B04092" w:rsidP="00EE3C0F">
          <w:pPr>
            <w:pStyle w:val="Sidhuvud"/>
          </w:pPr>
        </w:p>
        <w:sdt>
          <w:sdtPr>
            <w:alias w:val="Dnr"/>
            <w:tag w:val="ccRKShow_Dnr"/>
            <w:id w:val="-1152674568"/>
            <w:placeholder>
              <w:docPart w:val="04045072BD434BC784EFEE51C02429FD"/>
            </w:placeholder>
            <w:dataBinding w:prefixMappings="xmlns:ns0='http://lp/documentinfo/RK' " w:xpath="/ns0:DocumentInfo[1]/ns0:BaseInfo[1]/ns0:Dnr[1]" w:storeItemID="{3A752019-3740-4B7E-8D5D-EA7F79BE1929}"/>
            <w:text/>
          </w:sdtPr>
          <w:sdtEndPr/>
          <w:sdtContent>
            <w:p w14:paraId="0892E832" w14:textId="57979884" w:rsidR="00B04092" w:rsidRDefault="005C0AEE" w:rsidP="00EE3C0F">
              <w:pPr>
                <w:pStyle w:val="Sidhuvud"/>
              </w:pPr>
              <w:r w:rsidRPr="005C0AEE">
                <w:t>Fi2019/03938/OU</w:t>
              </w:r>
            </w:p>
          </w:sdtContent>
        </w:sdt>
        <w:sdt>
          <w:sdtPr>
            <w:alias w:val="DocNumber"/>
            <w:tag w:val="DocNumber"/>
            <w:id w:val="993686415"/>
            <w:placeholder>
              <w:docPart w:val="785B957E0EB54E20833CFB72FDA49337"/>
            </w:placeholder>
            <w:showingPlcHdr/>
            <w:dataBinding w:prefixMappings="xmlns:ns0='http://lp/documentinfo/RK' " w:xpath="/ns0:DocumentInfo[1]/ns0:BaseInfo[1]/ns0:DocNumber[1]" w:storeItemID="{3A752019-3740-4B7E-8D5D-EA7F79BE1929}"/>
            <w:text/>
          </w:sdtPr>
          <w:sdtEndPr/>
          <w:sdtContent>
            <w:p w14:paraId="06E27479" w14:textId="77777777" w:rsidR="00B04092" w:rsidRDefault="00B040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9B032D" w14:textId="77777777" w:rsidR="00B04092" w:rsidRDefault="00B04092" w:rsidP="00EE3C0F">
          <w:pPr>
            <w:pStyle w:val="Sidhuvud"/>
          </w:pPr>
        </w:p>
      </w:tc>
      <w:tc>
        <w:tcPr>
          <w:tcW w:w="1134" w:type="dxa"/>
        </w:tcPr>
        <w:p w14:paraId="2DD5982F" w14:textId="77777777" w:rsidR="00B04092" w:rsidRDefault="00B04092" w:rsidP="0094502D">
          <w:pPr>
            <w:pStyle w:val="Sidhuvud"/>
          </w:pPr>
        </w:p>
        <w:p w14:paraId="763C1DCF" w14:textId="77777777" w:rsidR="00B04092" w:rsidRPr="0094502D" w:rsidRDefault="00B04092" w:rsidP="00EC71A6">
          <w:pPr>
            <w:pStyle w:val="Sidhuvud"/>
          </w:pPr>
        </w:p>
      </w:tc>
    </w:tr>
    <w:tr w:rsidR="00B04092" w14:paraId="62F4BECF" w14:textId="77777777" w:rsidTr="00C93EBA">
      <w:trPr>
        <w:trHeight w:val="2268"/>
      </w:trPr>
      <w:sdt>
        <w:sdtPr>
          <w:alias w:val="SenderText"/>
          <w:tag w:val="ccRKShow_SenderText"/>
          <w:id w:val="-1575419279"/>
          <w:placeholder>
            <w:docPart w:val="EE18806E4F344D4BB5CAF14208FC4840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C42F970" w14:textId="77A8D557" w:rsidR="00B04092" w:rsidRPr="00340DE0" w:rsidRDefault="00CD46B6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104740899"/>
          <w:placeholder>
            <w:docPart w:val="124C831BFD8A4A06928B7C98C7769CF0"/>
          </w:placeholder>
          <w:dataBinding w:prefixMappings="xmlns:ns0='http://lp/documentinfo/RK' " w:xpath="/ns0:DocumentInfo[1]/ns0:BaseInfo[1]/ns0:Recipient[1]" w:storeItemID="{3A752019-3740-4B7E-8D5D-EA7F79BE1929}"/>
          <w:text w:multiLine="1"/>
        </w:sdtPr>
        <w:sdtEndPr/>
        <w:sdtContent>
          <w:tc>
            <w:tcPr>
              <w:tcW w:w="3170" w:type="dxa"/>
            </w:tcPr>
            <w:p w14:paraId="10681E6C" w14:textId="17D0DCC5" w:rsidR="00B04092" w:rsidRDefault="001D08A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63DBD2" w14:textId="77777777" w:rsidR="00B04092" w:rsidRDefault="00B04092" w:rsidP="003E6020">
          <w:pPr>
            <w:pStyle w:val="Sidhuvud"/>
          </w:pPr>
        </w:p>
      </w:tc>
    </w:tr>
  </w:tbl>
  <w:p w14:paraId="6248FBE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9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C9B"/>
    <w:rsid w:val="000B0F9C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08A7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251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7AA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480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50AB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AEE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FC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7B0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AFA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4B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092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40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6B6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138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145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30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150B00"/>
  <w15:docId w15:val="{2571AE98-8005-422A-BEB2-ED2036EE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045072BD434BC784EFEE51C0242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062E2-62D4-4C86-BE18-83BA36E2B338}"/>
      </w:docPartPr>
      <w:docPartBody>
        <w:p w:rsidR="002E13F7" w:rsidRDefault="00E8339F" w:rsidP="00E8339F">
          <w:pPr>
            <w:pStyle w:val="04045072BD434BC784EFEE51C02429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5B957E0EB54E20833CFB72FDA49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2416C-3140-4A68-9A85-6FC38B7A3D1D}"/>
      </w:docPartPr>
      <w:docPartBody>
        <w:p w:rsidR="002E13F7" w:rsidRDefault="00E8339F" w:rsidP="00E8339F">
          <w:pPr>
            <w:pStyle w:val="785B957E0EB54E20833CFB72FDA493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18806E4F344D4BB5CAF14208FC4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62514-AD09-4289-9A9B-4D3A8DC5BF0A}"/>
      </w:docPartPr>
      <w:docPartBody>
        <w:p w:rsidR="002E13F7" w:rsidRDefault="00E8339F" w:rsidP="00E8339F">
          <w:pPr>
            <w:pStyle w:val="EE18806E4F344D4BB5CAF14208FC48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4C831BFD8A4A06928B7C98C7769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AE41A-21BA-45C3-A8D5-C1FB7B44EC72}"/>
      </w:docPartPr>
      <w:docPartBody>
        <w:p w:rsidR="002E13F7" w:rsidRDefault="00E8339F" w:rsidP="00E8339F">
          <w:pPr>
            <w:pStyle w:val="124C831BFD8A4A06928B7C98C7769C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A0E37D97B04C37A1F04710426AD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A0958-B242-4ACC-B3FE-BF341857810A}"/>
      </w:docPartPr>
      <w:docPartBody>
        <w:p w:rsidR="002E13F7" w:rsidRDefault="00E8339F" w:rsidP="00E8339F">
          <w:pPr>
            <w:pStyle w:val="B5A0E37D97B04C37A1F04710426ADA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9F"/>
    <w:rsid w:val="002E13F7"/>
    <w:rsid w:val="00E8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65FA1A27B04AB4853496BF66BB2E0E">
    <w:name w:val="5665FA1A27B04AB4853496BF66BB2E0E"/>
    <w:rsid w:val="00E8339F"/>
  </w:style>
  <w:style w:type="character" w:styleId="Platshllartext">
    <w:name w:val="Placeholder Text"/>
    <w:basedOn w:val="Standardstycketeckensnitt"/>
    <w:uiPriority w:val="99"/>
    <w:semiHidden/>
    <w:rsid w:val="00E8339F"/>
    <w:rPr>
      <w:noProof w:val="0"/>
      <w:color w:val="808080"/>
    </w:rPr>
  </w:style>
  <w:style w:type="paragraph" w:customStyle="1" w:styleId="BB91E9AE39AF4F3EB7E216298FB0F718">
    <w:name w:val="BB91E9AE39AF4F3EB7E216298FB0F718"/>
    <w:rsid w:val="00E8339F"/>
  </w:style>
  <w:style w:type="paragraph" w:customStyle="1" w:styleId="C64BE9EA94A44113A470B9A8B444CD1F">
    <w:name w:val="C64BE9EA94A44113A470B9A8B444CD1F"/>
    <w:rsid w:val="00E8339F"/>
  </w:style>
  <w:style w:type="paragraph" w:customStyle="1" w:styleId="C99196C414D945EA95BCD85F1D878C9F">
    <w:name w:val="C99196C414D945EA95BCD85F1D878C9F"/>
    <w:rsid w:val="00E8339F"/>
  </w:style>
  <w:style w:type="paragraph" w:customStyle="1" w:styleId="04045072BD434BC784EFEE51C02429FD">
    <w:name w:val="04045072BD434BC784EFEE51C02429FD"/>
    <w:rsid w:val="00E8339F"/>
  </w:style>
  <w:style w:type="paragraph" w:customStyle="1" w:styleId="785B957E0EB54E20833CFB72FDA49337">
    <w:name w:val="785B957E0EB54E20833CFB72FDA49337"/>
    <w:rsid w:val="00E8339F"/>
  </w:style>
  <w:style w:type="paragraph" w:customStyle="1" w:styleId="12DDDBE6D6F041FCB577DEFAEAB9F2AE">
    <w:name w:val="12DDDBE6D6F041FCB577DEFAEAB9F2AE"/>
    <w:rsid w:val="00E8339F"/>
  </w:style>
  <w:style w:type="paragraph" w:customStyle="1" w:styleId="4EF20BCBD823455EA44C66EF2FE613B9">
    <w:name w:val="4EF20BCBD823455EA44C66EF2FE613B9"/>
    <w:rsid w:val="00E8339F"/>
  </w:style>
  <w:style w:type="paragraph" w:customStyle="1" w:styleId="2ECE83D8693A47BDB425659A11A1C592">
    <w:name w:val="2ECE83D8693A47BDB425659A11A1C592"/>
    <w:rsid w:val="00E8339F"/>
  </w:style>
  <w:style w:type="paragraph" w:customStyle="1" w:styleId="EE18806E4F344D4BB5CAF14208FC4840">
    <w:name w:val="EE18806E4F344D4BB5CAF14208FC4840"/>
    <w:rsid w:val="00E8339F"/>
  </w:style>
  <w:style w:type="paragraph" w:customStyle="1" w:styleId="124C831BFD8A4A06928B7C98C7769CF0">
    <w:name w:val="124C831BFD8A4A06928B7C98C7769CF0"/>
    <w:rsid w:val="00E8339F"/>
  </w:style>
  <w:style w:type="paragraph" w:customStyle="1" w:styleId="B98203C156D34F33A98E1B053C388875">
    <w:name w:val="B98203C156D34F33A98E1B053C388875"/>
    <w:rsid w:val="00E8339F"/>
  </w:style>
  <w:style w:type="paragraph" w:customStyle="1" w:styleId="D97B2EB5B5CE4C499EFD1AE700EA995E">
    <w:name w:val="D97B2EB5B5CE4C499EFD1AE700EA995E"/>
    <w:rsid w:val="00E8339F"/>
  </w:style>
  <w:style w:type="paragraph" w:customStyle="1" w:styleId="B1BEF3618A9B4D02A8D6A4369EB2F49A">
    <w:name w:val="B1BEF3618A9B4D02A8D6A4369EB2F49A"/>
    <w:rsid w:val="00E8339F"/>
  </w:style>
  <w:style w:type="paragraph" w:customStyle="1" w:styleId="7912FFCB6E294392BA320AFB44CDE404">
    <w:name w:val="7912FFCB6E294392BA320AFB44CDE404"/>
    <w:rsid w:val="00E8339F"/>
  </w:style>
  <w:style w:type="paragraph" w:customStyle="1" w:styleId="04ED6C169FBE4B878EDFC2B6886BEFE8">
    <w:name w:val="04ED6C169FBE4B878EDFC2B6886BEFE8"/>
    <w:rsid w:val="00E8339F"/>
  </w:style>
  <w:style w:type="paragraph" w:customStyle="1" w:styleId="9F7A43CD09A9499D9248AE2CBC808E3E">
    <w:name w:val="9F7A43CD09A9499D9248AE2CBC808E3E"/>
    <w:rsid w:val="00E8339F"/>
  </w:style>
  <w:style w:type="paragraph" w:customStyle="1" w:styleId="DE3C184B06B04D4A8CE816418E500CAE">
    <w:name w:val="DE3C184B06B04D4A8CE816418E500CAE"/>
    <w:rsid w:val="00E8339F"/>
  </w:style>
  <w:style w:type="paragraph" w:customStyle="1" w:styleId="30859D60AA544B1487033149D1EAE736">
    <w:name w:val="30859D60AA544B1487033149D1EAE736"/>
    <w:rsid w:val="00E8339F"/>
  </w:style>
  <w:style w:type="paragraph" w:customStyle="1" w:styleId="B5A0E37D97B04C37A1F04710426ADAE0">
    <w:name w:val="B5A0E37D97B04C37A1F04710426ADAE0"/>
    <w:rsid w:val="00E8339F"/>
  </w:style>
  <w:style w:type="paragraph" w:customStyle="1" w:styleId="605FF4DC631E495A8963B03C9B07DF21">
    <w:name w:val="605FF4DC631E495A8963B03C9B07DF21"/>
    <w:rsid w:val="00E83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e99ad0e5-2b42-4d58-b501-a1fc5d1b0cfa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Ardalan Shekarabi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2019-12-03T00:00:00</HeaderDate>
    <Office/>
    <Dnr>Fi2019/03938/OU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JMV6WU277ZYR-597891127-130805</_dlc_DocId>
    <_dlc_DocIdUrl xmlns="eec14d05-b663-4c4f-ba9e-f91ce218b26b">
      <Url>https://dhs.sp.regeringskansliet.se/yta/fi-ofa/ou/Spel/_layouts/15/DocIdRedir.aspx?ID=JMV6WU277ZYR-597891127-130805</Url>
      <Description>JMV6WU277ZYR-597891127-130805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0F36C-C7A2-47FD-9F03-6635B1F368DA}"/>
</file>

<file path=customXml/itemProps2.xml><?xml version="1.0" encoding="utf-8"?>
<ds:datastoreItem xmlns:ds="http://schemas.openxmlformats.org/officeDocument/2006/customXml" ds:itemID="{01BD0531-FCCA-4E3C-8EE7-6731C0A4D6F5}"/>
</file>

<file path=customXml/itemProps3.xml><?xml version="1.0" encoding="utf-8"?>
<ds:datastoreItem xmlns:ds="http://schemas.openxmlformats.org/officeDocument/2006/customXml" ds:itemID="{3A752019-3740-4B7E-8D5D-EA7F79BE1929}"/>
</file>

<file path=customXml/itemProps4.xml><?xml version="1.0" encoding="utf-8"?>
<ds:datastoreItem xmlns:ds="http://schemas.openxmlformats.org/officeDocument/2006/customXml" ds:itemID="{DD6F3F7C-F45E-4821-AF6A-5FAAA559876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B1F902B-D7E4-4C92-A4EA-7970151A377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1BD0531-FCCA-4E3C-8EE7-6731C0A4D6F5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3DCB158-63AD-4CA7-9F56-6A38B45079A0}"/>
</file>

<file path=customXml/itemProps8.xml><?xml version="1.0" encoding="utf-8"?>
<ds:datastoreItem xmlns:ds="http://schemas.openxmlformats.org/officeDocument/2006/customXml" ds:itemID="{C8C9C896-64B1-47A2-9927-35EA1A41AC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467.docx</dc:title>
  <dc:subject/>
  <dc:creator>Christina Skogh</dc:creator>
  <cp:keywords/>
  <dc:description/>
  <cp:lastModifiedBy>Danijela Arsic</cp:lastModifiedBy>
  <cp:revision>2</cp:revision>
  <dcterms:created xsi:type="dcterms:W3CDTF">2019-12-02T12:15:00Z</dcterms:created>
  <dcterms:modified xsi:type="dcterms:W3CDTF">2019-12-02T12:15:00Z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95706caa-27c3-46f5-b700-1dded6c6ce15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