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84D" w:rsidRPr="0060384D" w:rsidRDefault="0060384D">
      <w:pPr>
        <w:pStyle w:val="Datum"/>
      </w:pPr>
      <w:r w:rsidRPr="0060384D">
        <w:fldChar w:fldCharType="begin" w:fldLock="1"/>
      </w:r>
      <w:r w:rsidRPr="0060384D">
        <w:instrText xml:space="preserve"> DOCPROPERTY "DocumentDate" </w:instrText>
      </w:r>
      <w:r w:rsidRPr="0060384D">
        <w:fldChar w:fldCharType="separate"/>
      </w:r>
      <w:r w:rsidRPr="0060384D">
        <w:t>Onsdagen den 14 april 2010</w:t>
      </w:r>
      <w:r w:rsidRPr="0060384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0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</w:pPr>
            <w:r w:rsidRPr="0060384D">
              <w:t>Kl.</w:t>
            </w:r>
          </w:p>
        </w:tc>
        <w:tc>
          <w:tcPr>
            <w:tcW w:w="851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0384D">
              <w:t>09.00</w:t>
            </w:r>
          </w:p>
        </w:tc>
        <w:tc>
          <w:tcPr>
            <w:tcW w:w="397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ind w:right="1"/>
            </w:pPr>
            <w:r w:rsidRPr="0060384D">
              <w:t>Information från regeringen</w:t>
            </w:r>
          </w:p>
        </w:tc>
      </w:tr>
      <w:tr w:rsidR="00000000" w:rsidRPr="0060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ind w:right="1"/>
            </w:pPr>
            <w:r w:rsidRPr="0060384D">
              <w:t>Arbetsplenum</w:t>
            </w:r>
          </w:p>
        </w:tc>
      </w:tr>
      <w:tr w:rsidR="00000000" w:rsidRPr="00603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jc w:val="right"/>
            </w:pPr>
            <w:r w:rsidRPr="0060384D">
              <w:t>16.00</w:t>
            </w:r>
          </w:p>
        </w:tc>
        <w:tc>
          <w:tcPr>
            <w:tcW w:w="397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0384D" w:rsidRPr="0060384D" w:rsidRDefault="0060384D">
            <w:pPr>
              <w:pStyle w:val="Plenum"/>
              <w:tabs>
                <w:tab w:val="clear" w:pos="1418"/>
              </w:tabs>
              <w:ind w:right="1"/>
            </w:pPr>
            <w:r w:rsidRPr="0060384D">
              <w:t>Votering</w:t>
            </w:r>
          </w:p>
        </w:tc>
      </w:tr>
    </w:tbl>
    <w:p w:rsidR="0060384D" w:rsidRPr="0060384D" w:rsidRDefault="0060384D">
      <w:pPr>
        <w:pStyle w:val="StreckLngt"/>
      </w:pPr>
      <w:r w:rsidRPr="0060384D">
        <w:tab/>
      </w:r>
    </w:p>
    <w:p w:rsidR="0060384D" w:rsidRPr="0060384D" w:rsidRDefault="0060384D">
      <w:pPr>
        <w:pStyle w:val="Blankrad"/>
      </w:pPr>
      <w:r w:rsidRPr="0060384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0384D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0384D" w:rsidRPr="0060384D" w:rsidRDefault="0060384D">
            <w:r w:rsidRPr="0060384D">
              <w:t>Nr</w:t>
            </w:r>
          </w:p>
        </w:tc>
        <w:tc>
          <w:tcPr>
            <w:tcW w:w="5670" w:type="dxa"/>
          </w:tcPr>
          <w:p w:rsidR="0060384D" w:rsidRPr="0060384D" w:rsidRDefault="0060384D">
            <w:bookmarkStart w:id="1" w:name="ÄrendeNrRubrik"/>
            <w:bookmarkEnd w:id="1"/>
          </w:p>
        </w:tc>
        <w:tc>
          <w:tcPr>
            <w:tcW w:w="1247" w:type="dxa"/>
          </w:tcPr>
          <w:p w:rsidR="0060384D" w:rsidRPr="0060384D" w:rsidRDefault="0060384D">
            <w:r w:rsidRPr="0060384D">
              <w:t>Anmäld tid (min.)</w:t>
            </w:r>
          </w:p>
        </w:tc>
        <w:tc>
          <w:tcPr>
            <w:tcW w:w="1474" w:type="dxa"/>
          </w:tcPr>
          <w:p w:rsidR="0060384D" w:rsidRPr="0060384D" w:rsidRDefault="0060384D">
            <w:r w:rsidRPr="0060384D">
              <w:t>Ackumulerad tid</w:t>
            </w:r>
          </w:p>
        </w:tc>
      </w:tr>
    </w:tbl>
    <w:p w:rsidR="0060384D" w:rsidRPr="0060384D" w:rsidRDefault="0060384D">
      <w:pPr>
        <w:pStyle w:val="Blankrad"/>
      </w:pPr>
      <w:r w:rsidRPr="0060384D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rendenr"/>
            </w:pPr>
            <w:r w:rsidRPr="0060384D">
              <w:t>9</w:t>
            </w: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renderubrik"/>
            </w:pPr>
            <w:r w:rsidRPr="0060384D">
              <w:t>Miljö- och jordbruksutskottets betänkande MJU21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Underrubrik"/>
            </w:pPr>
            <w:r w:rsidRPr="0060384D">
              <w:t>Sveriges hantering av utsläppsrätter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pPr>
              <w:tabs>
                <w:tab w:val="clear" w:pos="6804"/>
                <w:tab w:val="left" w:pos="3225"/>
              </w:tabs>
            </w:pPr>
            <w:r w:rsidRPr="0060384D">
              <w:t>Anders Ygeman (s)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5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Wiwi-Anne Johansson (v)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Per Bolund (mp)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Sofia Arkelsten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5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Claes Västerteg (c)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Lars Tysklind (fp)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Liza-Maria Norlin (kd)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5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r w:rsidRPr="0060384D">
              <w:t xml:space="preserve"> </w:t>
            </w: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  <w:r w:rsidRPr="0060384D">
              <w:t>0.43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  <w:r w:rsidRPr="0060384D">
              <w:t>0.43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</w:p>
        </w:tc>
      </w:tr>
    </w:tbl>
    <w:p w:rsidR="0060384D" w:rsidRPr="0060384D" w:rsidRDefault="0060384D">
      <w:pPr>
        <w:pStyle w:val="Blankrad"/>
      </w:pPr>
      <w:r w:rsidRPr="006038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rendenr"/>
            </w:pPr>
            <w:r w:rsidRPr="0060384D">
              <w:t>10</w:t>
            </w: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renderubrik"/>
            </w:pPr>
            <w:r w:rsidRPr="0060384D">
              <w:t>Skatteutskottets betänkande SkU38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Underrubrik"/>
            </w:pPr>
            <w:r w:rsidRPr="0060384D">
              <w:t>Riksrevisionens granskning av jobbskatteavdraget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Hans Olsson (s)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Marie Engström (v)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Helena Leander (mp)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Ulf Berg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Karin Nilsson (c)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Agneta Berliner (fp)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Lennart Sacrédeus (kd)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r w:rsidRPr="0060384D">
              <w:t xml:space="preserve"> </w:t>
            </w: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  <w:r w:rsidRPr="0060384D">
              <w:t>0.56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  <w:r w:rsidRPr="0060384D">
              <w:t>1.39</w:t>
            </w:r>
          </w:p>
        </w:tc>
      </w:tr>
    </w:tbl>
    <w:p w:rsidR="0060384D" w:rsidRPr="0060384D" w:rsidRDefault="0060384D">
      <w:pPr>
        <w:pStyle w:val="Blankrad"/>
      </w:pPr>
      <w:r w:rsidRPr="006038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rendenr"/>
            </w:pPr>
            <w:r w:rsidRPr="0060384D">
              <w:t>11</w:t>
            </w: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renderubrik"/>
            </w:pPr>
            <w:r w:rsidRPr="0060384D">
              <w:t>Finansutskottets betänkande FiU23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Underrubrik"/>
            </w:pPr>
            <w:r w:rsidRPr="0060384D">
              <w:t>Riksbankens förvaltning 2009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Max Andersson (mp)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Sonia Karlsson (s)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Göran Pettersson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Per Åsling (c)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Nina Lundström (fp)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Emma Henriksson (kd)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r w:rsidRPr="0060384D">
              <w:t xml:space="preserve"> </w:t>
            </w: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  <w:r w:rsidRPr="0060384D">
              <w:t>0.48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  <w:r w:rsidRPr="0060384D">
              <w:t>2.27</w:t>
            </w:r>
          </w:p>
        </w:tc>
      </w:tr>
    </w:tbl>
    <w:p w:rsidR="0060384D" w:rsidRPr="0060384D" w:rsidRDefault="0060384D">
      <w:pPr>
        <w:pStyle w:val="Blankrad"/>
      </w:pPr>
      <w:r w:rsidRPr="006038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rendenr"/>
            </w:pPr>
            <w:r w:rsidRPr="0060384D">
              <w:t>12</w:t>
            </w: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renderubrik"/>
            </w:pPr>
            <w:r w:rsidRPr="0060384D">
              <w:t>Trafikutskottets betänkande TU14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Underrubrik"/>
            </w:pPr>
            <w:r w:rsidRPr="0060384D">
              <w:t>Cykelfrågor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Ingemar Vänerlöv (kd)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3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Désirée Liljevall (s)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Peter Pedersen (v)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Karin Svensson Smith (mp)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Malin Löfsjögård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Sven Bergström (c)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Nina Larsson (fp)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10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r w:rsidRPr="0060384D">
              <w:t xml:space="preserve"> </w:t>
            </w: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  <w:r w:rsidRPr="0060384D">
              <w:t>1.03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  <w:r w:rsidRPr="0060384D">
              <w:t>3.30</w:t>
            </w:r>
          </w:p>
        </w:tc>
      </w:tr>
    </w:tbl>
    <w:p w:rsidR="0060384D" w:rsidRPr="0060384D" w:rsidRDefault="0060384D">
      <w:pPr>
        <w:pStyle w:val="Blankrad"/>
      </w:pPr>
      <w:r w:rsidRPr="0060384D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rendenr"/>
            </w:pPr>
            <w:r w:rsidRPr="0060384D">
              <w:t>13</w:t>
            </w: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renderubrik"/>
            </w:pPr>
            <w:r w:rsidRPr="0060384D">
              <w:t xml:space="preserve">Trafikutskottets betänkande </w:t>
            </w:r>
            <w:bookmarkStart w:id="2" w:name="BetänkandeNr"/>
            <w:bookmarkEnd w:id="2"/>
            <w:r w:rsidRPr="0060384D">
              <w:t>TU15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0384D" w:rsidRPr="0060384D" w:rsidRDefault="0060384D">
            <w:pPr>
              <w:pStyle w:val="Underrubrik"/>
            </w:pPr>
            <w:bookmarkStart w:id="3" w:name="Ärenderubrik"/>
            <w:bookmarkEnd w:id="3"/>
            <w:r w:rsidRPr="0060384D">
              <w:t>Drivmedels- och fordonsfrågor m.m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  <w:tabs>
                <w:tab w:val="clear" w:pos="6804"/>
              </w:tabs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Malin Löfsjögård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3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Hans Stenberg (s)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Peter Pedersen (v)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Karin Svensson Smith (mp)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Sten Bergheden (m)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Sven Bergström (c)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Nina Larsson (fp)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8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0384D" w:rsidRPr="0060384D" w:rsidRDefault="0060384D">
            <w:r w:rsidRPr="0060384D">
              <w:t>Lennart Sacrédeus (kd)</w:t>
            </w:r>
          </w:p>
        </w:tc>
        <w:tc>
          <w:tcPr>
            <w:tcW w:w="1247" w:type="dxa"/>
          </w:tcPr>
          <w:p w:rsidR="0060384D" w:rsidRPr="0060384D" w:rsidRDefault="0060384D">
            <w:pPr>
              <w:pStyle w:val="Talartid"/>
            </w:pPr>
            <w:r w:rsidRPr="0060384D">
              <w:t>6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IngenText"/>
            </w:pP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Summalinje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Summalinje"/>
            </w:pPr>
            <w:r w:rsidRPr="0060384D">
              <w:t>____</w:t>
            </w:r>
          </w:p>
        </w:tc>
      </w:tr>
      <w:tr w:rsidR="00000000" w:rsidRPr="0060384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r w:rsidRPr="0060384D">
              <w:t xml:space="preserve"> </w:t>
            </w: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5216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1247" w:type="dxa"/>
          </w:tcPr>
          <w:p w:rsidR="0060384D" w:rsidRPr="0060384D" w:rsidRDefault="0060384D">
            <w:pPr>
              <w:pStyle w:val="TalartidSumma"/>
            </w:pPr>
            <w:r w:rsidRPr="0060384D">
              <w:t>0.57</w:t>
            </w:r>
          </w:p>
        </w:tc>
        <w:tc>
          <w:tcPr>
            <w:tcW w:w="1489" w:type="dxa"/>
          </w:tcPr>
          <w:p w:rsidR="0060384D" w:rsidRPr="0060384D" w:rsidRDefault="0060384D">
            <w:pPr>
              <w:pStyle w:val="TalartidAckumulerad"/>
            </w:pPr>
            <w:r w:rsidRPr="0060384D">
              <w:t>4.27</w:t>
            </w:r>
          </w:p>
        </w:tc>
      </w:tr>
    </w:tbl>
    <w:p w:rsidR="0060384D" w:rsidRPr="0060384D" w:rsidRDefault="0060384D">
      <w:pPr>
        <w:pStyle w:val="Blankrad"/>
      </w:pPr>
      <w:r w:rsidRPr="0060384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03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454" w:type="dxa"/>
          </w:tcPr>
          <w:p w:rsidR="0060384D" w:rsidRPr="0060384D" w:rsidRDefault="0060384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2268" w:type="dxa"/>
          </w:tcPr>
          <w:p w:rsidR="0060384D" w:rsidRPr="0060384D" w:rsidRDefault="0060384D">
            <w:pPr>
              <w:pStyle w:val="TalartidTotalText"/>
            </w:pPr>
            <w:r w:rsidRPr="0060384D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0384D" w:rsidRPr="0060384D" w:rsidRDefault="0060384D">
            <w:pPr>
              <w:pStyle w:val="TalartidTotal"/>
            </w:pPr>
            <w:r w:rsidRPr="0060384D">
              <w:t>4 tim. 27 min.</w:t>
            </w:r>
          </w:p>
        </w:tc>
      </w:tr>
      <w:tr w:rsidR="00000000" w:rsidRPr="0060384D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0384D" w:rsidRPr="0060384D" w:rsidRDefault="0060384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0384D" w:rsidRPr="0060384D" w:rsidRDefault="0060384D"/>
          <w:p w:rsidR="0060384D" w:rsidRPr="0060384D" w:rsidRDefault="0060384D">
            <w:pPr>
              <w:pStyle w:val="Mittstreck"/>
            </w:pPr>
            <w:r w:rsidRPr="0060384D">
              <w:tab/>
            </w:r>
            <w:r w:rsidRPr="0060384D">
              <w:tab/>
            </w:r>
          </w:p>
        </w:tc>
      </w:tr>
    </w:tbl>
    <w:p w:rsidR="0060384D" w:rsidRPr="0060384D" w:rsidRDefault="0060384D">
      <w:pPr>
        <w:pStyle w:val="Blankrad"/>
      </w:pPr>
      <w:r w:rsidRPr="0060384D">
        <w:t xml:space="preserve">     </w:t>
      </w:r>
    </w:p>
    <w:sectPr w:rsidR="00000000" w:rsidRPr="0060384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84D" w:rsidRPr="0060384D" w:rsidRDefault="0060384D">
      <w:r w:rsidRPr="0060384D">
        <w:separator/>
      </w:r>
    </w:p>
  </w:endnote>
  <w:endnote w:type="continuationSeparator" w:id="0">
    <w:p w:rsidR="0060384D" w:rsidRPr="0060384D" w:rsidRDefault="0060384D">
      <w:r w:rsidRPr="006038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huvud"/>
      <w:jc w:val="center"/>
    </w:pPr>
    <w:r w:rsidRPr="0060384D">
      <w:fldChar w:fldCharType="begin" w:fldLock="1"/>
    </w:r>
    <w:r w:rsidRPr="0060384D">
      <w:instrText xml:space="preserve"> PAGE </w:instrText>
    </w:r>
    <w:r w:rsidRPr="0060384D">
      <w:fldChar w:fldCharType="separate"/>
    </w:r>
    <w:r w:rsidRPr="0060384D">
      <w:t>2</w:t>
    </w:r>
    <w:r w:rsidRPr="0060384D">
      <w:fldChar w:fldCharType="end"/>
    </w:r>
    <w:r w:rsidRPr="0060384D">
      <w:t xml:space="preserve"> (</w:t>
    </w:r>
    <w:r w:rsidRPr="0060384D">
      <w:fldChar w:fldCharType="begin" w:fldLock="1"/>
    </w:r>
    <w:r w:rsidRPr="0060384D">
      <w:instrText xml:space="preserve"> NUMPAGES </w:instrText>
    </w:r>
    <w:r w:rsidRPr="0060384D">
      <w:fldChar w:fldCharType="separate"/>
    </w:r>
    <w:r w:rsidRPr="0060384D">
      <w:t>3</w:t>
    </w:r>
    <w:r w:rsidRPr="0060384D">
      <w:fldChar w:fldCharType="end"/>
    </w:r>
    <w:r w:rsidRPr="006038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huvud"/>
      <w:jc w:val="center"/>
    </w:pPr>
    <w:r w:rsidRPr="0060384D">
      <w:fldChar w:fldCharType="begin" w:fldLock="1"/>
    </w:r>
    <w:r w:rsidRPr="0060384D">
      <w:instrText xml:space="preserve"> PAGE </w:instrText>
    </w:r>
    <w:r w:rsidRPr="0060384D">
      <w:fldChar w:fldCharType="separate"/>
    </w:r>
    <w:r w:rsidRPr="0060384D">
      <w:t>1</w:t>
    </w:r>
    <w:r w:rsidRPr="0060384D">
      <w:fldChar w:fldCharType="end"/>
    </w:r>
    <w:r w:rsidRPr="0060384D">
      <w:t xml:space="preserve"> (</w:t>
    </w:r>
    <w:r w:rsidRPr="0060384D">
      <w:fldChar w:fldCharType="begin" w:fldLock="1"/>
    </w:r>
    <w:r w:rsidRPr="0060384D">
      <w:instrText xml:space="preserve"> NUMPAGES </w:instrText>
    </w:r>
    <w:r w:rsidRPr="0060384D">
      <w:fldChar w:fldCharType="separate"/>
    </w:r>
    <w:r w:rsidRPr="0060384D">
      <w:t>3</w:t>
    </w:r>
    <w:r w:rsidRPr="0060384D">
      <w:fldChar w:fldCharType="end"/>
    </w:r>
    <w:r w:rsidRPr="0060384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84D" w:rsidRPr="0060384D" w:rsidRDefault="0060384D">
      <w:r w:rsidRPr="0060384D">
        <w:separator/>
      </w:r>
    </w:p>
  </w:footnote>
  <w:footnote w:type="continuationSeparator" w:id="0">
    <w:p w:rsidR="0060384D" w:rsidRPr="0060384D" w:rsidRDefault="0060384D">
      <w:r w:rsidRPr="006038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Sidhuvud"/>
      <w:tabs>
        <w:tab w:val="clear" w:pos="4536"/>
      </w:tabs>
    </w:pPr>
    <w:r w:rsidRPr="0060384D">
      <w:fldChar w:fldCharType="begin" w:fldLock="1"/>
    </w:r>
    <w:r w:rsidRPr="0060384D">
      <w:instrText xml:space="preserve"> DOCPROPERTY "DocumentDate" </w:instrText>
    </w:r>
    <w:r w:rsidRPr="0060384D">
      <w:fldChar w:fldCharType="separate"/>
    </w:r>
    <w:r w:rsidRPr="0060384D">
      <w:t>Onsdagen den 14 april 2010</w:t>
    </w:r>
    <w:r w:rsidRPr="0060384D">
      <w:fldChar w:fldCharType="end"/>
    </w:r>
    <w:r w:rsidRPr="0060384D">
      <w:fldChar w:fldCharType="begin" w:fldLock="1"/>
    </w:r>
    <w:r w:rsidRPr="0060384D">
      <w:instrText xml:space="preserve">if </w:instrText>
    </w:r>
    <w:r w:rsidRPr="0060384D">
      <w:fldChar w:fldCharType="begin" w:fldLock="1"/>
    </w:r>
    <w:r w:rsidRPr="0060384D">
      <w:instrText xml:space="preserve"> DOCPROPERTY "Status" </w:instrText>
    </w:r>
    <w:r w:rsidRPr="0060384D">
      <w:fldChar w:fldCharType="separate"/>
    </w:r>
    <w:r w:rsidRPr="0060384D">
      <w:instrText>slutlig</w:instrText>
    </w:r>
    <w:r w:rsidRPr="0060384D">
      <w:fldChar w:fldCharType="end"/>
    </w:r>
    <w:r w:rsidRPr="0060384D">
      <w:instrText xml:space="preserve"> = "preliminär" " (preliminärt)" "" </w:instrText>
    </w:r>
    <w:r w:rsidRPr="0060384D">
      <w:fldChar w:fldCharType="end"/>
    </w:r>
    <w:r w:rsidRPr="0060384D">
      <w:tab/>
    </w:r>
  </w:p>
  <w:p w:rsidR="0060384D" w:rsidRPr="0060384D" w:rsidRDefault="006038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0384D">
      <w:rPr>
        <w:sz w:val="12"/>
      </w:rPr>
      <w:tab/>
    </w:r>
  </w:p>
  <w:p w:rsidR="0060384D" w:rsidRPr="0060384D" w:rsidRDefault="00603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84D" w:rsidRPr="0060384D" w:rsidRDefault="0060384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0384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384D" w:rsidRPr="0060384D" w:rsidRDefault="0060384D">
    <w:pPr>
      <w:pStyle w:val="Dokumentrubrik"/>
      <w:spacing w:after="360"/>
    </w:pPr>
    <w:r w:rsidRPr="0060384D">
      <w:fldChar w:fldCharType="begin" w:fldLock="1"/>
    </w:r>
    <w:r w:rsidRPr="0060384D">
      <w:instrText xml:space="preserve"> if </w:instrText>
    </w:r>
    <w:r w:rsidRPr="0060384D">
      <w:fldChar w:fldCharType="begin" w:fldLock="1"/>
    </w:r>
    <w:r w:rsidRPr="0060384D">
      <w:instrText xml:space="preserve"> DOCPROPERTY  Status </w:instrText>
    </w:r>
    <w:r w:rsidRPr="0060384D">
      <w:fldChar w:fldCharType="separate"/>
    </w:r>
    <w:r w:rsidRPr="0060384D">
      <w:instrText>slutlig</w:instrText>
    </w:r>
    <w:r w:rsidRPr="0060384D">
      <w:fldChar w:fldCharType="end"/>
    </w:r>
    <w:r w:rsidRPr="0060384D">
      <w:instrText xml:space="preserve"> = "preliminär" "Preliminär t" "T" </w:instrText>
    </w:r>
    <w:r w:rsidRPr="0060384D">
      <w:fldChar w:fldCharType="separate"/>
    </w:r>
    <w:r w:rsidRPr="0060384D">
      <w:rPr>
        <w:noProof/>
      </w:rPr>
      <w:t>T</w:t>
    </w:r>
    <w:r w:rsidRPr="0060384D">
      <w:fldChar w:fldCharType="end"/>
    </w:r>
    <w:r w:rsidRPr="0060384D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9E1383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BD0E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BEE02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E245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14424980">
    <w:abstractNumId w:val="44"/>
  </w:num>
  <w:num w:numId="2" w16cid:durableId="780299625">
    <w:abstractNumId w:val="25"/>
  </w:num>
  <w:num w:numId="3" w16cid:durableId="492795432">
    <w:abstractNumId w:val="43"/>
  </w:num>
  <w:num w:numId="4" w16cid:durableId="827750858">
    <w:abstractNumId w:val="23"/>
  </w:num>
  <w:num w:numId="5" w16cid:durableId="447897367">
    <w:abstractNumId w:val="12"/>
  </w:num>
  <w:num w:numId="6" w16cid:durableId="876240206">
    <w:abstractNumId w:val="29"/>
  </w:num>
  <w:num w:numId="7" w16cid:durableId="1196578191">
    <w:abstractNumId w:val="38"/>
  </w:num>
  <w:num w:numId="8" w16cid:durableId="620574120">
    <w:abstractNumId w:val="27"/>
  </w:num>
  <w:num w:numId="9" w16cid:durableId="597373701">
    <w:abstractNumId w:val="36"/>
  </w:num>
  <w:num w:numId="10" w16cid:durableId="2118255794">
    <w:abstractNumId w:val="24"/>
  </w:num>
  <w:num w:numId="11" w16cid:durableId="1220246035">
    <w:abstractNumId w:val="15"/>
  </w:num>
  <w:num w:numId="12" w16cid:durableId="1905796749">
    <w:abstractNumId w:val="10"/>
  </w:num>
  <w:num w:numId="13" w16cid:durableId="691226747">
    <w:abstractNumId w:val="17"/>
  </w:num>
  <w:num w:numId="14" w16cid:durableId="1344472684">
    <w:abstractNumId w:val="18"/>
  </w:num>
  <w:num w:numId="15" w16cid:durableId="2115857502">
    <w:abstractNumId w:val="26"/>
  </w:num>
  <w:num w:numId="16" w16cid:durableId="420219120">
    <w:abstractNumId w:val="21"/>
  </w:num>
  <w:num w:numId="17" w16cid:durableId="65542469">
    <w:abstractNumId w:val="39"/>
  </w:num>
  <w:num w:numId="18" w16cid:durableId="651983164">
    <w:abstractNumId w:val="22"/>
  </w:num>
  <w:num w:numId="19" w16cid:durableId="1170758635">
    <w:abstractNumId w:val="47"/>
  </w:num>
  <w:num w:numId="20" w16cid:durableId="2102599659">
    <w:abstractNumId w:val="13"/>
  </w:num>
  <w:num w:numId="21" w16cid:durableId="672492437">
    <w:abstractNumId w:val="19"/>
  </w:num>
  <w:num w:numId="22" w16cid:durableId="2092120185">
    <w:abstractNumId w:val="31"/>
  </w:num>
  <w:num w:numId="23" w16cid:durableId="949436803">
    <w:abstractNumId w:val="34"/>
  </w:num>
  <w:num w:numId="24" w16cid:durableId="302199611">
    <w:abstractNumId w:val="16"/>
  </w:num>
  <w:num w:numId="25" w16cid:durableId="730886932">
    <w:abstractNumId w:val="35"/>
  </w:num>
  <w:num w:numId="26" w16cid:durableId="258106716">
    <w:abstractNumId w:val="40"/>
  </w:num>
  <w:num w:numId="27" w16cid:durableId="1270087865">
    <w:abstractNumId w:val="37"/>
  </w:num>
  <w:num w:numId="28" w16cid:durableId="2029795501">
    <w:abstractNumId w:val="42"/>
  </w:num>
  <w:num w:numId="29" w16cid:durableId="77288865">
    <w:abstractNumId w:val="14"/>
  </w:num>
  <w:num w:numId="30" w16cid:durableId="1368677422">
    <w:abstractNumId w:val="45"/>
  </w:num>
  <w:num w:numId="31" w16cid:durableId="672340391">
    <w:abstractNumId w:val="28"/>
  </w:num>
  <w:num w:numId="32" w16cid:durableId="1502963643">
    <w:abstractNumId w:val="30"/>
  </w:num>
  <w:num w:numId="33" w16cid:durableId="1008823728">
    <w:abstractNumId w:val="33"/>
  </w:num>
  <w:num w:numId="34" w16cid:durableId="1166477704">
    <w:abstractNumId w:val="41"/>
  </w:num>
  <w:num w:numId="35" w16cid:durableId="1253323454">
    <w:abstractNumId w:val="8"/>
  </w:num>
  <w:num w:numId="36" w16cid:durableId="1584490589">
    <w:abstractNumId w:val="3"/>
  </w:num>
  <w:num w:numId="37" w16cid:durableId="277953480">
    <w:abstractNumId w:val="2"/>
  </w:num>
  <w:num w:numId="38" w16cid:durableId="426119418">
    <w:abstractNumId w:val="1"/>
  </w:num>
  <w:num w:numId="39" w16cid:durableId="46072053">
    <w:abstractNumId w:val="0"/>
  </w:num>
  <w:num w:numId="40" w16cid:durableId="1664895574">
    <w:abstractNumId w:val="9"/>
  </w:num>
  <w:num w:numId="41" w16cid:durableId="284583174">
    <w:abstractNumId w:val="7"/>
  </w:num>
  <w:num w:numId="42" w16cid:durableId="1502430773">
    <w:abstractNumId w:val="6"/>
  </w:num>
  <w:num w:numId="43" w16cid:durableId="539900536">
    <w:abstractNumId w:val="5"/>
  </w:num>
  <w:num w:numId="44" w16cid:durableId="1026634053">
    <w:abstractNumId w:val="4"/>
  </w:num>
  <w:num w:numId="45" w16cid:durableId="1727413650">
    <w:abstractNumId w:val="32"/>
  </w:num>
  <w:num w:numId="46" w16cid:durableId="1171987637">
    <w:abstractNumId w:val="46"/>
  </w:num>
  <w:num w:numId="47" w16cid:durableId="343094314">
    <w:abstractNumId w:val="20"/>
  </w:num>
  <w:num w:numId="48" w16cid:durableId="1628047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061C"/>
    <w:rsid w:val="004C061C"/>
    <w:rsid w:val="006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533B90-3746-4B28-8CD6-8FD89BD1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308</Words>
  <Characters>1420</Characters>
  <Application>Microsoft Office Word</Application>
  <DocSecurity>4</DocSecurity>
  <Lines>473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2010-04-13T12:30:00Z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2010-04-14</vt:lpwstr>
  </property>
  <property fmtid="{D5CDD505-2E9C-101B-9397-08002B2CF9AE}" pid="6" name="DocumentYear">
    <vt:lpwstr>2009/10</vt:lpwstr>
  </property>
</Properties>
</file>