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E3EA8E209B440B3A77189FA5A055FEB"/>
        </w:placeholder>
        <w:text/>
      </w:sdtPr>
      <w:sdtEndPr/>
      <w:sdtContent>
        <w:p w:rsidRPr="009B062B" w:rsidR="00AF30DD" w:rsidP="00420492" w:rsidRDefault="00AF30DD" w14:paraId="6A949ADF" w14:textId="77777777">
          <w:pPr>
            <w:pStyle w:val="Rubrik1"/>
            <w:spacing w:after="300"/>
          </w:pPr>
          <w:r w:rsidRPr="009B062B">
            <w:t>Förslag till riksdagsbeslut</w:t>
          </w:r>
        </w:p>
      </w:sdtContent>
    </w:sdt>
    <w:sdt>
      <w:sdtPr>
        <w:alias w:val="Yrkande 1"/>
        <w:tag w:val="77f79c77-f3bb-48d2-8a5f-3e1afe8bd379"/>
        <w:id w:val="549884548"/>
        <w:lock w:val="sdtLocked"/>
      </w:sdtPr>
      <w:sdtEndPr/>
      <w:sdtContent>
        <w:p w:rsidR="001A02BF" w:rsidRDefault="00910944" w14:paraId="6A949AE0" w14:textId="77777777">
          <w:pPr>
            <w:pStyle w:val="Frslagstext"/>
            <w:numPr>
              <w:ilvl w:val="0"/>
              <w:numId w:val="0"/>
            </w:numPr>
          </w:pPr>
          <w:r>
            <w:t>Riksdagen ställer sig bakom det som anförs i motionen om att se över behovet av att beakta samtliga medborgares möjlighet att ta del av det offentligas digitala 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65FE2469DA4BC6897BE9C59533C6BB"/>
        </w:placeholder>
        <w:text/>
      </w:sdtPr>
      <w:sdtEndPr/>
      <w:sdtContent>
        <w:p w:rsidRPr="009B062B" w:rsidR="006D79C9" w:rsidP="00333E95" w:rsidRDefault="006D79C9" w14:paraId="6A949AE1" w14:textId="77777777">
          <w:pPr>
            <w:pStyle w:val="Rubrik1"/>
          </w:pPr>
          <w:r>
            <w:t>Motivering</w:t>
          </w:r>
        </w:p>
      </w:sdtContent>
    </w:sdt>
    <w:p w:rsidRPr="0048172C" w:rsidR="003E7A8A" w:rsidP="0048172C" w:rsidRDefault="003E7A8A" w14:paraId="6A949AE2" w14:textId="6BD23B03">
      <w:pPr>
        <w:pStyle w:val="Normalutanindragellerluft"/>
        <w:rPr>
          <w:spacing w:val="-1"/>
        </w:rPr>
      </w:pPr>
      <w:r w:rsidRPr="0048172C">
        <w:rPr>
          <w:spacing w:val="-1"/>
        </w:rPr>
        <w:t>Enligt rapporten ”Svenskarna och internet” finns det många i vårt land som uppger att de behöver hjälp med att kunna ta del av grundläggande delar av det digitala livet. 96</w:t>
      </w:r>
      <w:r w:rsidRPr="0048172C" w:rsidR="00AD6ED5">
        <w:rPr>
          <w:spacing w:val="-1"/>
        </w:rPr>
        <w:t> </w:t>
      </w:r>
      <w:r w:rsidRPr="0048172C">
        <w:rPr>
          <w:spacing w:val="-1"/>
        </w:rPr>
        <w:t>% av svenskarna uppger att de använder internet, en framgångssaga stö</w:t>
      </w:r>
      <w:r w:rsidRPr="0048172C" w:rsidR="001613A9">
        <w:rPr>
          <w:spacing w:val="-1"/>
        </w:rPr>
        <w:t>dd</w:t>
      </w:r>
      <w:r w:rsidRPr="0048172C">
        <w:rPr>
          <w:spacing w:val="-1"/>
        </w:rPr>
        <w:t xml:space="preserve"> av </w:t>
      </w:r>
      <w:r w:rsidRPr="0048172C" w:rsidR="00AD6ED5">
        <w:rPr>
          <w:spacing w:val="-1"/>
        </w:rPr>
        <w:t>h</w:t>
      </w:r>
      <w:r w:rsidRPr="0048172C">
        <w:rPr>
          <w:spacing w:val="-1"/>
        </w:rPr>
        <w:t>em</w:t>
      </w:r>
      <w:r w:rsidRPr="0048172C" w:rsidR="001613A9">
        <w:rPr>
          <w:spacing w:val="-1"/>
        </w:rPr>
        <w:noBreakHyphen/>
      </w:r>
      <w:r w:rsidRPr="0048172C">
        <w:rPr>
          <w:spacing w:val="-1"/>
        </w:rPr>
        <w:t>pc</w:t>
      </w:r>
      <w:r w:rsidRPr="0048172C" w:rsidR="001613A9">
        <w:rPr>
          <w:spacing w:val="-1"/>
        </w:rPr>
        <w:noBreakHyphen/>
      </w:r>
      <w:r w:rsidRPr="0048172C">
        <w:rPr>
          <w:spacing w:val="-1"/>
        </w:rPr>
        <w:t>reformen och de stora offentliga investeringar i bredband som gjorts i hela landet.</w:t>
      </w:r>
    </w:p>
    <w:p w:rsidRPr="00420492" w:rsidR="003E7A8A" w:rsidP="0048172C" w:rsidRDefault="003E7A8A" w14:paraId="6A949AE3" w14:textId="7B2EE464">
      <w:r w:rsidRPr="00420492">
        <w:t>Det digitala utanförskapet blir med samhällets digitalisering ett allvarligare problem. Nästan 3</w:t>
      </w:r>
      <w:r w:rsidR="001613A9">
        <w:t> </w:t>
      </w:r>
      <w:r w:rsidRPr="00420492">
        <w:t>procent uppger att de mer sällan än dagligen använder internet, och ungefär lika många uppger att de inte gör det alls. När alltmer av samhällets tjänster och utbud flyttar ut på nätet riskerar dessa människor att hamna utanför inte bara informations</w:t>
      </w:r>
      <w:r w:rsidR="0048172C">
        <w:softHyphen/>
      </w:r>
      <w:r w:rsidRPr="00420492">
        <w:t>inhämtning och underhållning utan grundläggande service och umgänge.</w:t>
      </w:r>
    </w:p>
    <w:p w:rsidRPr="00420492" w:rsidR="003E7A8A" w:rsidP="0048172C" w:rsidRDefault="003E7A8A" w14:paraId="6A949AE4" w14:textId="7A2E8288">
      <w:r w:rsidRPr="00420492">
        <w:t>Totalt handlar det om cirka 6</w:t>
      </w:r>
      <w:r w:rsidR="001613A9">
        <w:t> </w:t>
      </w:r>
      <w:r w:rsidRPr="00420492">
        <w:t>procent av den svenska befolkningen. I huvudsak är det äldre personer som sällan eller aldrig använder internet. Dessutom lever de som sällan eller aldrig använder internet i högre utsträckning på landsbygden och bor oftare ensamma. De har också i högre grad en funktionsvariation. Det är grupper som i större utsträckning redan lever i ett utanförskap, och de riskerar att hamna utanför även här. Rapporten beskriver det som ett dubbelt utanförskap.</w:t>
      </w:r>
    </w:p>
    <w:p w:rsidRPr="0048172C" w:rsidR="003E7A8A" w:rsidP="0048172C" w:rsidRDefault="003E7A8A" w14:paraId="6A949AE5" w14:textId="13A7E571">
      <w:pPr>
        <w:rPr>
          <w:spacing w:val="-1"/>
        </w:rPr>
      </w:pPr>
      <w:r w:rsidRPr="0048172C">
        <w:rPr>
          <w:spacing w:val="-1"/>
        </w:rPr>
        <w:t>Även bland de uppkopplade behöver många hjälp och stöd för att klara av viktiga tjänster. 20</w:t>
      </w:r>
      <w:r w:rsidRPr="0048172C" w:rsidR="001613A9">
        <w:rPr>
          <w:spacing w:val="-1"/>
        </w:rPr>
        <w:t> </w:t>
      </w:r>
      <w:r w:rsidRPr="0048172C">
        <w:rPr>
          <w:spacing w:val="-1"/>
        </w:rPr>
        <w:t>% av alla behöver hjälp med att installera ett mobilt bank-id, 17</w:t>
      </w:r>
      <w:r w:rsidRPr="0048172C" w:rsidR="001613A9">
        <w:rPr>
          <w:spacing w:val="-1"/>
        </w:rPr>
        <w:t> </w:t>
      </w:r>
      <w:r w:rsidRPr="0048172C">
        <w:rPr>
          <w:spacing w:val="-1"/>
        </w:rPr>
        <w:t xml:space="preserve">% behöver </w:t>
      </w:r>
      <w:r w:rsidRPr="0048172C">
        <w:rPr>
          <w:spacing w:val="-2"/>
        </w:rPr>
        <w:t>hjälp att skapa ett e-postkonto. För de över 76 år behöver 60</w:t>
      </w:r>
      <w:r w:rsidRPr="0048172C" w:rsidR="001613A9">
        <w:rPr>
          <w:spacing w:val="-2"/>
        </w:rPr>
        <w:t> </w:t>
      </w:r>
      <w:r w:rsidRPr="0048172C">
        <w:rPr>
          <w:spacing w:val="-2"/>
        </w:rPr>
        <w:t>% hjälp med mobil</w:t>
      </w:r>
      <w:r w:rsidRPr="0048172C" w:rsidR="001613A9">
        <w:rPr>
          <w:spacing w:val="-2"/>
        </w:rPr>
        <w:t>t</w:t>
      </w:r>
      <w:r w:rsidRPr="0048172C">
        <w:rPr>
          <w:spacing w:val="-2"/>
        </w:rPr>
        <w:t xml:space="preserve"> bank</w:t>
      </w:r>
      <w:r w:rsidRPr="0048172C" w:rsidR="001613A9">
        <w:rPr>
          <w:spacing w:val="-2"/>
        </w:rPr>
        <w:noBreakHyphen/>
      </w:r>
      <w:r w:rsidRPr="0048172C">
        <w:rPr>
          <w:spacing w:val="-2"/>
        </w:rPr>
        <w:t>id.</w:t>
      </w:r>
    </w:p>
    <w:p w:rsidRPr="00420492" w:rsidR="003E7A8A" w:rsidP="0048172C" w:rsidRDefault="003E7A8A" w14:paraId="6A949AE6" w14:textId="34B97A86">
      <w:r w:rsidRPr="00420492">
        <w:t>Här har det offentliga ett särskilt stort ansvar. För varje ny publik tjänst som tas fram för olika delar inom offentlig sektor behöver man också ta i beaktande att samtliga inne</w:t>
      </w:r>
      <w:bookmarkStart w:name="_GoBack" w:id="1"/>
      <w:bookmarkEnd w:id="1"/>
      <w:r w:rsidRPr="00420492">
        <w:t xml:space="preserve">vånare kan använda den. Det ställer höga krav på möjligheten att interagera med </w:t>
      </w:r>
      <w:r w:rsidRPr="00420492">
        <w:lastRenderedPageBreak/>
        <w:t>medborgarna så att tjänsterna nyttjas till sin fulla potential och att alla medborgare ges möjligheter till detta. Det är ett grundläggande jämlikhetskrav.</w:t>
      </w:r>
    </w:p>
    <w:p w:rsidRPr="00420492" w:rsidR="003E7A8A" w:rsidP="0048172C" w:rsidRDefault="003E7A8A" w14:paraId="6A949AE7" w14:textId="2B19CF7B">
      <w:r w:rsidRPr="00420492">
        <w:t>Dessa gemensamma tillgångar som det offentligas tjänster är måste kunna nyttjas av alla. Det är viktigt att tillse att medborgarinflytandet säkerställs och att alla kan ta till sig information och kommunicera med olika representanter inom det offentliga.</w:t>
      </w:r>
    </w:p>
    <w:sdt>
      <w:sdtPr>
        <w:rPr>
          <w:i/>
          <w:noProof/>
        </w:rPr>
        <w:alias w:val="CC_Underskrifter"/>
        <w:tag w:val="CC_Underskrifter"/>
        <w:id w:val="583496634"/>
        <w:lock w:val="sdtContentLocked"/>
        <w:placeholder>
          <w:docPart w:val="DA7D9A0571F54DDD843B2DC9B8FA74C1"/>
        </w:placeholder>
      </w:sdtPr>
      <w:sdtEndPr>
        <w:rPr>
          <w:i w:val="0"/>
          <w:noProof w:val="0"/>
        </w:rPr>
      </w:sdtEndPr>
      <w:sdtContent>
        <w:p w:rsidR="00420492" w:rsidP="003F232D" w:rsidRDefault="00420492" w14:paraId="6A949AE8" w14:textId="77777777"/>
        <w:p w:rsidRPr="008E0FE2" w:rsidR="004801AC" w:rsidP="003F232D" w:rsidRDefault="0048172C" w14:paraId="6A949AE9" w14:textId="77777777"/>
      </w:sdtContent>
    </w:sdt>
    <w:tbl>
      <w:tblPr>
        <w:tblW w:w="5000" w:type="pct"/>
        <w:tblLook w:val="04A0" w:firstRow="1" w:lastRow="0" w:firstColumn="1" w:lastColumn="0" w:noHBand="0" w:noVBand="1"/>
        <w:tblCaption w:val="underskrifter"/>
      </w:tblPr>
      <w:tblGrid>
        <w:gridCol w:w="4252"/>
        <w:gridCol w:w="4252"/>
      </w:tblGrid>
      <w:tr w:rsidR="00556C96" w14:paraId="5581D0F6" w14:textId="77777777">
        <w:trPr>
          <w:cantSplit/>
        </w:trPr>
        <w:tc>
          <w:tcPr>
            <w:tcW w:w="50" w:type="pct"/>
            <w:vAlign w:val="bottom"/>
          </w:tcPr>
          <w:p w:rsidR="00556C96" w:rsidRDefault="001613A9" w14:paraId="72D6643F" w14:textId="77777777">
            <w:pPr>
              <w:pStyle w:val="Underskrifter"/>
            </w:pPr>
            <w:r>
              <w:t>Magnus Manhammar (S)</w:t>
            </w:r>
          </w:p>
        </w:tc>
        <w:tc>
          <w:tcPr>
            <w:tcW w:w="50" w:type="pct"/>
            <w:vAlign w:val="bottom"/>
          </w:tcPr>
          <w:p w:rsidR="00556C96" w:rsidRDefault="00556C96" w14:paraId="25D0C77D" w14:textId="77777777">
            <w:pPr>
              <w:pStyle w:val="Underskrifter"/>
            </w:pPr>
          </w:p>
        </w:tc>
      </w:tr>
    </w:tbl>
    <w:p w:rsidR="00DE17AA" w:rsidRDefault="00DE17AA" w14:paraId="6A949AED" w14:textId="77777777"/>
    <w:sectPr w:rsidR="00DE17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49AEF" w14:textId="77777777" w:rsidR="0056520D" w:rsidRDefault="0056520D" w:rsidP="000C1CAD">
      <w:pPr>
        <w:spacing w:line="240" w:lineRule="auto"/>
      </w:pPr>
      <w:r>
        <w:separator/>
      </w:r>
    </w:p>
  </w:endnote>
  <w:endnote w:type="continuationSeparator" w:id="0">
    <w:p w14:paraId="6A949AF0" w14:textId="77777777" w:rsidR="0056520D" w:rsidRDefault="005652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49A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49A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49AFE" w14:textId="77777777" w:rsidR="00262EA3" w:rsidRPr="003F232D" w:rsidRDefault="00262EA3" w:rsidP="003F23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49AED" w14:textId="77777777" w:rsidR="0056520D" w:rsidRDefault="0056520D" w:rsidP="000C1CAD">
      <w:pPr>
        <w:spacing w:line="240" w:lineRule="auto"/>
      </w:pPr>
      <w:r>
        <w:separator/>
      </w:r>
    </w:p>
  </w:footnote>
  <w:footnote w:type="continuationSeparator" w:id="0">
    <w:p w14:paraId="6A949AEE" w14:textId="77777777" w:rsidR="0056520D" w:rsidRDefault="005652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49A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949AFF" wp14:editId="6A949B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949B03" w14:textId="77777777" w:rsidR="00262EA3" w:rsidRDefault="0048172C" w:rsidP="008103B5">
                          <w:pPr>
                            <w:jc w:val="right"/>
                          </w:pPr>
                          <w:sdt>
                            <w:sdtPr>
                              <w:alias w:val="CC_Noformat_Partikod"/>
                              <w:tag w:val="CC_Noformat_Partikod"/>
                              <w:id w:val="-53464382"/>
                              <w:placeholder>
                                <w:docPart w:val="EAD27F67813149B3BEF25E9B1CA88457"/>
                              </w:placeholder>
                              <w:text/>
                            </w:sdtPr>
                            <w:sdtEndPr/>
                            <w:sdtContent>
                              <w:r w:rsidR="003E7A8A">
                                <w:t>S</w:t>
                              </w:r>
                            </w:sdtContent>
                          </w:sdt>
                          <w:sdt>
                            <w:sdtPr>
                              <w:alias w:val="CC_Noformat_Partinummer"/>
                              <w:tag w:val="CC_Noformat_Partinummer"/>
                              <w:id w:val="-1709555926"/>
                              <w:placeholder>
                                <w:docPart w:val="1F8666B74E2D4452A26AF66DC9781130"/>
                              </w:placeholder>
                              <w:text/>
                            </w:sdtPr>
                            <w:sdtEndPr/>
                            <w:sdtContent>
                              <w:r w:rsidR="003E7A8A">
                                <w:t>1242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49A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949B03" w14:textId="77777777" w:rsidR="00262EA3" w:rsidRDefault="0048172C" w:rsidP="008103B5">
                    <w:pPr>
                      <w:jc w:val="right"/>
                    </w:pPr>
                    <w:sdt>
                      <w:sdtPr>
                        <w:alias w:val="CC_Noformat_Partikod"/>
                        <w:tag w:val="CC_Noformat_Partikod"/>
                        <w:id w:val="-53464382"/>
                        <w:placeholder>
                          <w:docPart w:val="EAD27F67813149B3BEF25E9B1CA88457"/>
                        </w:placeholder>
                        <w:text/>
                      </w:sdtPr>
                      <w:sdtEndPr/>
                      <w:sdtContent>
                        <w:r w:rsidR="003E7A8A">
                          <w:t>S</w:t>
                        </w:r>
                      </w:sdtContent>
                    </w:sdt>
                    <w:sdt>
                      <w:sdtPr>
                        <w:alias w:val="CC_Noformat_Partinummer"/>
                        <w:tag w:val="CC_Noformat_Partinummer"/>
                        <w:id w:val="-1709555926"/>
                        <w:placeholder>
                          <w:docPart w:val="1F8666B74E2D4452A26AF66DC9781130"/>
                        </w:placeholder>
                        <w:text/>
                      </w:sdtPr>
                      <w:sdtEndPr/>
                      <w:sdtContent>
                        <w:r w:rsidR="003E7A8A">
                          <w:t>1242</w:t>
                        </w:r>
                      </w:sdtContent>
                    </w:sdt>
                  </w:p>
                </w:txbxContent>
              </v:textbox>
              <w10:wrap anchorx="page"/>
            </v:shape>
          </w:pict>
        </mc:Fallback>
      </mc:AlternateContent>
    </w:r>
  </w:p>
  <w:p w14:paraId="6A949A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49AF3" w14:textId="77777777" w:rsidR="00262EA3" w:rsidRDefault="00262EA3" w:rsidP="008563AC">
    <w:pPr>
      <w:jc w:val="right"/>
    </w:pPr>
  </w:p>
  <w:p w14:paraId="6A949A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49AF7" w14:textId="77777777" w:rsidR="00262EA3" w:rsidRDefault="004817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949B01" wp14:editId="6A949B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949AF8" w14:textId="77777777" w:rsidR="00262EA3" w:rsidRDefault="0048172C" w:rsidP="00A314CF">
    <w:pPr>
      <w:pStyle w:val="FSHNormal"/>
      <w:spacing w:before="40"/>
    </w:pPr>
    <w:sdt>
      <w:sdtPr>
        <w:alias w:val="CC_Noformat_Motionstyp"/>
        <w:tag w:val="CC_Noformat_Motionstyp"/>
        <w:id w:val="1162973129"/>
        <w:lock w:val="sdtContentLocked"/>
        <w15:appearance w15:val="hidden"/>
        <w:text/>
      </w:sdtPr>
      <w:sdtEndPr/>
      <w:sdtContent>
        <w:r w:rsidR="009F7292">
          <w:t>Enskild motion</w:t>
        </w:r>
      </w:sdtContent>
    </w:sdt>
    <w:r w:rsidR="00821B36">
      <w:t xml:space="preserve"> </w:t>
    </w:r>
    <w:sdt>
      <w:sdtPr>
        <w:alias w:val="CC_Noformat_Partikod"/>
        <w:tag w:val="CC_Noformat_Partikod"/>
        <w:id w:val="1471015553"/>
        <w:text/>
      </w:sdtPr>
      <w:sdtEndPr/>
      <w:sdtContent>
        <w:r w:rsidR="003E7A8A">
          <w:t>S</w:t>
        </w:r>
      </w:sdtContent>
    </w:sdt>
    <w:sdt>
      <w:sdtPr>
        <w:alias w:val="CC_Noformat_Partinummer"/>
        <w:tag w:val="CC_Noformat_Partinummer"/>
        <w:id w:val="-2014525982"/>
        <w:text/>
      </w:sdtPr>
      <w:sdtEndPr/>
      <w:sdtContent>
        <w:r w:rsidR="003E7A8A">
          <w:t>1242</w:t>
        </w:r>
      </w:sdtContent>
    </w:sdt>
  </w:p>
  <w:p w14:paraId="6A949AF9" w14:textId="77777777" w:rsidR="00262EA3" w:rsidRPr="008227B3" w:rsidRDefault="004817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949AFA" w14:textId="77777777" w:rsidR="00262EA3" w:rsidRPr="008227B3" w:rsidRDefault="004817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729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7292">
          <w:t>:1529</w:t>
        </w:r>
      </w:sdtContent>
    </w:sdt>
  </w:p>
  <w:p w14:paraId="6A949AFB" w14:textId="77777777" w:rsidR="00262EA3" w:rsidRDefault="0048172C" w:rsidP="00E03A3D">
    <w:pPr>
      <w:pStyle w:val="Motionr"/>
    </w:pPr>
    <w:sdt>
      <w:sdtPr>
        <w:alias w:val="CC_Noformat_Avtext"/>
        <w:tag w:val="CC_Noformat_Avtext"/>
        <w:id w:val="-2020768203"/>
        <w:lock w:val="sdtContentLocked"/>
        <w15:appearance w15:val="hidden"/>
        <w:text/>
      </w:sdtPr>
      <w:sdtEndPr/>
      <w:sdtContent>
        <w:r w:rsidR="009F7292">
          <w:t>av Magnus Manhammar (S)</w:t>
        </w:r>
      </w:sdtContent>
    </w:sdt>
  </w:p>
  <w:sdt>
    <w:sdtPr>
      <w:alias w:val="CC_Noformat_Rubtext"/>
      <w:tag w:val="CC_Noformat_Rubtext"/>
      <w:id w:val="-218060500"/>
      <w:lock w:val="sdtLocked"/>
      <w:text/>
    </w:sdtPr>
    <w:sdtEndPr/>
    <w:sdtContent>
      <w:p w14:paraId="6A949AFC" w14:textId="77777777" w:rsidR="00262EA3" w:rsidRDefault="003E7A8A" w:rsidP="00283E0F">
        <w:pPr>
          <w:pStyle w:val="FSHRub2"/>
        </w:pPr>
        <w:r>
          <w:t>Minska det digitala utanförskapet</w:t>
        </w:r>
      </w:p>
    </w:sdtContent>
  </w:sdt>
  <w:sdt>
    <w:sdtPr>
      <w:alias w:val="CC_Boilerplate_3"/>
      <w:tag w:val="CC_Boilerplate_3"/>
      <w:id w:val="1606463544"/>
      <w:lock w:val="sdtContentLocked"/>
      <w15:appearance w15:val="hidden"/>
      <w:text w:multiLine="1"/>
    </w:sdtPr>
    <w:sdtEndPr/>
    <w:sdtContent>
      <w:p w14:paraId="6A949A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E7A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8B4"/>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243"/>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6E"/>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3A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2BF"/>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1E6"/>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8A"/>
    <w:rsid w:val="003F0C65"/>
    <w:rsid w:val="003F0DD3"/>
    <w:rsid w:val="003F11B3"/>
    <w:rsid w:val="003F1473"/>
    <w:rsid w:val="003F1CA9"/>
    <w:rsid w:val="003F1E52"/>
    <w:rsid w:val="003F232D"/>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492"/>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72C"/>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C96"/>
    <w:rsid w:val="00556FDB"/>
    <w:rsid w:val="005572C0"/>
    <w:rsid w:val="00557C3D"/>
    <w:rsid w:val="00560085"/>
    <w:rsid w:val="0056117A"/>
    <w:rsid w:val="00562506"/>
    <w:rsid w:val="00562C61"/>
    <w:rsid w:val="0056520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82"/>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944"/>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9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ED5"/>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092"/>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7AA"/>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C4"/>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949ADE"/>
  <w15:chartTrackingRefBased/>
  <w15:docId w15:val="{D469DE55-FFE4-4719-BA36-EFDFAF94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3EA8E209B440B3A77189FA5A055FEB"/>
        <w:category>
          <w:name w:val="Allmänt"/>
          <w:gallery w:val="placeholder"/>
        </w:category>
        <w:types>
          <w:type w:val="bbPlcHdr"/>
        </w:types>
        <w:behaviors>
          <w:behavior w:val="content"/>
        </w:behaviors>
        <w:guid w:val="{3A319AAF-86F2-4C4D-9106-F96674ACFB26}"/>
      </w:docPartPr>
      <w:docPartBody>
        <w:p w:rsidR="000108F1" w:rsidRDefault="00ED5B9B">
          <w:pPr>
            <w:pStyle w:val="5E3EA8E209B440B3A77189FA5A055FEB"/>
          </w:pPr>
          <w:r w:rsidRPr="005A0A93">
            <w:rPr>
              <w:rStyle w:val="Platshllartext"/>
            </w:rPr>
            <w:t>Förslag till riksdagsbeslut</w:t>
          </w:r>
        </w:p>
      </w:docPartBody>
    </w:docPart>
    <w:docPart>
      <w:docPartPr>
        <w:name w:val="CA65FE2469DA4BC6897BE9C59533C6BB"/>
        <w:category>
          <w:name w:val="Allmänt"/>
          <w:gallery w:val="placeholder"/>
        </w:category>
        <w:types>
          <w:type w:val="bbPlcHdr"/>
        </w:types>
        <w:behaviors>
          <w:behavior w:val="content"/>
        </w:behaviors>
        <w:guid w:val="{2B6AE886-6F34-4EF8-8C26-E31741519E37}"/>
      </w:docPartPr>
      <w:docPartBody>
        <w:p w:rsidR="000108F1" w:rsidRDefault="00ED5B9B">
          <w:pPr>
            <w:pStyle w:val="CA65FE2469DA4BC6897BE9C59533C6BB"/>
          </w:pPr>
          <w:r w:rsidRPr="005A0A93">
            <w:rPr>
              <w:rStyle w:val="Platshllartext"/>
            </w:rPr>
            <w:t>Motivering</w:t>
          </w:r>
        </w:p>
      </w:docPartBody>
    </w:docPart>
    <w:docPart>
      <w:docPartPr>
        <w:name w:val="EAD27F67813149B3BEF25E9B1CA88457"/>
        <w:category>
          <w:name w:val="Allmänt"/>
          <w:gallery w:val="placeholder"/>
        </w:category>
        <w:types>
          <w:type w:val="bbPlcHdr"/>
        </w:types>
        <w:behaviors>
          <w:behavior w:val="content"/>
        </w:behaviors>
        <w:guid w:val="{2A32A128-AADF-4F1A-800D-62466505F2B9}"/>
      </w:docPartPr>
      <w:docPartBody>
        <w:p w:rsidR="000108F1" w:rsidRDefault="00ED5B9B">
          <w:pPr>
            <w:pStyle w:val="EAD27F67813149B3BEF25E9B1CA88457"/>
          </w:pPr>
          <w:r>
            <w:rPr>
              <w:rStyle w:val="Platshllartext"/>
            </w:rPr>
            <w:t xml:space="preserve"> </w:t>
          </w:r>
        </w:p>
      </w:docPartBody>
    </w:docPart>
    <w:docPart>
      <w:docPartPr>
        <w:name w:val="1F8666B74E2D4452A26AF66DC9781130"/>
        <w:category>
          <w:name w:val="Allmänt"/>
          <w:gallery w:val="placeholder"/>
        </w:category>
        <w:types>
          <w:type w:val="bbPlcHdr"/>
        </w:types>
        <w:behaviors>
          <w:behavior w:val="content"/>
        </w:behaviors>
        <w:guid w:val="{7B02771B-39BD-4B5F-A89E-91343A0E2FDE}"/>
      </w:docPartPr>
      <w:docPartBody>
        <w:p w:rsidR="000108F1" w:rsidRDefault="00ED5B9B">
          <w:pPr>
            <w:pStyle w:val="1F8666B74E2D4452A26AF66DC9781130"/>
          </w:pPr>
          <w:r>
            <w:t xml:space="preserve"> </w:t>
          </w:r>
        </w:p>
      </w:docPartBody>
    </w:docPart>
    <w:docPart>
      <w:docPartPr>
        <w:name w:val="DA7D9A0571F54DDD843B2DC9B8FA74C1"/>
        <w:category>
          <w:name w:val="Allmänt"/>
          <w:gallery w:val="placeholder"/>
        </w:category>
        <w:types>
          <w:type w:val="bbPlcHdr"/>
        </w:types>
        <w:behaviors>
          <w:behavior w:val="content"/>
        </w:behaviors>
        <w:guid w:val="{202B5AAB-5E65-4874-96B8-74FC756CC046}"/>
      </w:docPartPr>
      <w:docPartBody>
        <w:p w:rsidR="00F314EF" w:rsidRDefault="00F314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9B"/>
    <w:rsid w:val="000108F1"/>
    <w:rsid w:val="00251432"/>
    <w:rsid w:val="00884C9E"/>
    <w:rsid w:val="00BF2318"/>
    <w:rsid w:val="00ED5B9B"/>
    <w:rsid w:val="00F314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3EA8E209B440B3A77189FA5A055FEB">
    <w:name w:val="5E3EA8E209B440B3A77189FA5A055FEB"/>
  </w:style>
  <w:style w:type="paragraph" w:customStyle="1" w:styleId="2676CB7649A0469CA79275A5C8057927">
    <w:name w:val="2676CB7649A0469CA79275A5C80579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B59B7FDFC043F1AF09BAC623E971E8">
    <w:name w:val="F4B59B7FDFC043F1AF09BAC623E971E8"/>
  </w:style>
  <w:style w:type="paragraph" w:customStyle="1" w:styleId="CA65FE2469DA4BC6897BE9C59533C6BB">
    <w:name w:val="CA65FE2469DA4BC6897BE9C59533C6BB"/>
  </w:style>
  <w:style w:type="paragraph" w:customStyle="1" w:styleId="145904E22BE94755AB728D5554289C37">
    <w:name w:val="145904E22BE94755AB728D5554289C37"/>
  </w:style>
  <w:style w:type="paragraph" w:customStyle="1" w:styleId="E37EEB75D281411883D1C443F60886A1">
    <w:name w:val="E37EEB75D281411883D1C443F60886A1"/>
  </w:style>
  <w:style w:type="paragraph" w:customStyle="1" w:styleId="EAD27F67813149B3BEF25E9B1CA88457">
    <w:name w:val="EAD27F67813149B3BEF25E9B1CA88457"/>
  </w:style>
  <w:style w:type="paragraph" w:customStyle="1" w:styleId="1F8666B74E2D4452A26AF66DC9781130">
    <w:name w:val="1F8666B74E2D4452A26AF66DC9781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0DAA14-7099-47B9-8568-CCE9A99AE75F}"/>
</file>

<file path=customXml/itemProps2.xml><?xml version="1.0" encoding="utf-8"?>
<ds:datastoreItem xmlns:ds="http://schemas.openxmlformats.org/officeDocument/2006/customXml" ds:itemID="{E065B35C-620A-4DD4-B79C-43248A5E2AE3}"/>
</file>

<file path=customXml/itemProps3.xml><?xml version="1.0" encoding="utf-8"?>
<ds:datastoreItem xmlns:ds="http://schemas.openxmlformats.org/officeDocument/2006/customXml" ds:itemID="{C3EBA02A-0664-4E7A-B38C-2AED17B47C39}"/>
</file>

<file path=docProps/app.xml><?xml version="1.0" encoding="utf-8"?>
<Properties xmlns="http://schemas.openxmlformats.org/officeDocument/2006/extended-properties" xmlns:vt="http://schemas.openxmlformats.org/officeDocument/2006/docPropsVTypes">
  <Template>Normal</Template>
  <TotalTime>20</TotalTime>
  <Pages>2</Pages>
  <Words>382</Words>
  <Characters>2065</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S1242 Minska det digitala utanförskapet</vt:lpstr>
      <vt:lpstr>
      </vt:lpstr>
    </vt:vector>
  </TitlesOfParts>
  <Company>Sveriges riksdag</Company>
  <LinksUpToDate>false</LinksUpToDate>
  <CharactersWithSpaces>2436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