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17CA" w:rsidP="00DA0661">
      <w:pPr>
        <w:pStyle w:val="Title"/>
      </w:pPr>
      <w:bookmarkStart w:id="0" w:name="Start"/>
      <w:bookmarkEnd w:id="0"/>
      <w:r>
        <w:t xml:space="preserve">Svar på fråga 2021/22:308 av Michael </w:t>
      </w:r>
      <w:r>
        <w:t>Rubbestad</w:t>
      </w:r>
      <w:r>
        <w:t xml:space="preserve"> (SD)</w:t>
      </w:r>
      <w:r>
        <w:br/>
      </w:r>
      <w:r w:rsidRPr="00BB17CA">
        <w:t xml:space="preserve">Den svenska </w:t>
      </w:r>
      <w:r w:rsidRPr="00BB17CA">
        <w:t>gamingboomen</w:t>
      </w:r>
      <w:r w:rsidRPr="00BB17CA">
        <w:cr/>
      </w:r>
      <w:r w:rsidR="00D837D8">
        <w:tab/>
      </w:r>
      <w:r w:rsidR="00D837D8">
        <w:tab/>
      </w:r>
      <w:r w:rsidR="00D837D8">
        <w:tab/>
      </w:r>
    </w:p>
    <w:p w:rsidR="00BB17CA" w:rsidP="00BB17CA">
      <w:pPr>
        <w:pStyle w:val="BodyText"/>
      </w:pPr>
      <w:r>
        <w:t xml:space="preserve">Michael </w:t>
      </w:r>
      <w:r>
        <w:t>Rubbestad</w:t>
      </w:r>
      <w:r>
        <w:t xml:space="preserve"> har frågat mig om jag avser att omvärdera mitt tidigare ställningstagande att inte inkludera e-sport i kulturbegreppet eller erkänna e-sport som en officiell sport.</w:t>
      </w:r>
    </w:p>
    <w:p w:rsidR="00BB17CA" w:rsidP="00BB17CA">
      <w:pPr>
        <w:pStyle w:val="BodyText"/>
      </w:pPr>
      <w:bookmarkStart w:id="1" w:name="_Hlk56169776"/>
      <w:r>
        <w:t xml:space="preserve">Jag vill </w:t>
      </w:r>
      <w:r w:rsidR="005B3229">
        <w:t>återigen</w:t>
      </w:r>
      <w:r>
        <w:t xml:space="preserve"> tacka frågeställaren för det engagemang han visar för e-sporten, det är ett engagemang som jag till fullo delar. E-sporten samlar många människor, både som fritidssyssla och som yrke och är en levande del av det civila samhället. </w:t>
      </w:r>
      <w:r w:rsidR="00E41BE9">
        <w:t xml:space="preserve">Spel och spelutveckling är också ett </w:t>
      </w:r>
      <w:r w:rsidR="00964139">
        <w:t>betydelsefullt</w:t>
      </w:r>
      <w:r w:rsidR="00E41BE9">
        <w:t xml:space="preserve"> kulturellt uttryck. </w:t>
      </w:r>
      <w:r>
        <w:t xml:space="preserve">För mig är det självklart att e-sporten </w:t>
      </w:r>
      <w:r w:rsidR="00E41BE9">
        <w:t xml:space="preserve">och spelkulturen </w:t>
      </w:r>
      <w:r>
        <w:t xml:space="preserve">inte ska missgynnas av att </w:t>
      </w:r>
      <w:r w:rsidR="000D0B1D">
        <w:t xml:space="preserve">den </w:t>
      </w:r>
      <w:r>
        <w:t>inte alltid passar in i gamla strukturer.</w:t>
      </w:r>
    </w:p>
    <w:p w:rsidR="00BB17CA" w:rsidP="00BB17CA">
      <w:pPr>
        <w:pStyle w:val="BodyText"/>
      </w:pPr>
      <w:bookmarkEnd w:id="1"/>
      <w:r>
        <w:t>Som jag svarade frågeställaren på</w:t>
      </w:r>
      <w:r w:rsidR="000D0B1D">
        <w:t xml:space="preserve"> en</w:t>
      </w:r>
      <w:r>
        <w:t xml:space="preserve"> liknande fråga </w:t>
      </w:r>
      <w:r w:rsidR="000B1601">
        <w:t xml:space="preserve">den 18 </w:t>
      </w:r>
      <w:r>
        <w:t>november 2020 är s</w:t>
      </w:r>
      <w:r>
        <w:t>pelutveckling en del av de kulturella och kreativa näringarna</w:t>
      </w:r>
      <w:r>
        <w:t xml:space="preserve">. I samma svar klargjorde jag också att </w:t>
      </w:r>
      <w:r>
        <w:t>vi inte har några officiellt erkända idrotter i Sverige.</w:t>
      </w:r>
      <w:r w:rsidR="00C6217B">
        <w:t xml:space="preserve"> </w:t>
      </w:r>
    </w:p>
    <w:p w:rsidR="00C6217B" w:rsidP="00BB17CA">
      <w:pPr>
        <w:pStyle w:val="BodyText"/>
      </w:pPr>
    </w:p>
    <w:p w:rsidR="00BB17C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F103E3CCDA40B0928F34B79037DCDA"/>
          </w:placeholder>
          <w:dataBinding w:xpath="/ns0:DocumentInfo[1]/ns0:BaseInfo[1]/ns0:HeaderDate[1]" w:storeItemID="{4ACE29FD-217D-4D65-AFE1-D29B0809E881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</w:p>
    <w:p w:rsidR="00BB17CA" w:rsidP="004E7A8F">
      <w:pPr>
        <w:pStyle w:val="Brdtextutanavstnd"/>
      </w:pPr>
    </w:p>
    <w:p w:rsidR="00BB17CA" w:rsidP="004E7A8F">
      <w:pPr>
        <w:pStyle w:val="Brdtextutanavstnd"/>
      </w:pPr>
    </w:p>
    <w:p w:rsidR="00BB17CA" w:rsidP="004E7A8F">
      <w:pPr>
        <w:pStyle w:val="Brdtextutanavstnd"/>
      </w:pPr>
    </w:p>
    <w:p w:rsidR="00BB17CA" w:rsidP="00422A41">
      <w:pPr>
        <w:pStyle w:val="BodyText"/>
      </w:pPr>
      <w:r>
        <w:t>Amanda Lind</w:t>
      </w:r>
    </w:p>
    <w:p w:rsidR="00BB17C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17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17CA" w:rsidRPr="007D73AB" w:rsidP="00340DE0">
          <w:pPr>
            <w:pStyle w:val="Header"/>
          </w:pPr>
        </w:p>
      </w:tc>
      <w:tc>
        <w:tcPr>
          <w:tcW w:w="1134" w:type="dxa"/>
        </w:tcPr>
        <w:p w:rsidR="00BB17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17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17CA" w:rsidRPr="00710A6C" w:rsidP="00EE3C0F">
          <w:pPr>
            <w:pStyle w:val="Header"/>
            <w:rPr>
              <w:b/>
            </w:rPr>
          </w:pPr>
        </w:p>
        <w:p w:rsidR="00BB17CA" w:rsidP="00EE3C0F">
          <w:pPr>
            <w:pStyle w:val="Header"/>
          </w:pPr>
        </w:p>
        <w:p w:rsidR="00BB17CA" w:rsidP="00EE3C0F">
          <w:pPr>
            <w:pStyle w:val="Header"/>
          </w:pPr>
        </w:p>
        <w:p w:rsidR="00BB17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619F293CF343C4AE414B7B5FFBA41A"/>
            </w:placeholder>
            <w:dataBinding w:xpath="/ns0:DocumentInfo[1]/ns0:BaseInfo[1]/ns0:Dnr[1]" w:storeItemID="{4ACE29FD-217D-4D65-AFE1-D29B0809E881}" w:prefixMappings="xmlns:ns0='http://lp/documentinfo/RK' "/>
            <w:text/>
          </w:sdtPr>
          <w:sdtContent>
            <w:p w:rsidR="00BB17CA" w:rsidP="00EE3C0F">
              <w:pPr>
                <w:pStyle w:val="Header"/>
              </w:pPr>
              <w:r w:rsidRPr="009E52D9">
                <w:t>Ku2021/02222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28CDA5323440A7A77F8B6CC6826B23"/>
            </w:placeholder>
            <w:showingPlcHdr/>
            <w:dataBinding w:xpath="/ns0:DocumentInfo[1]/ns0:BaseInfo[1]/ns0:DocNumber[1]" w:storeItemID="{4ACE29FD-217D-4D65-AFE1-D29B0809E881}" w:prefixMappings="xmlns:ns0='http://lp/documentinfo/RK' "/>
            <w:text/>
          </w:sdtPr>
          <w:sdtContent>
            <w:p w:rsidR="00BB17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17CA" w:rsidP="00EE3C0F">
          <w:pPr>
            <w:pStyle w:val="Header"/>
          </w:pPr>
        </w:p>
      </w:tc>
      <w:tc>
        <w:tcPr>
          <w:tcW w:w="1134" w:type="dxa"/>
        </w:tcPr>
        <w:p w:rsidR="00BB17CA" w:rsidP="0094502D">
          <w:pPr>
            <w:pStyle w:val="Header"/>
          </w:pPr>
        </w:p>
        <w:p w:rsidR="00BB17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8C438A953B421B9B3438041686C5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17CA" w:rsidRPr="00BB17CA" w:rsidP="00340DE0">
              <w:pPr>
                <w:pStyle w:val="Header"/>
                <w:rPr>
                  <w:b/>
                </w:rPr>
              </w:pPr>
              <w:r w:rsidRPr="00BB17CA">
                <w:rPr>
                  <w:b/>
                </w:rPr>
                <w:t>Kulturdepartementet</w:t>
              </w:r>
            </w:p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833424760"/>
                <w:placeholder>
                  <w:docPart w:val="C940C0CD9B44477D9F2387C0C01B8D2A"/>
                </w:placeholder>
                <w:richText/>
              </w:sdtPr>
              <w:sdtEndPr>
                <w:rPr>
                  <w:rFonts w:asciiTheme="majorHAnsi" w:hAnsiTheme="majorHAnsi"/>
                  <w:sz w:val="19"/>
                </w:rPr>
              </w:sdtEndPr>
              <w:sdtContent>
                <w:p w:rsidR="00704325" w:rsidP="00704325">
                  <w:pPr>
                    <w:pStyle w:val="Header"/>
                  </w:pPr>
                  <w:sdt>
                    <w:sdtPr>
                      <w:rPr>
                        <w:b/>
                      </w:rPr>
                      <w:alias w:val="SenderText"/>
                      <w:tag w:val="ccRKShow_SenderText"/>
                      <w:id w:val="-1778093578"/>
                      <w:placeholder>
                        <w:docPart w:val="1720019900A94FE4BF386762339D12C4"/>
                      </w:placeholder>
                      <w:richText/>
                    </w:sdtPr>
                    <w:sdtEndPr>
                      <w:rPr>
                        <w:b w:val="0"/>
                      </w:rPr>
                    </w:sdtEndPr>
                    <w:sdtContent>
                      <w:r w:rsidRPr="00964787">
                        <w:t>Kultur- och demokratiministern samt ministern med ansvar för idrottsfrågorna</w:t>
                      </w:r>
                    </w:sdtContent>
                  </w:sdt>
                </w:p>
                <w:p w:rsidR="007D2EA9" w:rsidRPr="00D80258" w:rsidP="00D80258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BB17C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0679BB580345E9A42A43F5A052930B"/>
          </w:placeholder>
          <w:dataBinding w:xpath="/ns0:DocumentInfo[1]/ns0:BaseInfo[1]/ns0:Recipient[1]" w:storeItemID="{4ACE29FD-217D-4D65-AFE1-D29B0809E881}" w:prefixMappings="xmlns:ns0='http://lp/documentinfo/RK' "/>
          <w:text w:multiLine="1"/>
        </w:sdtPr>
        <w:sdtContent>
          <w:tc>
            <w:tcPr>
              <w:tcW w:w="3170" w:type="dxa"/>
            </w:tcPr>
            <w:p w:rsidR="00BB17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17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619F293CF343C4AE414B7B5FFBA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83DD9-0CF2-4054-8801-77A36817E157}"/>
      </w:docPartPr>
      <w:docPartBody>
        <w:p w:rsidR="00EC7F25" w:rsidP="000E42E0">
          <w:pPr>
            <w:pStyle w:val="CB619F293CF343C4AE414B7B5FFBA4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28CDA5323440A7A77F8B6CC6826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FEFDC-CAAD-4F2F-8A76-F842A22DBD91}"/>
      </w:docPartPr>
      <w:docPartBody>
        <w:p w:rsidR="00EC7F25" w:rsidP="000E42E0">
          <w:pPr>
            <w:pStyle w:val="9B28CDA5323440A7A77F8B6CC6826B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8C438A953B421B9B3438041686C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0E004-AF0E-4D51-B58E-ACDE6D3DBBC7}"/>
      </w:docPartPr>
      <w:docPartBody>
        <w:p w:rsidR="00EC7F25" w:rsidP="000E42E0">
          <w:pPr>
            <w:pStyle w:val="4E8C438A953B421B9B3438041686C5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0679BB580345E9A42A43F5A0529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9E7F1-E284-4301-B0D9-24475AD5FFD4}"/>
      </w:docPartPr>
      <w:docPartBody>
        <w:p w:rsidR="00EC7F25" w:rsidP="000E42E0">
          <w:pPr>
            <w:pStyle w:val="190679BB580345E9A42A43F5A05293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03E3CCDA40B0928F34B79037D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0D94C-7173-4F4A-BEED-56EBA45B9E8F}"/>
      </w:docPartPr>
      <w:docPartBody>
        <w:p w:rsidR="00EC7F25" w:rsidP="000E42E0">
          <w:pPr>
            <w:pStyle w:val="E0F103E3CCDA40B0928F34B79037DCD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940C0CD9B44477D9F2387C0C01B8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7F9D49-5218-4B66-9F59-96B6B7801F1D}"/>
      </w:docPartPr>
      <w:docPartBody>
        <w:p w:rsidR="004776BF" w:rsidP="009B50EA">
          <w:pPr>
            <w:pStyle w:val="C940C0CD9B44477D9F2387C0C01B8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20019900A94FE4BF386762339D1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979C7-3661-44A5-B7FC-20E386CC46A2}"/>
      </w:docPartPr>
      <w:docPartBody>
        <w:p w:rsidR="00000000" w:rsidP="00961B0B">
          <w:pPr>
            <w:pStyle w:val="1720019900A94FE4BF386762339D12C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B00DE8BB444ECFB6C9D87380C90362">
    <w:name w:val="18B00DE8BB444ECFB6C9D87380C90362"/>
    <w:rsid w:val="000E42E0"/>
  </w:style>
  <w:style w:type="character" w:styleId="PlaceholderText">
    <w:name w:val="Placeholder Text"/>
    <w:basedOn w:val="DefaultParagraphFont"/>
    <w:uiPriority w:val="99"/>
    <w:semiHidden/>
    <w:rsid w:val="00961B0B"/>
    <w:rPr>
      <w:noProof w:val="0"/>
      <w:color w:val="808080"/>
    </w:rPr>
  </w:style>
  <w:style w:type="paragraph" w:customStyle="1" w:styleId="B3ACF8D4C97747F793C89AF3B9B63D77">
    <w:name w:val="B3ACF8D4C97747F793C89AF3B9B63D77"/>
    <w:rsid w:val="000E42E0"/>
  </w:style>
  <w:style w:type="paragraph" w:customStyle="1" w:styleId="42D35B8D9D134301910E7C2B92B31D93">
    <w:name w:val="42D35B8D9D134301910E7C2B92B31D93"/>
    <w:rsid w:val="000E42E0"/>
  </w:style>
  <w:style w:type="paragraph" w:customStyle="1" w:styleId="8D96AA220B3F426D8B8798893A6524F6">
    <w:name w:val="8D96AA220B3F426D8B8798893A6524F6"/>
    <w:rsid w:val="000E42E0"/>
  </w:style>
  <w:style w:type="paragraph" w:customStyle="1" w:styleId="CB619F293CF343C4AE414B7B5FFBA41A">
    <w:name w:val="CB619F293CF343C4AE414B7B5FFBA41A"/>
    <w:rsid w:val="000E42E0"/>
  </w:style>
  <w:style w:type="paragraph" w:customStyle="1" w:styleId="9B28CDA5323440A7A77F8B6CC6826B23">
    <w:name w:val="9B28CDA5323440A7A77F8B6CC6826B23"/>
    <w:rsid w:val="000E42E0"/>
  </w:style>
  <w:style w:type="paragraph" w:customStyle="1" w:styleId="BA282DB1A9E9411C95497A4C4B4017AA">
    <w:name w:val="BA282DB1A9E9411C95497A4C4B4017AA"/>
    <w:rsid w:val="000E42E0"/>
  </w:style>
  <w:style w:type="paragraph" w:customStyle="1" w:styleId="F6A4BCB840E04FF7B9163190CE6C102B">
    <w:name w:val="F6A4BCB840E04FF7B9163190CE6C102B"/>
    <w:rsid w:val="000E42E0"/>
  </w:style>
  <w:style w:type="paragraph" w:customStyle="1" w:styleId="C2A82D1E557243098B27F43DC8D8CEAA">
    <w:name w:val="C2A82D1E557243098B27F43DC8D8CEAA"/>
    <w:rsid w:val="000E42E0"/>
  </w:style>
  <w:style w:type="paragraph" w:customStyle="1" w:styleId="4E8C438A953B421B9B3438041686C58E">
    <w:name w:val="4E8C438A953B421B9B3438041686C58E"/>
    <w:rsid w:val="000E42E0"/>
  </w:style>
  <w:style w:type="paragraph" w:customStyle="1" w:styleId="190679BB580345E9A42A43F5A052930B">
    <w:name w:val="190679BB580345E9A42A43F5A052930B"/>
    <w:rsid w:val="000E42E0"/>
  </w:style>
  <w:style w:type="paragraph" w:customStyle="1" w:styleId="9B28CDA5323440A7A77F8B6CC6826B231">
    <w:name w:val="9B28CDA5323440A7A77F8B6CC6826B231"/>
    <w:rsid w:val="000E42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8C438A953B421B9B3438041686C58E1">
    <w:name w:val="4E8C438A953B421B9B3438041686C58E1"/>
    <w:rsid w:val="000E42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E7CA0CDDC246C4A4E8DA5E6CF9D561">
    <w:name w:val="73E7CA0CDDC246C4A4E8DA5E6CF9D561"/>
    <w:rsid w:val="000E42E0"/>
  </w:style>
  <w:style w:type="paragraph" w:customStyle="1" w:styleId="901AB63FDC2E43ACAD9D29FA79ED6921">
    <w:name w:val="901AB63FDC2E43ACAD9D29FA79ED6921"/>
    <w:rsid w:val="000E42E0"/>
  </w:style>
  <w:style w:type="paragraph" w:customStyle="1" w:styleId="6609C71A0BBE4F01AAC5DD4A9F944EEE">
    <w:name w:val="6609C71A0BBE4F01AAC5DD4A9F944EEE"/>
    <w:rsid w:val="000E42E0"/>
  </w:style>
  <w:style w:type="paragraph" w:customStyle="1" w:styleId="C1BF4E727F124A1684C5AAE639038FBD">
    <w:name w:val="C1BF4E727F124A1684C5AAE639038FBD"/>
    <w:rsid w:val="000E42E0"/>
  </w:style>
  <w:style w:type="paragraph" w:customStyle="1" w:styleId="B3A8598AD1934685A7A928FB5437151D">
    <w:name w:val="B3A8598AD1934685A7A928FB5437151D"/>
    <w:rsid w:val="000E42E0"/>
  </w:style>
  <w:style w:type="paragraph" w:customStyle="1" w:styleId="E0F103E3CCDA40B0928F34B79037DCDA">
    <w:name w:val="E0F103E3CCDA40B0928F34B79037DCDA"/>
    <w:rsid w:val="000E42E0"/>
  </w:style>
  <w:style w:type="paragraph" w:customStyle="1" w:styleId="0F3C5AD976A74395AD967E9145166084">
    <w:name w:val="0F3C5AD976A74395AD967E9145166084"/>
    <w:rsid w:val="000E42E0"/>
  </w:style>
  <w:style w:type="paragraph" w:customStyle="1" w:styleId="311F8C3A2CD94C93875E33143E3E3A36">
    <w:name w:val="311F8C3A2CD94C93875E33143E3E3A36"/>
    <w:rsid w:val="009B50EA"/>
  </w:style>
  <w:style w:type="paragraph" w:customStyle="1" w:styleId="C940C0CD9B44477D9F2387C0C01B8D2A">
    <w:name w:val="C940C0CD9B44477D9F2387C0C01B8D2A"/>
    <w:rsid w:val="009B50EA"/>
  </w:style>
  <w:style w:type="paragraph" w:customStyle="1" w:styleId="1720019900A94FE4BF386762339D12C4">
    <w:name w:val="1720019900A94FE4BF386762339D12C4"/>
    <w:rsid w:val="00961B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2021-11-10T00:00:00</HeaderDate>
    <Office/>
    <Dnr>Ku2021/02222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ba2865f6-6a73-4bce-9ada-255233eb4d8b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0F5E-9E20-45D6-974B-CD3B0DEA8AB3}"/>
</file>

<file path=customXml/itemProps2.xml><?xml version="1.0" encoding="utf-8"?>
<ds:datastoreItem xmlns:ds="http://schemas.openxmlformats.org/officeDocument/2006/customXml" ds:itemID="{4ACE29FD-217D-4D65-AFE1-D29B0809E881}"/>
</file>

<file path=customXml/itemProps3.xml><?xml version="1.0" encoding="utf-8"?>
<ds:datastoreItem xmlns:ds="http://schemas.openxmlformats.org/officeDocument/2006/customXml" ds:itemID="{F1B6777A-C563-43EB-B0CF-B636FA893051}"/>
</file>

<file path=customXml/itemProps4.xml><?xml version="1.0" encoding="utf-8"?>
<ds:datastoreItem xmlns:ds="http://schemas.openxmlformats.org/officeDocument/2006/customXml" ds:itemID="{9B9539FF-4D41-4E2C-A1C0-35C5E212C05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308 Den svenska gamingboomen.docx</dc:title>
  <cp:revision>3</cp:revision>
  <dcterms:created xsi:type="dcterms:W3CDTF">2021-11-04T12:56:00Z</dcterms:created>
  <dcterms:modified xsi:type="dcterms:W3CDTF">2021-11-09T17:28:00Z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1054c3f8-b4d9-47f2-a2a1-3347ddc8456a</vt:lpwstr>
  </property>
</Properties>
</file>