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44911A1DE34B8CAEBAF7BE6D290A8C"/>
        </w:placeholder>
        <w:text/>
      </w:sdtPr>
      <w:sdtEndPr/>
      <w:sdtContent>
        <w:p w:rsidRPr="009B062B" w:rsidR="00AF30DD" w:rsidP="00143E5D" w:rsidRDefault="00AF30DD" w14:paraId="2BC7E6F0" w14:textId="77777777">
          <w:pPr>
            <w:pStyle w:val="Rubrik1"/>
            <w:spacing w:after="300"/>
          </w:pPr>
          <w:r w:rsidRPr="009B062B">
            <w:t>Förslag till riksdagsbeslut</w:t>
          </w:r>
        </w:p>
      </w:sdtContent>
    </w:sdt>
    <w:sdt>
      <w:sdtPr>
        <w:alias w:val="Yrkande 1"/>
        <w:tag w:val="a6bcde67-bb6a-4a58-9c6b-09ad28b0a73c"/>
        <w:id w:val="1032230922"/>
        <w:lock w:val="sdtLocked"/>
      </w:sdtPr>
      <w:sdtEndPr/>
      <w:sdtContent>
        <w:p w:rsidR="00961CF9" w:rsidRDefault="00945C5B" w14:paraId="2EF34C72" w14:textId="77777777">
          <w:pPr>
            <w:pStyle w:val="Frslagstext"/>
            <w:numPr>
              <w:ilvl w:val="0"/>
              <w:numId w:val="0"/>
            </w:numPr>
          </w:pPr>
          <w:r>
            <w:t>Riksdagen ställer sig bakom det som anförs i motionen om att omgående se över alla processer eller beslut som leder till att småskalig vattenkraft hotas att stängas ned eller rivas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E8589121D34B349F22DF7C4D33DB54"/>
        </w:placeholder>
        <w:text/>
      </w:sdtPr>
      <w:sdtEndPr/>
      <w:sdtContent>
        <w:p w:rsidRPr="009B062B" w:rsidR="006D79C9" w:rsidP="00333E95" w:rsidRDefault="006D79C9" w14:paraId="46C8814A" w14:textId="77777777">
          <w:pPr>
            <w:pStyle w:val="Rubrik1"/>
          </w:pPr>
          <w:r>
            <w:t>Motivering</w:t>
          </w:r>
        </w:p>
      </w:sdtContent>
    </w:sdt>
    <w:p w:rsidR="00572745" w:rsidP="00572745" w:rsidRDefault="00572745" w14:paraId="1514BF7D" w14:textId="6842A57C">
      <w:pPr>
        <w:pStyle w:val="Normalutanindragellerluft"/>
      </w:pPr>
      <w:r>
        <w:t>Trots riksdagsbeslut om att man ska ta särskild hänsyn till de småskaliga vattenkraft</w:t>
      </w:r>
      <w:r w:rsidR="009B0C63">
        <w:softHyphen/>
      </w:r>
      <w:r>
        <w:t>verken så går både processer och beslut vidare</w:t>
      </w:r>
      <w:r w:rsidR="007C6AF9">
        <w:t>,</w:t>
      </w:r>
      <w:r>
        <w:t xml:space="preserve"> vilket innebär att den småskaliga vatten</w:t>
      </w:r>
      <w:r w:rsidR="009B0C63">
        <w:softHyphen/>
      </w:r>
      <w:bookmarkStart w:name="_GoBack" w:id="1"/>
      <w:bookmarkEnd w:id="1"/>
      <w:r>
        <w:t>kraften är hotad i Sverige.</w:t>
      </w:r>
    </w:p>
    <w:p w:rsidRPr="00572745" w:rsidR="00572745" w:rsidP="00572745" w:rsidRDefault="00572745" w14:paraId="5802DC73" w14:textId="16AA9C92">
      <w:r w:rsidRPr="00572745">
        <w:t>Sverige kommer att behöva dubbelt så mycket el om ca</w:t>
      </w:r>
      <w:r w:rsidR="007C6AF9">
        <w:t> </w:t>
      </w:r>
      <w:r w:rsidRPr="00572745">
        <w:t>20 år</w:t>
      </w:r>
      <w:r w:rsidR="007C6AF9">
        <w:t>,</w:t>
      </w:r>
      <w:r w:rsidRPr="00572745">
        <w:t xml:space="preserve"> vilket gör att vi måste öka elproduktionen i Sverige. Det innebär att Sverige måste </w:t>
      </w:r>
      <w:r w:rsidRPr="00572745" w:rsidR="007C6AF9">
        <w:t xml:space="preserve">jobba </w:t>
      </w:r>
      <w:r w:rsidRPr="00572745">
        <w:t xml:space="preserve">aktivt med att både behålla och bygga ut sin elproduktion. Att i det läget låta våra myndigheter och verk fortsätta arbetet med att lägga ner eller riva ut fungerande småskalig vattenkraft är oerhört kontraproduktivt och måste omedelbart stoppas. </w:t>
      </w:r>
    </w:p>
    <w:p w:rsidRPr="00572745" w:rsidR="00572745" w:rsidP="00572745" w:rsidRDefault="00572745" w14:paraId="00D010E8" w14:textId="5C71C921">
      <w:r w:rsidRPr="00572745">
        <w:t xml:space="preserve">I andra EU-länder jobbar man med att ta vara på småskalig vattenkraft inte minst för att minska sårbarheten vid avspärrningar, driftstörningar på de stora kraftverken, sabotage eller annat som kan göra att elkraftsproduktionen störs. Att </w:t>
      </w:r>
      <w:r w:rsidRPr="00572745" w:rsidR="007C6AF9">
        <w:t xml:space="preserve">ha </w:t>
      </w:r>
      <w:r w:rsidRPr="00572745">
        <w:t xml:space="preserve">både stora och mindre elkraftverk gör att vi inte lägger alla äggen i samma korg utan sprider riskerna. </w:t>
      </w:r>
    </w:p>
    <w:p w:rsidRPr="00572745" w:rsidR="00572745" w:rsidP="00572745" w:rsidRDefault="00572745" w14:paraId="492541B0" w14:textId="08DCC231">
      <w:r w:rsidRPr="00572745">
        <w:t>De småskaliga vattenkraftverken har levererat kraft under lång tid</w:t>
      </w:r>
      <w:r w:rsidR="007C6AF9">
        <w:t xml:space="preserve">, </w:t>
      </w:r>
      <w:r w:rsidRPr="00572745">
        <w:t>de var mycket viktiga när Sverige skulle industrialiseras och de drev sågverk</w:t>
      </w:r>
      <w:r w:rsidR="007C6AF9">
        <w:t xml:space="preserve">, </w:t>
      </w:r>
      <w:r w:rsidRPr="00572745">
        <w:t>kvarnar m.m.</w:t>
      </w:r>
    </w:p>
    <w:p w:rsidRPr="00572745" w:rsidR="00572745" w:rsidP="00572745" w:rsidRDefault="00572745" w14:paraId="3555D9A0" w14:textId="0C045FB2">
      <w:r w:rsidRPr="00572745">
        <w:t>Våra småskaliga vattenkraftverk är inte bara elproducenter</w:t>
      </w:r>
      <w:r w:rsidR="007C6AF9">
        <w:t>, utan</w:t>
      </w:r>
      <w:r w:rsidRPr="00572745">
        <w:t xml:space="preserve"> de står för ett viktigt kulturarv som är vär</w:t>
      </w:r>
      <w:r w:rsidR="007C6AF9">
        <w:t>t</w:t>
      </w:r>
      <w:r w:rsidRPr="00572745">
        <w:t xml:space="preserve"> att försvara och bevara inför framtiden</w:t>
      </w:r>
      <w:r w:rsidR="007C6AF9">
        <w:t>. D</w:t>
      </w:r>
      <w:r w:rsidRPr="00572745">
        <w:t>å kan det inte tillåtas att myndigheter och statliga verk idag fortsätter med dessa processer och riskerar att riva ut den småskaliga vattenkraften.</w:t>
      </w:r>
    </w:p>
    <w:sdt>
      <w:sdtPr>
        <w:rPr>
          <w:i/>
          <w:noProof/>
        </w:rPr>
        <w:alias w:val="CC_Underskrifter"/>
        <w:tag w:val="CC_Underskrifter"/>
        <w:id w:val="583496634"/>
        <w:lock w:val="sdtContentLocked"/>
        <w:placeholder>
          <w:docPart w:val="444AA670797D41E2BF89C789595EF021"/>
        </w:placeholder>
      </w:sdtPr>
      <w:sdtEndPr>
        <w:rPr>
          <w:i w:val="0"/>
          <w:noProof w:val="0"/>
        </w:rPr>
      </w:sdtEndPr>
      <w:sdtContent>
        <w:p w:rsidR="00143E5D" w:rsidP="0091299E" w:rsidRDefault="00143E5D" w14:paraId="398AA884" w14:textId="77777777"/>
        <w:p w:rsidRPr="008E0FE2" w:rsidR="004801AC" w:rsidP="0091299E" w:rsidRDefault="0059266D" w14:paraId="176F9E2E" w14:textId="77777777"/>
      </w:sdtContent>
    </w:sdt>
    <w:tbl>
      <w:tblPr>
        <w:tblW w:w="5000" w:type="pct"/>
        <w:tblLook w:val="04A0" w:firstRow="1" w:lastRow="0" w:firstColumn="1" w:lastColumn="0" w:noHBand="0" w:noVBand="1"/>
        <w:tblCaption w:val="underskrifter"/>
      </w:tblPr>
      <w:tblGrid>
        <w:gridCol w:w="4252"/>
        <w:gridCol w:w="4252"/>
      </w:tblGrid>
      <w:tr w:rsidR="00CF3352" w14:paraId="734A3F56" w14:textId="77777777">
        <w:trPr>
          <w:cantSplit/>
        </w:trPr>
        <w:tc>
          <w:tcPr>
            <w:tcW w:w="50" w:type="pct"/>
            <w:vAlign w:val="bottom"/>
          </w:tcPr>
          <w:p w:rsidR="00CF3352" w:rsidRDefault="007C6AF9" w14:paraId="12CBDAA6" w14:textId="77777777">
            <w:pPr>
              <w:pStyle w:val="Underskrifter"/>
            </w:pPr>
            <w:r>
              <w:lastRenderedPageBreak/>
              <w:t>Sten Bergheden (M)</w:t>
            </w:r>
          </w:p>
        </w:tc>
        <w:tc>
          <w:tcPr>
            <w:tcW w:w="50" w:type="pct"/>
            <w:vAlign w:val="bottom"/>
          </w:tcPr>
          <w:p w:rsidR="00CF3352" w:rsidRDefault="00CF3352" w14:paraId="318FC375" w14:textId="77777777">
            <w:pPr>
              <w:pStyle w:val="Underskrifter"/>
            </w:pPr>
          </w:p>
        </w:tc>
      </w:tr>
    </w:tbl>
    <w:p w:rsidR="00905C33" w:rsidRDefault="00905C33" w14:paraId="534C343C" w14:textId="77777777"/>
    <w:sectPr w:rsidR="00905C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5033" w14:textId="77777777" w:rsidR="002D4B9C" w:rsidRDefault="002D4B9C" w:rsidP="000C1CAD">
      <w:pPr>
        <w:spacing w:line="240" w:lineRule="auto"/>
      </w:pPr>
      <w:r>
        <w:separator/>
      </w:r>
    </w:p>
  </w:endnote>
  <w:endnote w:type="continuationSeparator" w:id="0">
    <w:p w14:paraId="3ECED6E9" w14:textId="77777777" w:rsidR="002D4B9C" w:rsidRDefault="002D4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B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6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CBE4" w14:textId="77777777" w:rsidR="00262EA3" w:rsidRPr="0091299E" w:rsidRDefault="00262EA3" w:rsidP="00912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3A92" w14:textId="77777777" w:rsidR="002D4B9C" w:rsidRDefault="002D4B9C" w:rsidP="000C1CAD">
      <w:pPr>
        <w:spacing w:line="240" w:lineRule="auto"/>
      </w:pPr>
      <w:r>
        <w:separator/>
      </w:r>
    </w:p>
  </w:footnote>
  <w:footnote w:type="continuationSeparator" w:id="0">
    <w:p w14:paraId="05E04939" w14:textId="77777777" w:rsidR="002D4B9C" w:rsidRDefault="002D4B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AC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9E020" wp14:editId="25B7E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D451E" w14:textId="77777777" w:rsidR="00262EA3" w:rsidRDefault="0059266D" w:rsidP="008103B5">
                          <w:pPr>
                            <w:jc w:val="right"/>
                          </w:pPr>
                          <w:sdt>
                            <w:sdtPr>
                              <w:alias w:val="CC_Noformat_Partikod"/>
                              <w:tag w:val="CC_Noformat_Partikod"/>
                              <w:id w:val="-53464382"/>
                              <w:placeholder>
                                <w:docPart w:val="ADA491CF9FA14E4AB189C50DAF5CD06E"/>
                              </w:placeholder>
                              <w:text/>
                            </w:sdtPr>
                            <w:sdtEndPr/>
                            <w:sdtContent>
                              <w:r w:rsidR="00572745">
                                <w:t>M</w:t>
                              </w:r>
                            </w:sdtContent>
                          </w:sdt>
                          <w:sdt>
                            <w:sdtPr>
                              <w:alias w:val="CC_Noformat_Partinummer"/>
                              <w:tag w:val="CC_Noformat_Partinummer"/>
                              <w:id w:val="-1709555926"/>
                              <w:placeholder>
                                <w:docPart w:val="8E267CB7B2BE40DBA9176CA8C4941C5B"/>
                              </w:placeholder>
                              <w:text/>
                            </w:sdtPr>
                            <w:sdtEndPr/>
                            <w:sdtContent>
                              <w:r w:rsidR="00572745">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9E0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D451E" w14:textId="77777777" w:rsidR="00262EA3" w:rsidRDefault="0059266D" w:rsidP="008103B5">
                    <w:pPr>
                      <w:jc w:val="right"/>
                    </w:pPr>
                    <w:sdt>
                      <w:sdtPr>
                        <w:alias w:val="CC_Noformat_Partikod"/>
                        <w:tag w:val="CC_Noformat_Partikod"/>
                        <w:id w:val="-53464382"/>
                        <w:placeholder>
                          <w:docPart w:val="ADA491CF9FA14E4AB189C50DAF5CD06E"/>
                        </w:placeholder>
                        <w:text/>
                      </w:sdtPr>
                      <w:sdtEndPr/>
                      <w:sdtContent>
                        <w:r w:rsidR="00572745">
                          <w:t>M</w:t>
                        </w:r>
                      </w:sdtContent>
                    </w:sdt>
                    <w:sdt>
                      <w:sdtPr>
                        <w:alias w:val="CC_Noformat_Partinummer"/>
                        <w:tag w:val="CC_Noformat_Partinummer"/>
                        <w:id w:val="-1709555926"/>
                        <w:placeholder>
                          <w:docPart w:val="8E267CB7B2BE40DBA9176CA8C4941C5B"/>
                        </w:placeholder>
                        <w:text/>
                      </w:sdtPr>
                      <w:sdtEndPr/>
                      <w:sdtContent>
                        <w:r w:rsidR="00572745">
                          <w:t>2607</w:t>
                        </w:r>
                      </w:sdtContent>
                    </w:sdt>
                  </w:p>
                </w:txbxContent>
              </v:textbox>
              <w10:wrap anchorx="page"/>
            </v:shape>
          </w:pict>
        </mc:Fallback>
      </mc:AlternateContent>
    </w:r>
  </w:p>
  <w:p w14:paraId="41EF25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B176" w14:textId="77777777" w:rsidR="00262EA3" w:rsidRDefault="00262EA3" w:rsidP="008563AC">
    <w:pPr>
      <w:jc w:val="right"/>
    </w:pPr>
  </w:p>
  <w:p w14:paraId="2013D2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EF19" w14:textId="77777777" w:rsidR="00262EA3" w:rsidRDefault="005926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026FB" wp14:editId="6A042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04AF3" w14:textId="77777777" w:rsidR="00262EA3" w:rsidRDefault="0059266D" w:rsidP="00A314CF">
    <w:pPr>
      <w:pStyle w:val="FSHNormal"/>
      <w:spacing w:before="40"/>
    </w:pPr>
    <w:sdt>
      <w:sdtPr>
        <w:alias w:val="CC_Noformat_Motionstyp"/>
        <w:tag w:val="CC_Noformat_Motionstyp"/>
        <w:id w:val="1162973129"/>
        <w:lock w:val="sdtContentLocked"/>
        <w15:appearance w15:val="hidden"/>
        <w:text/>
      </w:sdtPr>
      <w:sdtEndPr/>
      <w:sdtContent>
        <w:r w:rsidR="00C11240">
          <w:t>Enskild motion</w:t>
        </w:r>
      </w:sdtContent>
    </w:sdt>
    <w:r w:rsidR="00821B36">
      <w:t xml:space="preserve"> </w:t>
    </w:r>
    <w:sdt>
      <w:sdtPr>
        <w:alias w:val="CC_Noformat_Partikod"/>
        <w:tag w:val="CC_Noformat_Partikod"/>
        <w:id w:val="1471015553"/>
        <w:text/>
      </w:sdtPr>
      <w:sdtEndPr/>
      <w:sdtContent>
        <w:r w:rsidR="00572745">
          <w:t>M</w:t>
        </w:r>
      </w:sdtContent>
    </w:sdt>
    <w:sdt>
      <w:sdtPr>
        <w:alias w:val="CC_Noformat_Partinummer"/>
        <w:tag w:val="CC_Noformat_Partinummer"/>
        <w:id w:val="-2014525982"/>
        <w:text/>
      </w:sdtPr>
      <w:sdtEndPr/>
      <w:sdtContent>
        <w:r w:rsidR="00572745">
          <w:t>2607</w:t>
        </w:r>
      </w:sdtContent>
    </w:sdt>
  </w:p>
  <w:p w14:paraId="6A98474F" w14:textId="77777777" w:rsidR="00262EA3" w:rsidRPr="008227B3" w:rsidRDefault="005926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4856D" w14:textId="77777777" w:rsidR="00262EA3" w:rsidRPr="008227B3" w:rsidRDefault="005926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2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240">
          <w:t>:3347</w:t>
        </w:r>
      </w:sdtContent>
    </w:sdt>
  </w:p>
  <w:p w14:paraId="35AF9DBC" w14:textId="77777777" w:rsidR="00262EA3" w:rsidRDefault="0059266D" w:rsidP="00E03A3D">
    <w:pPr>
      <w:pStyle w:val="Motionr"/>
    </w:pPr>
    <w:sdt>
      <w:sdtPr>
        <w:alias w:val="CC_Noformat_Avtext"/>
        <w:tag w:val="CC_Noformat_Avtext"/>
        <w:id w:val="-2020768203"/>
        <w:lock w:val="sdtContentLocked"/>
        <w15:appearance w15:val="hidden"/>
        <w:text/>
      </w:sdtPr>
      <w:sdtEndPr/>
      <w:sdtContent>
        <w:r w:rsidR="00C11240">
          <w:t>av Sten Bergheden (M)</w:t>
        </w:r>
      </w:sdtContent>
    </w:sdt>
  </w:p>
  <w:sdt>
    <w:sdtPr>
      <w:alias w:val="CC_Noformat_Rubtext"/>
      <w:tag w:val="CC_Noformat_Rubtext"/>
      <w:id w:val="-218060500"/>
      <w:lock w:val="sdtLocked"/>
      <w:text/>
    </w:sdtPr>
    <w:sdtEndPr/>
    <w:sdtContent>
      <w:p w14:paraId="2D4307F2" w14:textId="77777777" w:rsidR="00262EA3" w:rsidRDefault="00572745" w:rsidP="00283E0F">
        <w:pPr>
          <w:pStyle w:val="FSHRub2"/>
        </w:pPr>
        <w:r>
          <w:t>Stoppa hotet mot våra småskaliga vattenkraftverk</w:t>
        </w:r>
      </w:p>
    </w:sdtContent>
  </w:sdt>
  <w:sdt>
    <w:sdtPr>
      <w:alias w:val="CC_Boilerplate_3"/>
      <w:tag w:val="CC_Boilerplate_3"/>
      <w:id w:val="1606463544"/>
      <w:lock w:val="sdtContentLocked"/>
      <w15:appearance w15:val="hidden"/>
      <w:text w:multiLine="1"/>
    </w:sdtPr>
    <w:sdtEndPr/>
    <w:sdtContent>
      <w:p w14:paraId="7F948F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2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E5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9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45"/>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6D"/>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AF9"/>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3"/>
    <w:rsid w:val="00905C36"/>
    <w:rsid w:val="00905F89"/>
    <w:rsid w:val="009104A1"/>
    <w:rsid w:val="00910F3C"/>
    <w:rsid w:val="009115D1"/>
    <w:rsid w:val="009117E4"/>
    <w:rsid w:val="009117EB"/>
    <w:rsid w:val="009118BC"/>
    <w:rsid w:val="00912253"/>
    <w:rsid w:val="0091239F"/>
    <w:rsid w:val="009125F6"/>
    <w:rsid w:val="00912721"/>
    <w:rsid w:val="009129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5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F9"/>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3"/>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8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4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35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EE7928"/>
  <w15:chartTrackingRefBased/>
  <w15:docId w15:val="{B2F02AAE-6E7C-4892-AA6E-4C8DD81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44911A1DE34B8CAEBAF7BE6D290A8C"/>
        <w:category>
          <w:name w:val="Allmänt"/>
          <w:gallery w:val="placeholder"/>
        </w:category>
        <w:types>
          <w:type w:val="bbPlcHdr"/>
        </w:types>
        <w:behaviors>
          <w:behavior w:val="content"/>
        </w:behaviors>
        <w:guid w:val="{3C67AA0E-1482-4926-AA87-98B113A5B6A7}"/>
      </w:docPartPr>
      <w:docPartBody>
        <w:p w:rsidR="00FF4405" w:rsidRDefault="00AF406D">
          <w:pPr>
            <w:pStyle w:val="6E44911A1DE34B8CAEBAF7BE6D290A8C"/>
          </w:pPr>
          <w:r w:rsidRPr="005A0A93">
            <w:rPr>
              <w:rStyle w:val="Platshllartext"/>
            </w:rPr>
            <w:t>Förslag till riksdagsbeslut</w:t>
          </w:r>
        </w:p>
      </w:docPartBody>
    </w:docPart>
    <w:docPart>
      <w:docPartPr>
        <w:name w:val="B8E8589121D34B349F22DF7C4D33DB54"/>
        <w:category>
          <w:name w:val="Allmänt"/>
          <w:gallery w:val="placeholder"/>
        </w:category>
        <w:types>
          <w:type w:val="bbPlcHdr"/>
        </w:types>
        <w:behaviors>
          <w:behavior w:val="content"/>
        </w:behaviors>
        <w:guid w:val="{C8AC936B-7353-411B-B3A4-67566977A821}"/>
      </w:docPartPr>
      <w:docPartBody>
        <w:p w:rsidR="00FF4405" w:rsidRDefault="00AF406D">
          <w:pPr>
            <w:pStyle w:val="B8E8589121D34B349F22DF7C4D33DB54"/>
          </w:pPr>
          <w:r w:rsidRPr="005A0A93">
            <w:rPr>
              <w:rStyle w:val="Platshllartext"/>
            </w:rPr>
            <w:t>Motivering</w:t>
          </w:r>
        </w:p>
      </w:docPartBody>
    </w:docPart>
    <w:docPart>
      <w:docPartPr>
        <w:name w:val="ADA491CF9FA14E4AB189C50DAF5CD06E"/>
        <w:category>
          <w:name w:val="Allmänt"/>
          <w:gallery w:val="placeholder"/>
        </w:category>
        <w:types>
          <w:type w:val="bbPlcHdr"/>
        </w:types>
        <w:behaviors>
          <w:behavior w:val="content"/>
        </w:behaviors>
        <w:guid w:val="{C63E69EB-E9A0-4930-9943-37B3CC579292}"/>
      </w:docPartPr>
      <w:docPartBody>
        <w:p w:rsidR="00FF4405" w:rsidRDefault="00AF406D">
          <w:pPr>
            <w:pStyle w:val="ADA491CF9FA14E4AB189C50DAF5CD06E"/>
          </w:pPr>
          <w:r>
            <w:rPr>
              <w:rStyle w:val="Platshllartext"/>
            </w:rPr>
            <w:t xml:space="preserve"> </w:t>
          </w:r>
        </w:p>
      </w:docPartBody>
    </w:docPart>
    <w:docPart>
      <w:docPartPr>
        <w:name w:val="8E267CB7B2BE40DBA9176CA8C4941C5B"/>
        <w:category>
          <w:name w:val="Allmänt"/>
          <w:gallery w:val="placeholder"/>
        </w:category>
        <w:types>
          <w:type w:val="bbPlcHdr"/>
        </w:types>
        <w:behaviors>
          <w:behavior w:val="content"/>
        </w:behaviors>
        <w:guid w:val="{0B2E0B4A-1699-4480-8DE3-DAA4896DB01C}"/>
      </w:docPartPr>
      <w:docPartBody>
        <w:p w:rsidR="00FF4405" w:rsidRDefault="00AF406D">
          <w:pPr>
            <w:pStyle w:val="8E267CB7B2BE40DBA9176CA8C4941C5B"/>
          </w:pPr>
          <w:r>
            <w:t xml:space="preserve"> </w:t>
          </w:r>
        </w:p>
      </w:docPartBody>
    </w:docPart>
    <w:docPart>
      <w:docPartPr>
        <w:name w:val="444AA670797D41E2BF89C789595EF021"/>
        <w:category>
          <w:name w:val="Allmänt"/>
          <w:gallery w:val="placeholder"/>
        </w:category>
        <w:types>
          <w:type w:val="bbPlcHdr"/>
        </w:types>
        <w:behaviors>
          <w:behavior w:val="content"/>
        </w:behaviors>
        <w:guid w:val="{209FAA89-0233-4508-A6B5-FA919D2F395D}"/>
      </w:docPartPr>
      <w:docPartBody>
        <w:p w:rsidR="00B91016" w:rsidRDefault="00B91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6D"/>
    <w:rsid w:val="00AF406D"/>
    <w:rsid w:val="00B91016"/>
    <w:rsid w:val="00FF4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44911A1DE34B8CAEBAF7BE6D290A8C">
    <w:name w:val="6E44911A1DE34B8CAEBAF7BE6D290A8C"/>
  </w:style>
  <w:style w:type="paragraph" w:customStyle="1" w:styleId="B8E8589121D34B349F22DF7C4D33DB54">
    <w:name w:val="B8E8589121D34B349F22DF7C4D33DB54"/>
  </w:style>
  <w:style w:type="paragraph" w:customStyle="1" w:styleId="ADA491CF9FA14E4AB189C50DAF5CD06E">
    <w:name w:val="ADA491CF9FA14E4AB189C50DAF5CD06E"/>
  </w:style>
  <w:style w:type="paragraph" w:customStyle="1" w:styleId="8E267CB7B2BE40DBA9176CA8C4941C5B">
    <w:name w:val="8E267CB7B2BE40DBA9176CA8C494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90F92-5187-4C91-A8D7-A088135343BC}"/>
</file>

<file path=customXml/itemProps2.xml><?xml version="1.0" encoding="utf-8"?>
<ds:datastoreItem xmlns:ds="http://schemas.openxmlformats.org/officeDocument/2006/customXml" ds:itemID="{4A87ED1A-0FA0-4D4A-8557-1EBD516549F3}"/>
</file>

<file path=customXml/itemProps3.xml><?xml version="1.0" encoding="utf-8"?>
<ds:datastoreItem xmlns:ds="http://schemas.openxmlformats.org/officeDocument/2006/customXml" ds:itemID="{8D44CCFB-5DF2-439D-9118-7768BDE5160B}"/>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1439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