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76B4A" w:rsidRDefault="00871F73" w14:paraId="6C8BCCF4" w14:textId="77777777">
      <w:pPr>
        <w:pStyle w:val="RubrikFrslagTIllRiksdagsbeslut"/>
      </w:pPr>
      <w:sdt>
        <w:sdtPr>
          <w:alias w:val="CC_Boilerplate_4"/>
          <w:tag w:val="CC_Boilerplate_4"/>
          <w:id w:val="-1644581176"/>
          <w:lock w:val="sdtContentLocked"/>
          <w:placeholder>
            <w:docPart w:val="5ADD42F101F84927AA64A7F9DDF8F255"/>
          </w:placeholder>
          <w:text/>
        </w:sdtPr>
        <w:sdtEndPr/>
        <w:sdtContent>
          <w:r w:rsidRPr="009B062B" w:rsidR="00AF30DD">
            <w:t>Förslag till riksdagsbeslut</w:t>
          </w:r>
        </w:sdtContent>
      </w:sdt>
      <w:bookmarkEnd w:id="0"/>
      <w:bookmarkEnd w:id="1"/>
    </w:p>
    <w:sdt>
      <w:sdtPr>
        <w:alias w:val="Yrkande 1"/>
        <w:tag w:val="2f8d2d21-6de0-4808-bd66-54d52d1a69ce"/>
        <w:id w:val="-1838607638"/>
        <w:lock w:val="sdtLocked"/>
      </w:sdtPr>
      <w:sdtEndPr/>
      <w:sdtContent>
        <w:p w:rsidR="00584BAE" w:rsidRDefault="00D435B1" w14:paraId="2A386B65" w14:textId="77777777">
          <w:pPr>
            <w:pStyle w:val="Frslagstext"/>
          </w:pPr>
          <w:r>
            <w:t>Riksdagen ställer sig bakom det som anförs i motionen om att se över regelverket för AM-körkort och tillkännager detta för regeringen.</w:t>
          </w:r>
        </w:p>
      </w:sdtContent>
    </w:sdt>
    <w:sdt>
      <w:sdtPr>
        <w:alias w:val="Yrkande 2"/>
        <w:tag w:val="488a49b3-bfa1-4762-a113-55af627069d0"/>
        <w:id w:val="-61795459"/>
        <w:lock w:val="sdtLocked"/>
      </w:sdtPr>
      <w:sdtEndPr/>
      <w:sdtContent>
        <w:p w:rsidR="00584BAE" w:rsidRDefault="00D435B1" w14:paraId="6B28253A" w14:textId="77777777">
          <w:pPr>
            <w:pStyle w:val="Frslagstext"/>
          </w:pPr>
          <w:r>
            <w:t>Riksdagen ställer sig bakom det som anförs i motionen om att obligatoriskt särskilja AM-körkort för två- respektive fyrhjuliga fordon och tillkännager detta för regeringen.</w:t>
          </w:r>
        </w:p>
      </w:sdtContent>
    </w:sdt>
    <w:sdt>
      <w:sdtPr>
        <w:alias w:val="Yrkande 3"/>
        <w:tag w:val="6fc26fab-1ed1-44b2-a4b8-3f05f42f558b"/>
        <w:id w:val="-570883093"/>
        <w:lock w:val="sdtLocked"/>
      </w:sdtPr>
      <w:sdtEndPr/>
      <w:sdtContent>
        <w:p w:rsidR="00584BAE" w:rsidRDefault="00D435B1" w14:paraId="6FECEAEB" w14:textId="77777777">
          <w:pPr>
            <w:pStyle w:val="Frslagstext"/>
          </w:pPr>
          <w:r>
            <w:t>Riksdagen ställer sig bakom det som anförs i motionen om att förbereda införandet av B1-behörighet och dess konsekvenser för A</w:t>
          </w:r>
          <w:r>
            <w:noBreakHyphen/>
            <w:t>traktorer och tillkännager detta för regeringen.</w:t>
          </w:r>
        </w:p>
      </w:sdtContent>
    </w:sdt>
    <w:sdt>
      <w:sdtPr>
        <w:alias w:val="Yrkande 4"/>
        <w:tag w:val="abe39100-bab8-45e4-ac84-d1e300bc49a6"/>
        <w:id w:val="1496460735"/>
        <w:lock w:val="sdtLocked"/>
      </w:sdtPr>
      <w:sdtEndPr/>
      <w:sdtContent>
        <w:p w:rsidR="00584BAE" w:rsidRDefault="00D435B1" w14:paraId="4BF90DF6" w14:textId="77777777">
          <w:pPr>
            <w:pStyle w:val="Frslagstext"/>
          </w:pPr>
          <w:r>
            <w:t>Riksdagen ställer sig bakom det som anförs i motionen om att se över hastighets- och viktgränser för mopedbil och A</w:t>
          </w:r>
          <w:r>
            <w:noBreakHyphen/>
            <w:t>traktor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A02AEB1ECB4398BC2EFA71D5D60813"/>
        </w:placeholder>
        <w:text/>
      </w:sdtPr>
      <w:sdtEndPr/>
      <w:sdtContent>
        <w:p w:rsidRPr="009B062B" w:rsidR="006D79C9" w:rsidP="00333E95" w:rsidRDefault="006D79C9" w14:paraId="77A0923C" w14:textId="77777777">
          <w:pPr>
            <w:pStyle w:val="Rubrik1"/>
          </w:pPr>
          <w:r>
            <w:t>Motivering</w:t>
          </w:r>
        </w:p>
      </w:sdtContent>
    </w:sdt>
    <w:bookmarkEnd w:displacedByCustomXml="prev" w:id="3"/>
    <w:bookmarkEnd w:displacedByCustomXml="prev" w:id="4"/>
    <w:p w:rsidR="00871F73" w:rsidP="00675C6E" w:rsidRDefault="00675C6E" w14:paraId="08BF640C" w14:textId="77777777">
      <w:pPr>
        <w:pStyle w:val="Normalutanindragellerluft"/>
      </w:pPr>
      <w:r>
        <w:t>Lagstiftningen kring AM-körkort är fortfarande otillräcklig. Från den 1 februari 2026 blir utbildningen mer omfattande, men det är fortfarande frivilligt för skolor att erbjuda undervisning på fyrhjuliga mopeder. Resultatet blir att en elev kan examineras på en tvåhjulig moped som väger runt 70 kilo och sedan få köra en fyrhjuling eller A-traktor som kan väga två ton.</w:t>
      </w:r>
    </w:p>
    <w:p w:rsidR="00871F73" w:rsidP="00871F73" w:rsidRDefault="00675C6E" w14:paraId="5EB1FB69" w14:textId="77777777">
      <w:r>
        <w:t>Det är orimligt att olika fordonstyper hanteras med samma körkort. Den som ska köra fyrhjuliga fordon bör också utbildas och examineras på sådana. Dessutom saknas fortfarande krav på moment som mörkerkörning, halkbana och vinterväglag – delar som är självklara i bilkörkortsutbildningen men som borde vara lika viktiga för unga förare i mopedbilar och A-traktorer.</w:t>
      </w:r>
    </w:p>
    <w:p w:rsidR="00871F73" w:rsidP="00871F73" w:rsidRDefault="00675C6E" w14:paraId="3AC7E64D" w14:textId="77777777">
      <w:r>
        <w:t>Samtidigt råder inkonsekvenser i reglerna. En mopedbil får köras i 45 km/h trots låg vikt, medan en modern A-traktor begränsas till 30 km/h även om den har bilens säkerhetssystem. Det skapar både risker och frustration i trafiken.</w:t>
      </w:r>
    </w:p>
    <w:p w:rsidR="00871F73" w:rsidP="00871F73" w:rsidRDefault="00675C6E" w14:paraId="67648B44" w14:textId="6717AFC9">
      <w:r>
        <w:t xml:space="preserve">EU:s fjärde körkortsdirektiv innebär att en ny behörighet, B1, införs. Den kommer på sikt att ersätta dagens regler för A-traktorer och ställa tydligare krav på utbildning, vikt </w:t>
      </w:r>
      <w:r>
        <w:lastRenderedPageBreak/>
        <w:t>och hastighet. Sverige bör i god tid förbereda detta införande och se till att trafik</w:t>
      </w:r>
      <w:r w:rsidR="00871F73">
        <w:softHyphen/>
      </w:r>
      <w:r>
        <w:t>säkerheten sätts i första rummet.</w:t>
      </w:r>
    </w:p>
    <w:p w:rsidR="00871F73" w:rsidP="00871F73" w:rsidRDefault="00675C6E" w14:paraId="66D07B51" w14:textId="77777777">
      <w:r>
        <w:t>Här behövs ett omtag för att stärka trafiksäkerheten.</w:t>
      </w:r>
    </w:p>
    <w:sdt>
      <w:sdtPr>
        <w:rPr>
          <w:i/>
          <w:noProof/>
        </w:rPr>
        <w:alias w:val="CC_Underskrifter"/>
        <w:tag w:val="CC_Underskrifter"/>
        <w:id w:val="583496634"/>
        <w:lock w:val="sdtContentLocked"/>
        <w:placeholder>
          <w:docPart w:val="31E330E921284C2885393384F9A7CA76"/>
        </w:placeholder>
      </w:sdtPr>
      <w:sdtEndPr/>
      <w:sdtContent>
        <w:p w:rsidR="00876B4A" w:rsidP="00876B4A" w:rsidRDefault="00876B4A" w14:paraId="36F13CE2" w14:textId="4857AE8F"/>
        <w:p w:rsidR="00876B4A" w:rsidP="00876B4A" w:rsidRDefault="00871F73" w14:paraId="148417F8" w14:textId="7BB5BD4B"/>
      </w:sdtContent>
    </w:sdt>
    <w:tbl>
      <w:tblPr>
        <w:tblW w:w="5000" w:type="pct"/>
        <w:tblLook w:val="04A0" w:firstRow="1" w:lastRow="0" w:firstColumn="1" w:lastColumn="0" w:noHBand="0" w:noVBand="1"/>
        <w:tblCaption w:val="underskrifter"/>
      </w:tblPr>
      <w:tblGrid>
        <w:gridCol w:w="4252"/>
        <w:gridCol w:w="4252"/>
      </w:tblGrid>
      <w:tr w:rsidR="00584BAE" w14:paraId="1D2D4315" w14:textId="77777777">
        <w:trPr>
          <w:cantSplit/>
        </w:trPr>
        <w:tc>
          <w:tcPr>
            <w:tcW w:w="50" w:type="pct"/>
            <w:vAlign w:val="bottom"/>
          </w:tcPr>
          <w:p w:rsidR="00584BAE" w:rsidRDefault="00D435B1" w14:paraId="1B10C7E7" w14:textId="77777777">
            <w:pPr>
              <w:pStyle w:val="Underskrifter"/>
              <w:spacing w:after="0"/>
            </w:pPr>
            <w:r>
              <w:t>Anne-Li Sjölund (C)</w:t>
            </w:r>
          </w:p>
        </w:tc>
        <w:tc>
          <w:tcPr>
            <w:tcW w:w="50" w:type="pct"/>
            <w:vAlign w:val="bottom"/>
          </w:tcPr>
          <w:p w:rsidR="00584BAE" w:rsidRDefault="00584BAE" w14:paraId="6DD19AD1" w14:textId="77777777">
            <w:pPr>
              <w:pStyle w:val="Underskrifter"/>
              <w:spacing w:after="0"/>
            </w:pPr>
          </w:p>
        </w:tc>
      </w:tr>
    </w:tbl>
    <w:p w:rsidRPr="008E0FE2" w:rsidR="004801AC" w:rsidP="00DF3554" w:rsidRDefault="004801AC" w14:paraId="480499D9" w14:textId="2A984B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4DC3E" w14:textId="77777777" w:rsidR="00675C6E" w:rsidRDefault="00675C6E" w:rsidP="000C1CAD">
      <w:pPr>
        <w:spacing w:line="240" w:lineRule="auto"/>
      </w:pPr>
      <w:r>
        <w:separator/>
      </w:r>
    </w:p>
  </w:endnote>
  <w:endnote w:type="continuationSeparator" w:id="0">
    <w:p w14:paraId="52FAC75E" w14:textId="77777777" w:rsidR="00675C6E" w:rsidRDefault="00675C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BD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0E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2023" w14:textId="560BED54" w:rsidR="00262EA3" w:rsidRPr="00876B4A" w:rsidRDefault="00262EA3" w:rsidP="00876B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32BE3" w14:textId="77777777" w:rsidR="00675C6E" w:rsidRDefault="00675C6E" w:rsidP="000C1CAD">
      <w:pPr>
        <w:spacing w:line="240" w:lineRule="auto"/>
      </w:pPr>
      <w:r>
        <w:separator/>
      </w:r>
    </w:p>
  </w:footnote>
  <w:footnote w:type="continuationSeparator" w:id="0">
    <w:p w14:paraId="1887EC0C" w14:textId="77777777" w:rsidR="00675C6E" w:rsidRDefault="00675C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A5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CFFC5C" wp14:editId="7C111B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FB8A1E" w14:textId="67234919" w:rsidR="00262EA3" w:rsidRDefault="00871F73" w:rsidP="008103B5">
                          <w:pPr>
                            <w:jc w:val="right"/>
                          </w:pPr>
                          <w:sdt>
                            <w:sdtPr>
                              <w:alias w:val="CC_Noformat_Partikod"/>
                              <w:tag w:val="CC_Noformat_Partikod"/>
                              <w:id w:val="-53464382"/>
                              <w:placeholder>
                                <w:docPart w:val="94B333ACEFC144CCA6A986D23E6310B5"/>
                              </w:placeholder>
                              <w:text/>
                            </w:sdtPr>
                            <w:sdtEndPr/>
                            <w:sdtContent>
                              <w:r w:rsidR="00675C6E">
                                <w:t>C</w:t>
                              </w:r>
                            </w:sdtContent>
                          </w:sdt>
                          <w:sdt>
                            <w:sdtPr>
                              <w:alias w:val="CC_Noformat_Partinummer"/>
                              <w:tag w:val="CC_Noformat_Partinummer"/>
                              <w:id w:val="-1709555926"/>
                              <w:placeholder>
                                <w:docPart w:val="0B03F6696366421CA58813F14CCA5F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CFFC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FB8A1E" w14:textId="67234919" w:rsidR="00262EA3" w:rsidRDefault="00871F73" w:rsidP="008103B5">
                    <w:pPr>
                      <w:jc w:val="right"/>
                    </w:pPr>
                    <w:sdt>
                      <w:sdtPr>
                        <w:alias w:val="CC_Noformat_Partikod"/>
                        <w:tag w:val="CC_Noformat_Partikod"/>
                        <w:id w:val="-53464382"/>
                        <w:placeholder>
                          <w:docPart w:val="94B333ACEFC144CCA6A986D23E6310B5"/>
                        </w:placeholder>
                        <w:text/>
                      </w:sdtPr>
                      <w:sdtEndPr/>
                      <w:sdtContent>
                        <w:r w:rsidR="00675C6E">
                          <w:t>C</w:t>
                        </w:r>
                      </w:sdtContent>
                    </w:sdt>
                    <w:sdt>
                      <w:sdtPr>
                        <w:alias w:val="CC_Noformat_Partinummer"/>
                        <w:tag w:val="CC_Noformat_Partinummer"/>
                        <w:id w:val="-1709555926"/>
                        <w:placeholder>
                          <w:docPart w:val="0B03F6696366421CA58813F14CCA5F6E"/>
                        </w:placeholder>
                        <w:showingPlcHdr/>
                        <w:text/>
                      </w:sdtPr>
                      <w:sdtEndPr/>
                      <w:sdtContent>
                        <w:r w:rsidR="00262EA3">
                          <w:t xml:space="preserve"> </w:t>
                        </w:r>
                      </w:sdtContent>
                    </w:sdt>
                  </w:p>
                </w:txbxContent>
              </v:textbox>
              <w10:wrap anchorx="page"/>
            </v:shape>
          </w:pict>
        </mc:Fallback>
      </mc:AlternateContent>
    </w:r>
  </w:p>
  <w:p w14:paraId="751AB4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914E" w14:textId="77777777" w:rsidR="00262EA3" w:rsidRDefault="00262EA3" w:rsidP="008563AC">
    <w:pPr>
      <w:jc w:val="right"/>
    </w:pPr>
  </w:p>
  <w:p w14:paraId="1AED48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4E68" w14:textId="77777777" w:rsidR="00262EA3" w:rsidRDefault="00871F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581128" wp14:editId="4896EC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48BD28" w14:textId="67B3BDA2" w:rsidR="00262EA3" w:rsidRDefault="00871F73" w:rsidP="00A314CF">
    <w:pPr>
      <w:pStyle w:val="FSHNormal"/>
      <w:spacing w:before="40"/>
    </w:pPr>
    <w:sdt>
      <w:sdtPr>
        <w:alias w:val="CC_Noformat_Motionstyp"/>
        <w:tag w:val="CC_Noformat_Motionstyp"/>
        <w:id w:val="1162973129"/>
        <w:lock w:val="sdtContentLocked"/>
        <w15:appearance w15:val="hidden"/>
        <w:text/>
      </w:sdtPr>
      <w:sdtEndPr/>
      <w:sdtContent>
        <w:r w:rsidR="00876B4A">
          <w:t>Enskild motion</w:t>
        </w:r>
      </w:sdtContent>
    </w:sdt>
    <w:r w:rsidR="00821B36">
      <w:t xml:space="preserve"> </w:t>
    </w:r>
    <w:sdt>
      <w:sdtPr>
        <w:alias w:val="CC_Noformat_Partikod"/>
        <w:tag w:val="CC_Noformat_Partikod"/>
        <w:id w:val="1471015553"/>
        <w:text/>
      </w:sdtPr>
      <w:sdtEndPr/>
      <w:sdtContent>
        <w:r w:rsidR="00675C6E">
          <w:t>C</w:t>
        </w:r>
      </w:sdtContent>
    </w:sdt>
    <w:sdt>
      <w:sdtPr>
        <w:alias w:val="CC_Noformat_Partinummer"/>
        <w:tag w:val="CC_Noformat_Partinummer"/>
        <w:id w:val="-2014525982"/>
        <w:showingPlcHdr/>
        <w:text/>
      </w:sdtPr>
      <w:sdtEndPr/>
      <w:sdtContent>
        <w:r w:rsidR="00821B36">
          <w:t xml:space="preserve"> </w:t>
        </w:r>
      </w:sdtContent>
    </w:sdt>
  </w:p>
  <w:p w14:paraId="5C8D650C" w14:textId="77777777" w:rsidR="00262EA3" w:rsidRPr="008227B3" w:rsidRDefault="00871F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6A5C12" w14:textId="7A008876" w:rsidR="00262EA3" w:rsidRPr="008227B3" w:rsidRDefault="00871F73" w:rsidP="00B37A37">
    <w:pPr>
      <w:pStyle w:val="MotionTIllRiksdagen"/>
    </w:pPr>
    <w:sdt>
      <w:sdtPr>
        <w:rPr>
          <w:rStyle w:val="BeteckningChar"/>
        </w:rPr>
        <w:alias w:val="CC_Noformat_Riksmote"/>
        <w:tag w:val="CC_Noformat_Riksmote"/>
        <w:id w:val="1201050710"/>
        <w:lock w:val="sdtContentLocked"/>
        <w:placeholder>
          <w:docPart w:val="643E2C1BB4DF450885D9164F320AEA59"/>
        </w:placeholder>
        <w15:appearance w15:val="hidden"/>
        <w:text/>
      </w:sdtPr>
      <w:sdtEndPr>
        <w:rPr>
          <w:rStyle w:val="Rubrik1Char"/>
          <w:rFonts w:asciiTheme="majorHAnsi" w:hAnsiTheme="majorHAnsi"/>
          <w:sz w:val="38"/>
        </w:rPr>
      </w:sdtEndPr>
      <w:sdtContent>
        <w:r w:rsidR="00876B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6B4A">
          <w:t>:1110</w:t>
        </w:r>
      </w:sdtContent>
    </w:sdt>
  </w:p>
  <w:p w14:paraId="065AE8CC" w14:textId="4D0E7892" w:rsidR="00262EA3" w:rsidRDefault="00871F73" w:rsidP="00E03A3D">
    <w:pPr>
      <w:pStyle w:val="Motionr"/>
    </w:pPr>
    <w:sdt>
      <w:sdtPr>
        <w:alias w:val="CC_Noformat_Avtext"/>
        <w:tag w:val="CC_Noformat_Avtext"/>
        <w:id w:val="-2020768203"/>
        <w:lock w:val="sdtContentLocked"/>
        <w:placeholder>
          <w:docPart w:val="94B333ACEFC144CCA6A986D23E6310B5"/>
        </w:placeholder>
        <w15:appearance w15:val="hidden"/>
        <w:text/>
      </w:sdtPr>
      <w:sdtEndPr/>
      <w:sdtContent>
        <w:r w:rsidR="00876B4A">
          <w:t>av Anne-Li Sjölund (C)</w:t>
        </w:r>
      </w:sdtContent>
    </w:sdt>
  </w:p>
  <w:sdt>
    <w:sdtPr>
      <w:alias w:val="CC_Noformat_Rubtext"/>
      <w:tag w:val="CC_Noformat_Rubtext"/>
      <w:id w:val="-218060500"/>
      <w:lock w:val="sdtLocked"/>
      <w:placeholder>
        <w:docPart w:val="0B03F6696366421CA58813F14CCA5F6E"/>
      </w:placeholder>
      <w:text/>
    </w:sdtPr>
    <w:sdtEndPr/>
    <w:sdtContent>
      <w:p w14:paraId="68A18DCF" w14:textId="02D2B2C2" w:rsidR="00262EA3" w:rsidRDefault="00675C6E" w:rsidP="00283E0F">
        <w:pPr>
          <w:pStyle w:val="FSHRub2"/>
        </w:pPr>
        <w:r>
          <w:t>Översyn av regelverk för AM-körkort</w:t>
        </w:r>
      </w:p>
    </w:sdtContent>
  </w:sdt>
  <w:sdt>
    <w:sdtPr>
      <w:alias w:val="CC_Boilerplate_3"/>
      <w:tag w:val="CC_Boilerplate_3"/>
      <w:id w:val="1606463544"/>
      <w:lock w:val="sdtContentLocked"/>
      <w15:appearance w15:val="hidden"/>
      <w:text w:multiLine="1"/>
    </w:sdtPr>
    <w:sdtEndPr/>
    <w:sdtContent>
      <w:p w14:paraId="18CA24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5C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B3C"/>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BA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C6E"/>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DE4"/>
    <w:rsid w:val="00866FF6"/>
    <w:rsid w:val="00867076"/>
    <w:rsid w:val="00867F24"/>
    <w:rsid w:val="008703F2"/>
    <w:rsid w:val="00870644"/>
    <w:rsid w:val="00871F73"/>
    <w:rsid w:val="008721A3"/>
    <w:rsid w:val="0087299D"/>
    <w:rsid w:val="00873CC6"/>
    <w:rsid w:val="00873F8F"/>
    <w:rsid w:val="00874A67"/>
    <w:rsid w:val="0087557D"/>
    <w:rsid w:val="008759D3"/>
    <w:rsid w:val="00875D1B"/>
    <w:rsid w:val="00875EB9"/>
    <w:rsid w:val="008761E2"/>
    <w:rsid w:val="008765D3"/>
    <w:rsid w:val="00876A80"/>
    <w:rsid w:val="00876B4A"/>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407"/>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5B1"/>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10ED04"/>
  <w15:chartTrackingRefBased/>
  <w15:docId w15:val="{1D5E708F-2A59-4BFB-92FF-65B4A40D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DD42F101F84927AA64A7F9DDF8F255"/>
        <w:category>
          <w:name w:val="Allmänt"/>
          <w:gallery w:val="placeholder"/>
        </w:category>
        <w:types>
          <w:type w:val="bbPlcHdr"/>
        </w:types>
        <w:behaviors>
          <w:behavior w:val="content"/>
        </w:behaviors>
        <w:guid w:val="{E4CF3950-FA3A-4A7A-967A-A862C9DD0620}"/>
      </w:docPartPr>
      <w:docPartBody>
        <w:p w:rsidR="00B9362C" w:rsidRDefault="00A70470">
          <w:pPr>
            <w:pStyle w:val="5ADD42F101F84927AA64A7F9DDF8F255"/>
          </w:pPr>
          <w:r w:rsidRPr="005A0A93">
            <w:rPr>
              <w:rStyle w:val="Platshllartext"/>
            </w:rPr>
            <w:t>Förslag till riksdagsbeslut</w:t>
          </w:r>
        </w:p>
      </w:docPartBody>
    </w:docPart>
    <w:docPart>
      <w:docPartPr>
        <w:name w:val="6DA02AEB1ECB4398BC2EFA71D5D60813"/>
        <w:category>
          <w:name w:val="Allmänt"/>
          <w:gallery w:val="placeholder"/>
        </w:category>
        <w:types>
          <w:type w:val="bbPlcHdr"/>
        </w:types>
        <w:behaviors>
          <w:behavior w:val="content"/>
        </w:behaviors>
        <w:guid w:val="{39957941-6374-4273-9D14-C067A55C1E00}"/>
      </w:docPartPr>
      <w:docPartBody>
        <w:p w:rsidR="00B9362C" w:rsidRDefault="00A70470">
          <w:pPr>
            <w:pStyle w:val="6DA02AEB1ECB4398BC2EFA71D5D60813"/>
          </w:pPr>
          <w:r w:rsidRPr="005A0A93">
            <w:rPr>
              <w:rStyle w:val="Platshllartext"/>
            </w:rPr>
            <w:t>Motivering</w:t>
          </w:r>
        </w:p>
      </w:docPartBody>
    </w:docPart>
    <w:docPart>
      <w:docPartPr>
        <w:name w:val="94B333ACEFC144CCA6A986D23E6310B5"/>
        <w:category>
          <w:name w:val="Allmänt"/>
          <w:gallery w:val="placeholder"/>
        </w:category>
        <w:types>
          <w:type w:val="bbPlcHdr"/>
        </w:types>
        <w:behaviors>
          <w:behavior w:val="content"/>
        </w:behaviors>
        <w:guid w:val="{9078461F-F076-40C7-8512-DFABF4CA5EA6}"/>
      </w:docPartPr>
      <w:docPartBody>
        <w:p w:rsidR="00B9362C" w:rsidRDefault="00A70470">
          <w:pPr>
            <w:pStyle w:val="94B333ACEFC144CCA6A986D23E6310B5"/>
          </w:pPr>
          <w:r>
            <w:rPr>
              <w:rStyle w:val="Platshllartext"/>
            </w:rPr>
            <w:t xml:space="preserve"> </w:t>
          </w:r>
        </w:p>
      </w:docPartBody>
    </w:docPart>
    <w:docPart>
      <w:docPartPr>
        <w:name w:val="0B03F6696366421CA58813F14CCA5F6E"/>
        <w:category>
          <w:name w:val="Allmänt"/>
          <w:gallery w:val="placeholder"/>
        </w:category>
        <w:types>
          <w:type w:val="bbPlcHdr"/>
        </w:types>
        <w:behaviors>
          <w:behavior w:val="content"/>
        </w:behaviors>
        <w:guid w:val="{03021F74-324A-4174-A9B1-AF3E10217A1D}"/>
      </w:docPartPr>
      <w:docPartBody>
        <w:p w:rsidR="00B9362C" w:rsidRDefault="00A70470">
          <w:pPr>
            <w:pStyle w:val="0B03F6696366421CA58813F14CCA5F6E"/>
          </w:pPr>
          <w:r>
            <w:t xml:space="preserve"> </w:t>
          </w:r>
        </w:p>
      </w:docPartBody>
    </w:docPart>
    <w:docPart>
      <w:docPartPr>
        <w:name w:val="643E2C1BB4DF450885D9164F320AEA59"/>
        <w:category>
          <w:name w:val="Allmänt"/>
          <w:gallery w:val="placeholder"/>
        </w:category>
        <w:types>
          <w:type w:val="bbPlcHdr"/>
        </w:types>
        <w:behaviors>
          <w:behavior w:val="content"/>
        </w:behaviors>
        <w:guid w:val="{7739F64C-01F6-4314-B59C-209151ED91EA}"/>
      </w:docPartPr>
      <w:docPartBody>
        <w:p w:rsidR="00B9362C" w:rsidRDefault="00A70470">
          <w:r w:rsidRPr="00946269">
            <w:rPr>
              <w:rStyle w:val="Platshllartext"/>
            </w:rPr>
            <w:t>[ange din text här]</w:t>
          </w:r>
        </w:p>
      </w:docPartBody>
    </w:docPart>
    <w:docPart>
      <w:docPartPr>
        <w:name w:val="31E330E921284C2885393384F9A7CA76"/>
        <w:category>
          <w:name w:val="Allmänt"/>
          <w:gallery w:val="placeholder"/>
        </w:category>
        <w:types>
          <w:type w:val="bbPlcHdr"/>
        </w:types>
        <w:behaviors>
          <w:behavior w:val="content"/>
        </w:behaviors>
        <w:guid w:val="{5EF0E5FB-A8B6-4105-80C1-E43AB63989F6}"/>
      </w:docPartPr>
      <w:docPartBody>
        <w:p w:rsidR="00416E63" w:rsidRDefault="00416E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470"/>
    <w:rsid w:val="00416E63"/>
    <w:rsid w:val="00A70470"/>
    <w:rsid w:val="00B936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0470"/>
    <w:rPr>
      <w:color w:val="F4B083" w:themeColor="accent2" w:themeTint="99"/>
    </w:rPr>
  </w:style>
  <w:style w:type="paragraph" w:customStyle="1" w:styleId="5ADD42F101F84927AA64A7F9DDF8F255">
    <w:name w:val="5ADD42F101F84927AA64A7F9DDF8F255"/>
  </w:style>
  <w:style w:type="paragraph" w:customStyle="1" w:styleId="6DA02AEB1ECB4398BC2EFA71D5D60813">
    <w:name w:val="6DA02AEB1ECB4398BC2EFA71D5D60813"/>
  </w:style>
  <w:style w:type="paragraph" w:customStyle="1" w:styleId="94B333ACEFC144CCA6A986D23E6310B5">
    <w:name w:val="94B333ACEFC144CCA6A986D23E6310B5"/>
  </w:style>
  <w:style w:type="paragraph" w:customStyle="1" w:styleId="0B03F6696366421CA58813F14CCA5F6E">
    <w:name w:val="0B03F6696366421CA58813F14CCA5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001C2E-C748-4F2E-94DD-8B1CB5A2B5E6}"/>
</file>

<file path=customXml/itemProps2.xml><?xml version="1.0" encoding="utf-8"?>
<ds:datastoreItem xmlns:ds="http://schemas.openxmlformats.org/officeDocument/2006/customXml" ds:itemID="{818C4C14-A64A-4739-AF42-C27708EF1C40}"/>
</file>

<file path=customXml/itemProps3.xml><?xml version="1.0" encoding="utf-8"?>
<ds:datastoreItem xmlns:ds="http://schemas.openxmlformats.org/officeDocument/2006/customXml" ds:itemID="{ED2D8AB6-9C4A-45FE-B8A7-607E2D7DC09B}"/>
</file>

<file path=docProps/app.xml><?xml version="1.0" encoding="utf-8"?>
<Properties xmlns="http://schemas.openxmlformats.org/officeDocument/2006/extended-properties" xmlns:vt="http://schemas.openxmlformats.org/officeDocument/2006/docPropsVTypes">
  <Template>Normal</Template>
  <TotalTime>30</TotalTime>
  <Pages>2</Pages>
  <Words>308</Words>
  <Characters>1736</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regelverk för AM körkort</vt:lpstr>
      <vt:lpstr>
      </vt:lpstr>
    </vt:vector>
  </TitlesOfParts>
  <Company>Sveriges riksdag</Company>
  <LinksUpToDate>false</LinksUpToDate>
  <CharactersWithSpaces>2030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