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6EA0" w:rsidRPr="00C36EA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6EA0" w:rsidRPr="00C36EA0" w:rsidRDefault="00C36EA0">
            <w:pPr>
              <w:rPr>
                <w:rFonts w:ascii="Times New Roman" w:hAnsi="Times New Roman" w:cs="Times New Roman"/>
              </w:rPr>
            </w:pPr>
          </w:p>
          <w:p w:rsidR="00C36EA0" w:rsidRPr="00C36EA0" w:rsidRDefault="00C36EA0">
            <w:pPr>
              <w:rPr>
                <w:rFonts w:ascii="Times New Roman" w:hAnsi="Times New Roman" w:cs="Times New Roman"/>
                <w:sz w:val="40"/>
              </w:rPr>
            </w:pPr>
            <w:r w:rsidRPr="00C36EA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6EA0" w:rsidRPr="00C36EA0" w:rsidRDefault="00C36EA0">
            <w:pPr>
              <w:rPr>
                <w:rFonts w:ascii="Times New Roman" w:hAnsi="Times New Roman" w:cs="Times New Roman"/>
              </w:rPr>
            </w:pPr>
            <w:r w:rsidRPr="00C36EA0">
              <w:rPr>
                <w:rFonts w:ascii="Times New Roman" w:hAnsi="Times New Roman" w:cs="Times New Roman"/>
                <w:sz w:val="40"/>
              </w:rPr>
              <w:t>2002/03:</w:t>
            </w:r>
            <w:r w:rsidRPr="00C36EA0">
              <w:rPr>
                <w:rStyle w:val="SkrivelseNr"/>
                <w:rFonts w:ascii="Times New Roman" w:hAnsi="Times New Roman" w:cs="Times New Roman"/>
              </w:rPr>
              <w:t>156</w:t>
            </w:r>
          </w:p>
        </w:tc>
        <w:tc>
          <w:tcPr>
            <w:tcW w:w="2268" w:type="dxa"/>
          </w:tcPr>
          <w:p w:rsidR="00C36EA0" w:rsidRPr="00C36EA0" w:rsidRDefault="00C36EA0">
            <w:pPr>
              <w:jc w:val="center"/>
              <w:rPr>
                <w:rFonts w:ascii="Times New Roman" w:hAnsi="Times New Roman" w:cs="Times New Roman"/>
              </w:rPr>
            </w:pPr>
            <w:r w:rsidRPr="00C36EA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75" r:id="rId5"/>
              </w:object>
            </w:r>
          </w:p>
          <w:p w:rsidR="00C36EA0" w:rsidRPr="00C36EA0" w:rsidRDefault="00C36E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EA0" w:rsidRPr="00C36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6EA0" w:rsidRPr="00C36EA0" w:rsidRDefault="00C36E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6EA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6EA0" w:rsidRPr="00C36EA0" w:rsidRDefault="00C36EA0">
      <w:pPr>
        <w:pStyle w:val="Mottagare1"/>
      </w:pPr>
      <w:r w:rsidRPr="00C36EA0">
        <w:t>Regeringen</w:t>
      </w:r>
    </w:p>
    <w:p w:rsidR="00C36EA0" w:rsidRPr="00C36EA0" w:rsidRDefault="00C36EA0">
      <w:pPr>
        <w:pStyle w:val="Mottagare2"/>
      </w:pPr>
      <w:r w:rsidRPr="00C36EA0">
        <w:t>Finansdepartementet</w:t>
      </w:r>
    </w:p>
    <w:p w:rsidR="00C36EA0" w:rsidRPr="00C36EA0" w:rsidRDefault="00C36EA0">
      <w:pPr>
        <w:pStyle w:val="NormalText"/>
      </w:pPr>
      <w:r w:rsidRPr="00C36EA0">
        <w:t>Med överlämnande av skatteutskottets betänkande 2002/03:SkU15 Genomförandet av ett nytt direktiv med tillämpningsföreskrifter till indrivningsdirektivet får jag anmäla att riksdagen denna dag bifallit utskottets förslag till riksdagsbeslut.</w:t>
      </w:r>
    </w:p>
    <w:p w:rsidR="00C36EA0" w:rsidRPr="00C36EA0" w:rsidRDefault="00C36EA0">
      <w:pPr>
        <w:pStyle w:val="Stockholm"/>
      </w:pPr>
      <w:r w:rsidRPr="00C36EA0">
        <w:t>Stockholm den 16 april 2003</w:t>
      </w:r>
    </w:p>
    <w:p w:rsidR="00C36EA0" w:rsidRPr="00C36EA0" w:rsidRDefault="00C36EA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6EA0" w:rsidRPr="00C36EA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6EA0" w:rsidRPr="00C36EA0" w:rsidRDefault="00C36EA0">
            <w:pPr>
              <w:rPr>
                <w:rFonts w:ascii="Times New Roman" w:hAnsi="Times New Roman" w:cs="Times New Roman"/>
              </w:rPr>
            </w:pPr>
            <w:r w:rsidRPr="00C36EA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36EA0" w:rsidRPr="00C36EA0" w:rsidRDefault="00C36EA0">
            <w:pPr>
              <w:rPr>
                <w:rFonts w:ascii="Times New Roman" w:hAnsi="Times New Roman" w:cs="Times New Roman"/>
              </w:rPr>
            </w:pPr>
          </w:p>
          <w:p w:rsidR="00C36EA0" w:rsidRPr="00C36EA0" w:rsidRDefault="00C36EA0">
            <w:pPr>
              <w:rPr>
                <w:rFonts w:ascii="Times New Roman" w:hAnsi="Times New Roman" w:cs="Times New Roman"/>
              </w:rPr>
            </w:pPr>
          </w:p>
          <w:p w:rsidR="00C36EA0" w:rsidRPr="00C36EA0" w:rsidRDefault="00C36EA0">
            <w:pPr>
              <w:rPr>
                <w:rFonts w:ascii="Times New Roman" w:hAnsi="Times New Roman" w:cs="Times New Roman"/>
              </w:rPr>
            </w:pPr>
            <w:r w:rsidRPr="00C36EA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6EA0" w:rsidRPr="00C36EA0" w:rsidRDefault="00C36EA0">
      <w:pPr>
        <w:rPr>
          <w:rFonts w:ascii="Times New Roman" w:hAnsi="Times New Roman" w:cs="Times New Roman"/>
        </w:rPr>
      </w:pPr>
    </w:p>
    <w:p w:rsidR="00C36EA0" w:rsidRPr="00C36EA0" w:rsidRDefault="00C36EA0">
      <w:pPr>
        <w:rPr>
          <w:rFonts w:ascii="Times New Roman" w:hAnsi="Times New Roman" w:cs="Times New Roman"/>
        </w:rPr>
      </w:pPr>
    </w:p>
    <w:sectPr w:rsidR="00C36EA0" w:rsidRPr="00C36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0"/>
    <w:rsid w:val="000D6536"/>
    <w:rsid w:val="00245159"/>
    <w:rsid w:val="00434A2C"/>
    <w:rsid w:val="00453414"/>
    <w:rsid w:val="00673A18"/>
    <w:rsid w:val="00700783"/>
    <w:rsid w:val="00AE1E39"/>
    <w:rsid w:val="00C3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58E926-9D08-47E7-86DE-B1E8A0F3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6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6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6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6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6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6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6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6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6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6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6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6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6E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6E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6E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6E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6E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6E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6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6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6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6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6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6E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6E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6E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6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6E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6EA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36E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6E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6EA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6E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36E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6EA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451</Characters>
  <Application>Microsoft Office Word</Application>
  <DocSecurity>0</DocSecurity>
  <Lines>21</Lines>
  <Paragraphs>10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