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7DF" w:rsidRPr="00A40AB9" w:rsidRDefault="00DD27DF" w:rsidP="00172065">
      <w:pPr>
        <w:pStyle w:val="Hemstlrubrik"/>
      </w:pPr>
      <w:r w:rsidRPr="00A40AB9">
        <w:t>Förslag till riksdagsbeslut</w:t>
      </w:r>
    </w:p>
    <w:p w:rsidR="00EF5D5A" w:rsidRPr="00A40AB9" w:rsidRDefault="00EF5D5A">
      <w:pPr>
        <w:pStyle w:val="Hemstlatt"/>
        <w:ind w:left="0"/>
      </w:pPr>
      <w:r w:rsidRPr="00A40AB9">
        <w:t>Riksdagen avslår regeringens proposition 2006/07:15 En arbetslöshetsförsäkring för arbete.</w:t>
      </w:r>
    </w:p>
    <w:p w:rsidR="00DD27DF" w:rsidRPr="00A40AB9" w:rsidRDefault="007C6092" w:rsidP="00E22893">
      <w:pPr>
        <w:pStyle w:val="Rubrik1"/>
      </w:pPr>
      <w:r w:rsidRPr="00A40AB9">
        <w:t>Motivering</w:t>
      </w:r>
    </w:p>
    <w:p w:rsidR="00EC38F5" w:rsidRPr="00A40AB9" w:rsidRDefault="00EC38F5" w:rsidP="00EC38F5">
      <w:pPr>
        <w:rPr>
          <w:szCs w:val="28"/>
        </w:rPr>
      </w:pPr>
      <w:r w:rsidRPr="00A40AB9">
        <w:rPr>
          <w:szCs w:val="28"/>
        </w:rPr>
        <w:t>En arbetslöshetsersättning för arbete skall bygga på att personen som blir utan arbete har chans att återkomma i arbete. Människor skall inte behöva gå från hem och hus.</w:t>
      </w:r>
    </w:p>
    <w:p w:rsidR="00EC38F5" w:rsidRPr="00A40AB9" w:rsidRDefault="00EC38F5" w:rsidP="009560A6">
      <w:pPr>
        <w:pStyle w:val="Normaltindrag"/>
      </w:pPr>
      <w:r w:rsidRPr="00A40AB9">
        <w:t>Vårt samhälle utvecklas och förändras ständigt. Industrisamhället har u</w:t>
      </w:r>
      <w:r w:rsidRPr="00A40AB9">
        <w:t>t</w:t>
      </w:r>
      <w:r w:rsidRPr="00A40AB9">
        <w:t>vecklats och vi har gått mot en mer datoriserad värld där mycket av de</w:t>
      </w:r>
      <w:r w:rsidR="009560A6" w:rsidRPr="00A40AB9">
        <w:t>t</w:t>
      </w:r>
      <w:r w:rsidRPr="00A40AB9">
        <w:t xml:space="preserve"> vi människor tidigare gjort numera </w:t>
      </w:r>
      <w:r w:rsidR="009560A6" w:rsidRPr="00A40AB9">
        <w:t xml:space="preserve">görs </w:t>
      </w:r>
      <w:r w:rsidRPr="00A40AB9">
        <w:t>av maskiner. Globaliseringen gör också att vi människor i världen kommer varandra närmare. Varor och tjänster än</w:t>
      </w:r>
      <w:r w:rsidRPr="00A40AB9">
        <w:t>d</w:t>
      </w:r>
      <w:r w:rsidRPr="00A40AB9">
        <w:t>rar mönster.</w:t>
      </w:r>
    </w:p>
    <w:p w:rsidR="00EC38F5" w:rsidRPr="00A40AB9" w:rsidRDefault="00EC38F5" w:rsidP="009560A6">
      <w:pPr>
        <w:pStyle w:val="Normaltindrag"/>
      </w:pPr>
      <w:r w:rsidRPr="00A40AB9">
        <w:t>Produktionen förändras</w:t>
      </w:r>
      <w:r w:rsidR="009560A6" w:rsidRPr="00A40AB9">
        <w:t xml:space="preserve"> och </w:t>
      </w:r>
      <w:r w:rsidRPr="00A40AB9">
        <w:t xml:space="preserve">att då som </w:t>
      </w:r>
      <w:r w:rsidR="009560A6" w:rsidRPr="00A40AB9">
        <w:t xml:space="preserve">den </w:t>
      </w:r>
      <w:r w:rsidRPr="00A40AB9">
        <w:t>borgerliga regeringen gör i sin proposition ”En arbetslöshetsförsäkring för arbete”</w:t>
      </w:r>
      <w:r w:rsidR="009560A6" w:rsidRPr="00A40AB9">
        <w:t xml:space="preserve"> </w:t>
      </w:r>
      <w:r w:rsidRPr="00A40AB9">
        <w:t>straffa arbetarna för u</w:t>
      </w:r>
      <w:r w:rsidRPr="00A40AB9">
        <w:t>t</w:t>
      </w:r>
      <w:r w:rsidRPr="00A40AB9">
        <w:t>vecklingen är katastrofalt.</w:t>
      </w:r>
    </w:p>
    <w:p w:rsidR="00EC38F5" w:rsidRPr="00A40AB9" w:rsidRDefault="00EC38F5" w:rsidP="009560A6">
      <w:pPr>
        <w:pStyle w:val="Normaltindrag"/>
      </w:pPr>
      <w:r w:rsidRPr="00A40AB9">
        <w:t xml:space="preserve">En samhällsutveckling bygger på att människor känner trygghet och vill förändring </w:t>
      </w:r>
      <w:r w:rsidR="009560A6" w:rsidRPr="00A40AB9">
        <w:t xml:space="preserve">och </w:t>
      </w:r>
      <w:r w:rsidRPr="00A40AB9">
        <w:t xml:space="preserve">att då försämra möjligheten </w:t>
      </w:r>
      <w:r w:rsidR="009560A6" w:rsidRPr="00A40AB9">
        <w:t xml:space="preserve">och </w:t>
      </w:r>
      <w:r w:rsidRPr="00A40AB9">
        <w:t>förutsätt</w:t>
      </w:r>
      <w:r w:rsidR="009560A6" w:rsidRPr="00A40AB9">
        <w:t>ningarna för omsko</w:t>
      </w:r>
      <w:r w:rsidR="009560A6" w:rsidRPr="00A40AB9">
        <w:t>l</w:t>
      </w:r>
      <w:r w:rsidR="009560A6" w:rsidRPr="00A40AB9">
        <w:t>ning och där</w:t>
      </w:r>
      <w:r w:rsidRPr="00A40AB9">
        <w:t>igenom försvåra för arbetstagarna och arbetsgivarna att få tag på arbetskraft är e</w:t>
      </w:r>
      <w:r w:rsidR="009560A6" w:rsidRPr="00A40AB9">
        <w:t>tt</w:t>
      </w:r>
      <w:r w:rsidRPr="00A40AB9">
        <w:t xml:space="preserve"> märkligt fenomen att möta framtiden</w:t>
      </w:r>
      <w:r w:rsidR="009560A6" w:rsidRPr="00A40AB9">
        <w:t xml:space="preserve"> på</w:t>
      </w:r>
      <w:r w:rsidRPr="00A40AB9">
        <w:t xml:space="preserve"> och visar på </w:t>
      </w:r>
      <w:r w:rsidR="00FF39BC" w:rsidRPr="00A40AB9">
        <w:t xml:space="preserve">en </w:t>
      </w:r>
      <w:r w:rsidRPr="00A40AB9">
        <w:t>kor</w:t>
      </w:r>
      <w:r w:rsidRPr="00A40AB9">
        <w:t>t</w:t>
      </w:r>
      <w:r w:rsidRPr="00A40AB9">
        <w:t>siktig strategi.</w:t>
      </w:r>
    </w:p>
    <w:p w:rsidR="00EC38F5" w:rsidRPr="00A40AB9" w:rsidRDefault="00EC38F5" w:rsidP="009560A6">
      <w:pPr>
        <w:pStyle w:val="Normaltindrag"/>
      </w:pPr>
      <w:r w:rsidRPr="00A40AB9">
        <w:t xml:space="preserve">Att genom försämringar i arbetslöshetförsäkringen ställa stora grupper utan försäkringen genom att förändra arbetstidsmått är </w:t>
      </w:r>
      <w:r w:rsidR="009560A6" w:rsidRPr="00A40AB9">
        <w:t xml:space="preserve">från </w:t>
      </w:r>
      <w:r w:rsidRPr="00A40AB9">
        <w:t>jämställdhet</w:t>
      </w:r>
      <w:r w:rsidR="009560A6" w:rsidRPr="00A40AB9">
        <w:t>s</w:t>
      </w:r>
      <w:r w:rsidRPr="00A40AB9">
        <w:t>sy</w:t>
      </w:r>
      <w:r w:rsidRPr="00A40AB9">
        <w:t>n</w:t>
      </w:r>
      <w:r w:rsidRPr="00A40AB9">
        <w:t>punkt katastrofalt.</w:t>
      </w:r>
      <w:r w:rsidR="009560A6" w:rsidRPr="00A40AB9">
        <w:t xml:space="preserve"> Det är h</w:t>
      </w:r>
      <w:r w:rsidRPr="00A40AB9">
        <w:t>elt förkastligt och ett rent kvinnofientligt sätt att tänka.</w:t>
      </w:r>
      <w:r w:rsidR="009560A6" w:rsidRPr="00A40AB9">
        <w:t xml:space="preserve"> </w:t>
      </w:r>
      <w:r w:rsidRPr="00A40AB9">
        <w:t>En arbetslöshetsersättning som bygger på gammalt klass</w:t>
      </w:r>
      <w:r w:rsidR="009560A6" w:rsidRPr="00A40AB9">
        <w:t>-</w:t>
      </w:r>
      <w:r w:rsidRPr="00A40AB9">
        <w:t xml:space="preserve"> och könspe</w:t>
      </w:r>
      <w:r w:rsidRPr="00A40AB9">
        <w:t>r</w:t>
      </w:r>
      <w:r w:rsidRPr="00A40AB9">
        <w:t>spektiv</w:t>
      </w:r>
      <w:r w:rsidR="009560A6" w:rsidRPr="00A40AB9">
        <w:t xml:space="preserve"> ä</w:t>
      </w:r>
      <w:r w:rsidRPr="00A40AB9">
        <w:t>r inget vi kan ställa oss bakom och därför yrkar vi avslag på propos</w:t>
      </w:r>
      <w:r w:rsidRPr="00A40AB9">
        <w:t>i</w:t>
      </w:r>
      <w:r w:rsidRPr="00A40AB9">
        <w:t>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0AB9">
        <w:trPr>
          <w:cantSplit/>
        </w:trPr>
        <w:tc>
          <w:tcPr>
            <w:tcW w:w="3046" w:type="dxa"/>
          </w:tcPr>
          <w:p w:rsidR="00EF5D5A" w:rsidRPr="00A40AB9" w:rsidRDefault="00EF5D5A">
            <w:pPr>
              <w:pStyle w:val="UnderskriftDatum"/>
              <w:spacing w:before="240"/>
            </w:pPr>
            <w:r w:rsidRPr="00A40AB9">
              <w:lastRenderedPageBreak/>
              <w:t>Stockholm den 30 november 2006</w:t>
            </w:r>
          </w:p>
        </w:tc>
        <w:tc>
          <w:tcPr>
            <w:tcW w:w="3047" w:type="dxa"/>
          </w:tcPr>
          <w:p w:rsidR="00EF5D5A" w:rsidRPr="00A40AB9" w:rsidRDefault="00EF5D5A">
            <w:pPr>
              <w:pStyle w:val="Underskrifter"/>
              <w:spacing w:before="240"/>
            </w:pPr>
          </w:p>
        </w:tc>
      </w:tr>
      <w:tr w:rsidR="00000000" w:rsidRPr="00A40AB9">
        <w:trPr>
          <w:cantSplit/>
        </w:trPr>
        <w:tc>
          <w:tcPr>
            <w:tcW w:w="3046" w:type="dxa"/>
          </w:tcPr>
          <w:p w:rsidR="00EF5D5A" w:rsidRPr="00A40AB9" w:rsidRDefault="00EF5D5A">
            <w:pPr>
              <w:pStyle w:val="Underskrifter"/>
            </w:pPr>
            <w:r w:rsidRPr="00A40AB9">
              <w:t>Siw Wittgren-Ahl (s)</w:t>
            </w:r>
          </w:p>
        </w:tc>
        <w:tc>
          <w:tcPr>
            <w:tcW w:w="3046" w:type="dxa"/>
          </w:tcPr>
          <w:p w:rsidR="00EF5D5A" w:rsidRPr="00A40AB9" w:rsidRDefault="00EF5D5A">
            <w:pPr>
              <w:pStyle w:val="Underskrifter"/>
            </w:pPr>
          </w:p>
        </w:tc>
      </w:tr>
      <w:tr w:rsidR="00000000" w:rsidRPr="00A40AB9">
        <w:trPr>
          <w:cantSplit/>
        </w:trPr>
        <w:tc>
          <w:tcPr>
            <w:tcW w:w="3046" w:type="dxa"/>
          </w:tcPr>
          <w:p w:rsidR="00EF5D5A" w:rsidRPr="00A40AB9" w:rsidRDefault="00EF5D5A">
            <w:pPr>
              <w:pStyle w:val="Underskrifter"/>
            </w:pPr>
            <w:r w:rsidRPr="00A40AB9">
              <w:t>Claes-Göran Brandin (s)</w:t>
            </w:r>
          </w:p>
        </w:tc>
        <w:tc>
          <w:tcPr>
            <w:tcW w:w="3046" w:type="dxa"/>
          </w:tcPr>
          <w:p w:rsidR="00EF5D5A" w:rsidRPr="00A40AB9" w:rsidRDefault="00EF5D5A">
            <w:pPr>
              <w:pStyle w:val="Underskrifter"/>
            </w:pPr>
            <w:r w:rsidRPr="00A40AB9">
              <w:t>Gunilla Carlsson i Hisings Backa (s)</w:t>
            </w:r>
          </w:p>
        </w:tc>
      </w:tr>
    </w:tbl>
    <w:p w:rsidR="00E84F25" w:rsidRPr="00A40AB9" w:rsidRDefault="00E84F25" w:rsidP="009560A6">
      <w:pPr>
        <w:pStyle w:val="Normaltindrag"/>
      </w:pPr>
    </w:p>
    <w:sectPr w:rsidR="00E84F25" w:rsidRPr="00A40AB9" w:rsidSect="00956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D5A" w:rsidRPr="00A40AB9" w:rsidRDefault="00EF5D5A">
      <w:r w:rsidRPr="00A40AB9">
        <w:separator/>
      </w:r>
    </w:p>
  </w:endnote>
  <w:endnote w:type="continuationSeparator" w:id="0">
    <w:p w:rsidR="00EF5D5A" w:rsidRPr="00A40AB9" w:rsidRDefault="00EF5D5A">
      <w:r w:rsidRPr="00A40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0A6" w:rsidRPr="00A40AB9" w:rsidRDefault="00A40AB9" w:rsidP="009560A6">
    <w:pPr>
      <w:pStyle w:val="Sidfot"/>
    </w:pPr>
    <w:r w:rsidRPr="00A40A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86384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0A6" w:rsidRDefault="00EF5D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560A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60A6" w:rsidRDefault="00EF5D5A">
                    <w:pPr>
                      <w:pStyle w:val="NormalS5sidnrV"/>
                    </w:pPr>
                    <w:r>
                      <w:fldChar w:fldCharType="begin"/>
                    </w:r>
                    <w:r w:rsidR="009560A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065" w:rsidRPr="00A40AB9" w:rsidRDefault="00A40AB9" w:rsidP="009560A6">
    <w:pPr>
      <w:pStyle w:val="Sidfot"/>
    </w:pPr>
    <w:r w:rsidRPr="00A40A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7437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0A6" w:rsidRDefault="00EF5D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560A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60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60A6" w:rsidRDefault="00EF5D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560A6">
                      <w:instrText xml:space="preserve"> PAGE *\charformat</w:instrText>
                    </w:r>
                    <w:r>
                      <w:fldChar w:fldCharType="separate"/>
                    </w:r>
                    <w:r w:rsidR="009560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065" w:rsidRPr="00A40AB9" w:rsidRDefault="00A40AB9" w:rsidP="009560A6">
    <w:pPr>
      <w:pStyle w:val="Sidfot"/>
    </w:pPr>
    <w:r w:rsidRPr="00A40A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7308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0A6" w:rsidRDefault="00EF5D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560A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60A6" w:rsidRDefault="00EF5D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560A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D5A" w:rsidRPr="00A40AB9" w:rsidRDefault="00EF5D5A">
      <w:r w:rsidRPr="00A40AB9">
        <w:separator/>
      </w:r>
    </w:p>
  </w:footnote>
  <w:footnote w:type="continuationSeparator" w:id="0">
    <w:p w:rsidR="00EF5D5A" w:rsidRPr="00A40AB9" w:rsidRDefault="00EF5D5A">
      <w:r w:rsidRPr="00A40A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0A6" w:rsidRPr="00A40AB9" w:rsidRDefault="00A40AB9" w:rsidP="009560A6">
    <w:pPr>
      <w:pStyle w:val="Sidhuvud"/>
    </w:pPr>
    <w:r w:rsidRPr="00A40A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2611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0A6" w:rsidRDefault="00EF5D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560A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39BC">
                            <w:t>2006/07</w:t>
                          </w:r>
                          <w:r>
                            <w:fldChar w:fldCharType="end"/>
                          </w:r>
                          <w:r w:rsidR="009560A6">
                            <w:t>:</w:t>
                          </w:r>
                          <w:r>
                            <w:fldChar w:fldCharType="begin"/>
                          </w:r>
                          <w:r w:rsidR="009560A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39BC">
                            <w:t>A14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60A6" w:rsidRDefault="00EF5D5A">
                    <w:pPr>
                      <w:pStyle w:val="KantRubrikS5V"/>
                    </w:pPr>
                    <w:r>
                      <w:fldChar w:fldCharType="begin"/>
                    </w:r>
                    <w:r w:rsidR="009560A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39BC">
                      <w:t>2006/07</w:t>
                    </w:r>
                    <w:r>
                      <w:fldChar w:fldCharType="end"/>
                    </w:r>
                    <w:r w:rsidR="009560A6">
                      <w:t>:</w:t>
                    </w:r>
                    <w:r>
                      <w:fldChar w:fldCharType="begin"/>
                    </w:r>
                    <w:r w:rsidR="009560A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39BC">
                      <w:t>A14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065" w:rsidRPr="00A40AB9" w:rsidRDefault="00A40AB9" w:rsidP="009560A6">
    <w:pPr>
      <w:pStyle w:val="Sidhuvud"/>
    </w:pPr>
    <w:r w:rsidRPr="00A40A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2374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0A6" w:rsidRDefault="00EF5D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560A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39BC">
                            <w:t>2006/07</w:t>
                          </w:r>
                          <w:r>
                            <w:fldChar w:fldCharType="end"/>
                          </w:r>
                          <w:r w:rsidR="009560A6">
                            <w:t>:</w:t>
                          </w:r>
                          <w:r>
                            <w:fldChar w:fldCharType="begin"/>
                          </w:r>
                          <w:r w:rsidR="009560A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39BC">
                            <w:t>A14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60A6" w:rsidRDefault="00EF5D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560A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39BC">
                      <w:t>2006/07</w:t>
                    </w:r>
                    <w:r>
                      <w:fldChar w:fldCharType="end"/>
                    </w:r>
                    <w:r w:rsidR="009560A6">
                      <w:t>:</w:t>
                    </w:r>
                    <w:r>
                      <w:fldChar w:fldCharType="begin"/>
                    </w:r>
                    <w:r w:rsidR="009560A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39BC">
                      <w:t>A14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D5A" w:rsidRPr="00A40AB9" w:rsidRDefault="00EF5D5A">
    <w:pPr>
      <w:pStyle w:val="FSHNormal"/>
      <w:tabs>
        <w:tab w:val="right" w:pos="5840"/>
      </w:tabs>
    </w:pPr>
    <w:r w:rsidRPr="00A40AB9">
      <w:br/>
    </w:r>
    <w:r w:rsidRPr="00A40AB9">
      <w:fldChar w:fldCharType="begin" w:fldLock="1"/>
    </w:r>
    <w:r w:rsidRPr="00A40AB9">
      <w:instrText xml:space="preserve"> DOCPROPERTY</w:instrText>
    </w:r>
    <w:r w:rsidRPr="00A40AB9">
      <w:rPr>
        <w:sz w:val="18"/>
      </w:rPr>
      <w:instrText xml:space="preserve"> "YearUser" *\charformat </w:instrText>
    </w:r>
    <w:r w:rsidRPr="00A40AB9">
      <w:fldChar w:fldCharType="separate"/>
    </w:r>
    <w:r w:rsidRPr="00A40AB9">
      <w:t>2006/07</w:t>
    </w:r>
    <w:r w:rsidRPr="00A40AB9">
      <w:fldChar w:fldCharType="end"/>
    </w:r>
    <w:r w:rsidRPr="00A40AB9">
      <w:t xml:space="preserve"> </w:t>
    </w:r>
    <w:r w:rsidRPr="00A40AB9">
      <w:tab/>
      <w:t xml:space="preserve">mnr: </w:t>
    </w:r>
    <w:r w:rsidRPr="00A40AB9">
      <w:fldChar w:fldCharType="begin" w:fldLock="1"/>
    </w:r>
    <w:r w:rsidRPr="00A40AB9">
      <w:instrText xml:space="preserve"> DOCPROPERTY</w:instrText>
    </w:r>
    <w:r w:rsidRPr="00A40AB9">
      <w:rPr>
        <w:sz w:val="18"/>
      </w:rPr>
      <w:instrText xml:space="preserve"> "Motionsnummer" *\charformat </w:instrText>
    </w:r>
    <w:r w:rsidRPr="00A40AB9">
      <w:fldChar w:fldCharType="separate"/>
    </w:r>
    <w:r w:rsidRPr="00A40AB9">
      <w:t>A14</w:t>
    </w:r>
    <w:r w:rsidRPr="00A40AB9">
      <w:fldChar w:fldCharType="end"/>
    </w:r>
    <w:r w:rsidRPr="00A40AB9">
      <w:br/>
    </w:r>
    <w:r w:rsidRPr="00A40AB9">
      <w:fldChar w:fldCharType="begin" w:fldLock="1"/>
    </w:r>
    <w:r w:rsidRPr="00A40AB9">
      <w:instrText xml:space="preserve"> DOCPROPERTY</w:instrText>
    </w:r>
    <w:r w:rsidRPr="00A40AB9">
      <w:rPr>
        <w:sz w:val="18"/>
      </w:rPr>
      <w:instrText xml:space="preserve"> "Samling" *\charformat </w:instrText>
    </w:r>
    <w:r w:rsidRPr="00A40AB9">
      <w:fldChar w:fldCharType="end"/>
    </w:r>
    <w:r w:rsidRPr="00A40AB9">
      <w:tab/>
      <w:t xml:space="preserve">pnr: </w:t>
    </w:r>
    <w:r w:rsidRPr="00A40AB9">
      <w:fldChar w:fldCharType="begin" w:fldLock="1"/>
    </w:r>
    <w:r w:rsidRPr="00A40AB9">
      <w:instrText xml:space="preserve"> DOCPROPERTY</w:instrText>
    </w:r>
    <w:r w:rsidRPr="00A40AB9">
      <w:rPr>
        <w:sz w:val="18"/>
      </w:rPr>
      <w:instrText xml:space="preserve"> "Partinummer" *\charformat </w:instrText>
    </w:r>
    <w:r w:rsidRPr="00A40AB9">
      <w:fldChar w:fldCharType="separate"/>
    </w:r>
    <w:r w:rsidRPr="00A40AB9">
      <w:t>s20135</w:t>
    </w:r>
    <w:r w:rsidRPr="00A40AB9">
      <w:fldChar w:fldCharType="end"/>
    </w:r>
  </w:p>
  <w:p w:rsidR="00EF5D5A" w:rsidRPr="00A40AB9" w:rsidRDefault="00EF5D5A">
    <w:pPr>
      <w:pStyle w:val="FSHRub1"/>
    </w:pPr>
    <w:r w:rsidRPr="00A40AB9">
      <w:t>Motion till riksdagen</w:t>
    </w:r>
    <w:r w:rsidRPr="00A40AB9">
      <w:br/>
    </w:r>
    <w:r w:rsidRPr="00A40AB9">
      <w:fldChar w:fldCharType="begin" w:fldLock="1"/>
    </w:r>
    <w:r w:rsidRPr="00A40AB9">
      <w:instrText xml:space="preserve"> DOCPROPERTY "YearUser" *\charformat </w:instrText>
    </w:r>
    <w:r w:rsidRPr="00A40AB9">
      <w:fldChar w:fldCharType="separate"/>
    </w:r>
    <w:r w:rsidRPr="00A40AB9">
      <w:t>2006/07</w:t>
    </w:r>
    <w:r w:rsidRPr="00A40AB9">
      <w:fldChar w:fldCharType="end"/>
    </w:r>
    <w:r w:rsidRPr="00A40AB9">
      <w:t>:</w:t>
    </w:r>
    <w:r w:rsidRPr="00A40AB9">
      <w:fldChar w:fldCharType="begin" w:fldLock="1"/>
    </w:r>
    <w:r w:rsidRPr="00A40AB9">
      <w:instrText xml:space="preserve"> DOCPROPERTY "Motionsnummer" *\charformat </w:instrText>
    </w:r>
    <w:r w:rsidRPr="00A40AB9">
      <w:fldChar w:fldCharType="separate"/>
    </w:r>
    <w:r w:rsidRPr="00A40AB9">
      <w:t>A14</w:t>
    </w:r>
    <w:r w:rsidRPr="00A40AB9">
      <w:fldChar w:fldCharType="end"/>
    </w:r>
  </w:p>
  <w:p w:rsidR="00EF5D5A" w:rsidRPr="00A40AB9" w:rsidRDefault="00EF5D5A">
    <w:pPr>
      <w:pStyle w:val="FSHNormalS5"/>
    </w:pPr>
    <w:r w:rsidRPr="00A40AB9">
      <w:fldChar w:fldCharType="begin" w:fldLock="1"/>
    </w:r>
    <w:r w:rsidRPr="00A40AB9">
      <w:instrText xml:space="preserve"> DOCPROPERTY "MotionarText" *\charformat </w:instrText>
    </w:r>
    <w:r w:rsidRPr="00A40AB9">
      <w:fldChar w:fldCharType="separate"/>
    </w:r>
    <w:r w:rsidRPr="00A40AB9">
      <w:t>av Siw Wittgren-Ahl m.fl. (s)</w:t>
    </w:r>
    <w:r w:rsidRPr="00A40AB9">
      <w:fldChar w:fldCharType="end"/>
    </w:r>
    <w:r w:rsidRPr="00A40AB9">
      <w:br/>
    </w:r>
    <w:r w:rsidRPr="00A40AB9">
      <w:fldChar w:fldCharType="begin" w:fldLock="1"/>
    </w:r>
    <w:r w:rsidRPr="00A40AB9">
      <w:instrText xml:space="preserve"> DOCPROPERTY "SvarFrasKort" *\charformat </w:instrText>
    </w:r>
    <w:r w:rsidRPr="00A40AB9">
      <w:fldChar w:fldCharType="separate"/>
    </w:r>
    <w:r w:rsidRPr="00A40AB9">
      <w:t>med anledning av prop. 2006/07:15</w:t>
    </w:r>
    <w:r w:rsidRPr="00A40AB9">
      <w:fldChar w:fldCharType="end"/>
    </w:r>
  </w:p>
  <w:p w:rsidR="00EF5D5A" w:rsidRPr="00A40AB9" w:rsidRDefault="00EF5D5A">
    <w:pPr>
      <w:pStyle w:val="FSHTitel"/>
    </w:pPr>
    <w:r w:rsidRPr="00A40AB9">
      <w:fldChar w:fldCharType="begin" w:fldLock="1"/>
    </w:r>
    <w:r w:rsidRPr="00A40AB9">
      <w:instrText xml:space="preserve"> DOCPROPERTY</w:instrText>
    </w:r>
    <w:r w:rsidRPr="00A40AB9">
      <w:rPr>
        <w:sz w:val="18"/>
      </w:rPr>
      <w:instrText xml:space="preserve"> "RubrikSvar" *\charformat </w:instrText>
    </w:r>
    <w:r w:rsidRPr="00A40AB9">
      <w:fldChar w:fldCharType="separate"/>
    </w:r>
    <w:r w:rsidRPr="00A40AB9">
      <w:t>En arbetslöshetsförsäkring för arbete</w:t>
    </w:r>
    <w:r w:rsidRPr="00A40AB9">
      <w:fldChar w:fldCharType="end"/>
    </w:r>
  </w:p>
  <w:p w:rsidR="00EF5D5A" w:rsidRPr="00A40AB9" w:rsidRDefault="00EF5D5A">
    <w:pPr>
      <w:pStyle w:val="Normal00"/>
    </w:pPr>
  </w:p>
  <w:p w:rsidR="009560A6" w:rsidRPr="00A40AB9" w:rsidRDefault="009560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780645">
    <w:abstractNumId w:val="13"/>
  </w:num>
  <w:num w:numId="2" w16cid:durableId="93284113">
    <w:abstractNumId w:val="10"/>
  </w:num>
  <w:num w:numId="3" w16cid:durableId="1067875004">
    <w:abstractNumId w:val="11"/>
  </w:num>
  <w:num w:numId="4" w16cid:durableId="1205488716">
    <w:abstractNumId w:val="12"/>
  </w:num>
  <w:num w:numId="5" w16cid:durableId="1401055920">
    <w:abstractNumId w:val="8"/>
  </w:num>
  <w:num w:numId="6" w16cid:durableId="1098133685">
    <w:abstractNumId w:val="3"/>
  </w:num>
  <w:num w:numId="7" w16cid:durableId="1010908969">
    <w:abstractNumId w:val="2"/>
  </w:num>
  <w:num w:numId="8" w16cid:durableId="923950326">
    <w:abstractNumId w:val="1"/>
  </w:num>
  <w:num w:numId="9" w16cid:durableId="337463035">
    <w:abstractNumId w:val="0"/>
  </w:num>
  <w:num w:numId="10" w16cid:durableId="1376585597">
    <w:abstractNumId w:val="9"/>
  </w:num>
  <w:num w:numId="11" w16cid:durableId="1861356922">
    <w:abstractNumId w:val="7"/>
  </w:num>
  <w:num w:numId="12" w16cid:durableId="1157767541">
    <w:abstractNumId w:val="6"/>
  </w:num>
  <w:num w:numId="13" w16cid:durableId="1191838237">
    <w:abstractNumId w:val="5"/>
  </w:num>
  <w:num w:numId="14" w16cid:durableId="97576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30"/>
    <w:docVar w:name="PersonGUIDs" w:val="{31CDDFCD-D7E7-4188-B530-D7BEB05DD282},{01BDF579-471C-4239-90B2-2FAC506BC556},{4F01CF0C-53D4-4C7A-B501-69C90218D11F}"/>
  </w:docVars>
  <w:rsids>
    <w:rsidRoot w:val="00A40AB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2065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4917"/>
    <w:rsid w:val="003F100A"/>
    <w:rsid w:val="00445271"/>
    <w:rsid w:val="00447A04"/>
    <w:rsid w:val="004527C3"/>
    <w:rsid w:val="00475BCA"/>
    <w:rsid w:val="00487F7A"/>
    <w:rsid w:val="004971B2"/>
    <w:rsid w:val="004A0504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6FB9"/>
    <w:rsid w:val="00601C6D"/>
    <w:rsid w:val="00603CD4"/>
    <w:rsid w:val="006346C1"/>
    <w:rsid w:val="00653DD0"/>
    <w:rsid w:val="006B6262"/>
    <w:rsid w:val="006E7CF5"/>
    <w:rsid w:val="00707AD4"/>
    <w:rsid w:val="00727C6F"/>
    <w:rsid w:val="00740D6D"/>
    <w:rsid w:val="00743F76"/>
    <w:rsid w:val="007525FE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0A6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0AB9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27DF"/>
    <w:rsid w:val="00DF5ACD"/>
    <w:rsid w:val="00E22893"/>
    <w:rsid w:val="00E349C2"/>
    <w:rsid w:val="00E360DE"/>
    <w:rsid w:val="00E5074A"/>
    <w:rsid w:val="00E521CB"/>
    <w:rsid w:val="00E71558"/>
    <w:rsid w:val="00E728F6"/>
    <w:rsid w:val="00E75D28"/>
    <w:rsid w:val="00E84F25"/>
    <w:rsid w:val="00EC007B"/>
    <w:rsid w:val="00EC38F5"/>
    <w:rsid w:val="00EF5D5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6CA706-C3E6-436B-9309-6911A802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1390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s20135</vt:lpstr>
    </vt:vector>
  </TitlesOfParts>
  <Company>Riksdagen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s20135</dc:title>
  <dc:subject>s20135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2007-01-22T07:52:00Z</cp:lastPrinted>
  <dcterms:created xsi:type="dcterms:W3CDTF">2025-12-16T23:23:00Z</dcterms:created>
  <dcterms:modified xsi:type="dcterms:W3CDTF">2025-12-16T23:23:00Z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mot2000_460_2006-11-30</vt:lpwstr>
  </property>
  <property fmtid="{D5CDD505-2E9C-101B-9397-08002B2CF9AE}" pid="3" name="version">
    <vt:lpwstr>mot2000_460_2006-11-30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arbetslöshetsförsäkring för arbete</vt:lpwstr>
  </property>
  <property fmtid="{D5CDD505-2E9C-101B-9397-08002B2CF9AE}" pid="11" name="SvarFrasKort">
    <vt:lpwstr>med anledning av prop. 2006/07:15</vt:lpwstr>
  </property>
  <property fmtid="{D5CDD505-2E9C-101B-9397-08002B2CF9AE}" pid="12" name="Svar">
    <vt:lpwstr>Proposition</vt:lpwstr>
  </property>
  <property fmtid="{D5CDD505-2E9C-101B-9397-08002B2CF9AE}" pid="13" name="SvarNr">
    <vt:lpwstr>2006/07:15</vt:lpwstr>
  </property>
  <property fmtid="{D5CDD505-2E9C-101B-9397-08002B2CF9AE}" pid="14" name="RubrikSvar">
    <vt:lpwstr>En arbetslöshetsförsäkring för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Siw Wittgren-Ahl m.fl. (s)</vt:lpwstr>
  </property>
  <property fmtid="{D5CDD505-2E9C-101B-9397-08002B2CF9AE}" pid="26" name="MotionarLista">
    <vt:lpwstr>Wittgren-Ahl, Siw (s)\Brandin, Claes-Göran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Claes-Göran Brandin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november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20062007000000000115000201350069</vt:lpwstr>
  </property>
  <property fmtid="{D5CDD505-2E9C-101B-9397-08002B2CF9AE}" pid="47" name="datum">
    <vt:lpwstr>061130</vt:lpwstr>
  </property>
  <property fmtid="{D5CDD505-2E9C-101B-9397-08002B2CF9AE}" pid="48" name="avsändar-e-post">
    <vt:lpwstr/>
  </property>
  <property fmtid="{D5CDD505-2E9C-101B-9397-08002B2CF9AE}" pid="49" name="id">
    <vt:lpwstr>20062007000000000115000201350069</vt:lpwstr>
  </property>
  <property fmtid="{D5CDD505-2E9C-101B-9397-08002B2CF9AE}" pid="50" name="nummer">
    <vt:lpwstr>14</vt:lpwstr>
  </property>
  <property fmtid="{D5CDD505-2E9C-101B-9397-08002B2CF9AE}" pid="51" name="utskottsbeteckning">
    <vt:lpwstr>A</vt:lpwstr>
  </property>
  <property fmtid="{D5CDD505-2E9C-101B-9397-08002B2CF9AE}" pid="52" name="GlobalUID">
    <vt:lpwstr>{6B4263E6-D3F9-4EB8-BB4C-FF02EA91F7A4}</vt:lpwstr>
  </property>
  <property fmtid="{D5CDD505-2E9C-101B-9397-08002B2CF9AE}" pid="53" name="Överföringar">
    <vt:i4>0</vt:i4>
  </property>
  <property fmtid="{D5CDD505-2E9C-101B-9397-08002B2CF9AE}" pid="54" name="Checksum">
    <vt:lpwstr>*0000192334952*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16:28:59.799</vt:lpwstr>
  </property>
  <property fmtid="{D5CDD505-2E9C-101B-9397-08002B2CF9AE}" pid="58" name="urixGuid">
    <vt:lpwstr>{1C7ADC62-C540-41B2-9B47-915E533DFB24}</vt:lpwstr>
  </property>
</Properties>
</file>