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330" w:rsidRPr="00247330" w:rsidRDefault="00247330">
      <w:pPr>
        <w:pStyle w:val="Frslagsrubrik"/>
      </w:pPr>
      <w:r w:rsidRPr="00247330">
        <w:t>Förslag till riksdagsbeslut</w:t>
      </w:r>
    </w:p>
    <w:p w:rsidR="00247330" w:rsidRPr="00247330" w:rsidRDefault="00247330">
      <w:pPr>
        <w:pStyle w:val="Hemstlatt"/>
      </w:pPr>
      <w:r w:rsidRPr="00247330">
        <w:t>Riksdagen tillkännager för regeringen som sin mening vad som anförs i motionen om behovet av en handlingsplan mot sexuella övergrepp mot barn.</w:t>
      </w:r>
    </w:p>
    <w:p w:rsidR="00247330" w:rsidRPr="00247330" w:rsidRDefault="00247330">
      <w:pPr>
        <w:pStyle w:val="Rubrik1"/>
      </w:pPr>
      <w:r w:rsidRPr="00247330">
        <w:t>Motivering</w:t>
      </w:r>
    </w:p>
    <w:p w:rsidR="00247330" w:rsidRPr="00247330" w:rsidRDefault="00247330">
      <w:r w:rsidRPr="00247330">
        <w:t>Enligt Riksorganisationen för kvinnojourer och tjejjourer i Sverige möter man barn till våldsutsatta kvinnor som utsatts för sexuella övergrepp av den våld</w:t>
      </w:r>
      <w:r w:rsidRPr="00247330">
        <w:t>s</w:t>
      </w:r>
      <w:r w:rsidRPr="00247330">
        <w:t>utövande mannen. Det kan vara tonårstjejer som sedan barndomen varit utsa</w:t>
      </w:r>
      <w:r w:rsidRPr="00247330">
        <w:t>t</w:t>
      </w:r>
      <w:r w:rsidRPr="00247330">
        <w:t>ta för incest av sin pappa, styvpappa, bror eller annan släkting men också vuxna kvinnor som bär på trauman från övergrepp under barndomen.</w:t>
      </w:r>
    </w:p>
    <w:p w:rsidR="00247330" w:rsidRPr="00247330" w:rsidRDefault="00247330">
      <w:pPr>
        <w:pStyle w:val="Normaltindrag"/>
      </w:pPr>
      <w:r w:rsidRPr="00247330">
        <w:t>Regeringens handlingsplan mot sexuell exploatering av barn omfattar inte sexuella övergrepp av närstående utan endast barnprostitution och barnporn</w:t>
      </w:r>
      <w:r w:rsidRPr="00247330">
        <w:t>o</w:t>
      </w:r>
      <w:r w:rsidRPr="00247330">
        <w:t>grafi.</w:t>
      </w:r>
    </w:p>
    <w:p w:rsidR="00247330" w:rsidRPr="00247330" w:rsidRDefault="00247330">
      <w:pPr>
        <w:pStyle w:val="Normaltindrag"/>
      </w:pPr>
      <w:r w:rsidRPr="00247330">
        <w:t>Mot denna bakgrund finns det skäl att regeringens handlingsplan komple</w:t>
      </w:r>
      <w:r w:rsidRPr="00247330">
        <w:t>t</w:t>
      </w:r>
      <w:r w:rsidRPr="00247330">
        <w:t>teras så att den också innehåller sexuella övergrepp av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7330">
        <w:trPr>
          <w:cantSplit/>
        </w:trPr>
        <w:tc>
          <w:tcPr>
            <w:tcW w:w="3046" w:type="dxa"/>
          </w:tcPr>
          <w:p w:rsidR="00247330" w:rsidRPr="00247330" w:rsidRDefault="00247330">
            <w:pPr>
              <w:pStyle w:val="UnderskriftDatum"/>
              <w:spacing w:before="240"/>
            </w:pPr>
            <w:r w:rsidRPr="00247330">
              <w:t>Stockholm den 30 september 2009</w:t>
            </w:r>
          </w:p>
        </w:tc>
        <w:tc>
          <w:tcPr>
            <w:tcW w:w="3047" w:type="dxa"/>
          </w:tcPr>
          <w:p w:rsidR="00247330" w:rsidRPr="00247330" w:rsidRDefault="00247330">
            <w:pPr>
              <w:pStyle w:val="Underskrifter"/>
              <w:spacing w:before="240"/>
            </w:pPr>
          </w:p>
        </w:tc>
      </w:tr>
      <w:tr w:rsidR="00000000" w:rsidRPr="00247330">
        <w:trPr>
          <w:cantSplit/>
        </w:trPr>
        <w:tc>
          <w:tcPr>
            <w:tcW w:w="3046" w:type="dxa"/>
          </w:tcPr>
          <w:p w:rsidR="00247330" w:rsidRPr="00247330" w:rsidRDefault="00247330">
            <w:pPr>
              <w:pStyle w:val="Underskrifter"/>
            </w:pPr>
            <w:r w:rsidRPr="00247330">
              <w:t>Billy Gustafsson (s)</w:t>
            </w:r>
          </w:p>
        </w:tc>
        <w:tc>
          <w:tcPr>
            <w:tcW w:w="3046" w:type="dxa"/>
          </w:tcPr>
          <w:p w:rsidR="00247330" w:rsidRPr="00247330" w:rsidRDefault="00247330">
            <w:pPr>
              <w:pStyle w:val="Underskrifter"/>
            </w:pPr>
          </w:p>
        </w:tc>
      </w:tr>
    </w:tbl>
    <w:p w:rsidR="00247330" w:rsidRPr="00247330" w:rsidRDefault="00247330">
      <w:pPr>
        <w:pStyle w:val="Normaltindrag"/>
      </w:pPr>
    </w:p>
    <w:sectPr w:rsidR="00000000" w:rsidRPr="0024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330" w:rsidRPr="00247330" w:rsidRDefault="00247330">
      <w:r w:rsidRPr="00247330">
        <w:separator/>
      </w:r>
    </w:p>
  </w:endnote>
  <w:endnote w:type="continuationSeparator" w:id="0">
    <w:p w:rsidR="00247330" w:rsidRPr="00247330" w:rsidRDefault="00247330">
      <w:r w:rsidRPr="002473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Sidfot"/>
    </w:pPr>
    <w:r w:rsidRPr="002473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8694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30" w:rsidRDefault="002473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330" w:rsidRDefault="002473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Sidfot"/>
    </w:pPr>
    <w:r w:rsidRPr="002473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888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30" w:rsidRDefault="002473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330" w:rsidRDefault="002473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Sidfot"/>
    </w:pPr>
    <w:r w:rsidRPr="002473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3183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30" w:rsidRDefault="002473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330" w:rsidRDefault="002473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330" w:rsidRPr="00247330" w:rsidRDefault="00247330">
      <w:r w:rsidRPr="00247330">
        <w:separator/>
      </w:r>
    </w:p>
  </w:footnote>
  <w:footnote w:type="continuationSeparator" w:id="0">
    <w:p w:rsidR="00247330" w:rsidRPr="00247330" w:rsidRDefault="00247330">
      <w:r w:rsidRPr="002473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Sidhuvud"/>
    </w:pPr>
    <w:r w:rsidRPr="002473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02442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30" w:rsidRDefault="002473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330" w:rsidRDefault="002473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Sidhuvud"/>
    </w:pPr>
    <w:r w:rsidRPr="002473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9265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30" w:rsidRDefault="002473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330" w:rsidRDefault="002473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330" w:rsidRPr="00247330" w:rsidRDefault="00247330">
    <w:pPr>
      <w:pStyle w:val="FSHNormal"/>
      <w:tabs>
        <w:tab w:val="right" w:pos="5840"/>
      </w:tabs>
    </w:pPr>
    <w:r w:rsidRPr="00247330">
      <w:br/>
    </w:r>
    <w:r w:rsidRPr="00247330">
      <w:fldChar w:fldCharType="begin" w:fldLock="1"/>
    </w:r>
    <w:r w:rsidRPr="00247330">
      <w:instrText xml:space="preserve"> DOCPROPERTY</w:instrText>
    </w:r>
    <w:r w:rsidRPr="00247330">
      <w:rPr>
        <w:sz w:val="18"/>
      </w:rPr>
      <w:instrText xml:space="preserve"> "YearUser" *\charformat </w:instrText>
    </w:r>
    <w:r w:rsidRPr="00247330">
      <w:fldChar w:fldCharType="separate"/>
    </w:r>
    <w:r w:rsidRPr="00247330">
      <w:t>2009/10</w:t>
    </w:r>
    <w:r w:rsidRPr="00247330">
      <w:fldChar w:fldCharType="end"/>
    </w:r>
    <w:r w:rsidRPr="00247330">
      <w:t xml:space="preserve"> </w:t>
    </w:r>
    <w:r w:rsidRPr="00247330">
      <w:tab/>
      <w:t xml:space="preserve">mnr: </w:t>
    </w:r>
    <w:r w:rsidRPr="00247330">
      <w:fldChar w:fldCharType="begin" w:fldLock="1"/>
    </w:r>
    <w:r w:rsidRPr="00247330">
      <w:instrText xml:space="preserve"> DOCPROPERTY</w:instrText>
    </w:r>
    <w:r w:rsidRPr="00247330">
      <w:rPr>
        <w:sz w:val="18"/>
      </w:rPr>
      <w:instrText xml:space="preserve"> "Motionsnummer" *\charformat </w:instrText>
    </w:r>
    <w:r w:rsidRPr="00247330">
      <w:fldChar w:fldCharType="separate"/>
    </w:r>
    <w:r w:rsidRPr="00247330">
      <w:t>So361</w:t>
    </w:r>
    <w:r w:rsidRPr="00247330">
      <w:fldChar w:fldCharType="end"/>
    </w:r>
    <w:r w:rsidRPr="00247330">
      <w:br/>
    </w:r>
    <w:r w:rsidRPr="00247330">
      <w:fldChar w:fldCharType="begin" w:fldLock="1"/>
    </w:r>
    <w:r w:rsidRPr="00247330">
      <w:instrText xml:space="preserve"> DOCPROPERTY</w:instrText>
    </w:r>
    <w:r w:rsidRPr="00247330">
      <w:rPr>
        <w:sz w:val="18"/>
      </w:rPr>
      <w:instrText xml:space="preserve"> "Samling" *\charformat </w:instrText>
    </w:r>
    <w:r w:rsidRPr="00247330">
      <w:fldChar w:fldCharType="end"/>
    </w:r>
    <w:r w:rsidRPr="00247330">
      <w:tab/>
      <w:t xml:space="preserve">pnr: </w:t>
    </w:r>
    <w:r w:rsidRPr="00247330">
      <w:fldChar w:fldCharType="begin" w:fldLock="1"/>
    </w:r>
    <w:r w:rsidRPr="00247330">
      <w:instrText xml:space="preserve"> DOCPROPERTY</w:instrText>
    </w:r>
    <w:r w:rsidRPr="00247330">
      <w:rPr>
        <w:sz w:val="18"/>
      </w:rPr>
      <w:instrText xml:space="preserve"> "Partinummer" *\charformat </w:instrText>
    </w:r>
    <w:r w:rsidRPr="00247330">
      <w:fldChar w:fldCharType="separate"/>
    </w:r>
    <w:r w:rsidRPr="00247330">
      <w:t>s65084</w:t>
    </w:r>
    <w:r w:rsidRPr="00247330">
      <w:fldChar w:fldCharType="end"/>
    </w:r>
  </w:p>
  <w:p w:rsidR="00247330" w:rsidRPr="00247330" w:rsidRDefault="00247330">
    <w:pPr>
      <w:pStyle w:val="FSHRub1"/>
    </w:pPr>
    <w:r w:rsidRPr="00247330">
      <w:t>Motion till riksdagen</w:t>
    </w:r>
    <w:r w:rsidRPr="00247330">
      <w:br/>
    </w:r>
    <w:r w:rsidRPr="00247330">
      <w:fldChar w:fldCharType="begin" w:fldLock="1"/>
    </w:r>
    <w:r w:rsidRPr="00247330">
      <w:instrText xml:space="preserve"> DOCPROPERTY "YearUser" *\charformat </w:instrText>
    </w:r>
    <w:r w:rsidRPr="00247330">
      <w:fldChar w:fldCharType="separate"/>
    </w:r>
    <w:r w:rsidRPr="00247330">
      <w:t>2009/10</w:t>
    </w:r>
    <w:r w:rsidRPr="00247330">
      <w:fldChar w:fldCharType="end"/>
    </w:r>
    <w:r w:rsidRPr="00247330">
      <w:t>:</w:t>
    </w:r>
    <w:r w:rsidRPr="00247330">
      <w:fldChar w:fldCharType="begin" w:fldLock="1"/>
    </w:r>
    <w:r w:rsidRPr="00247330">
      <w:instrText xml:space="preserve"> DOCPROPERTY "Motionsnummer" *\charformat </w:instrText>
    </w:r>
    <w:r w:rsidRPr="00247330">
      <w:fldChar w:fldCharType="separate"/>
    </w:r>
    <w:r w:rsidRPr="00247330">
      <w:t>So361</w:t>
    </w:r>
    <w:r w:rsidRPr="00247330">
      <w:fldChar w:fldCharType="end"/>
    </w:r>
  </w:p>
  <w:p w:rsidR="00247330" w:rsidRPr="00247330" w:rsidRDefault="00247330">
    <w:pPr>
      <w:pStyle w:val="FSHNormalS5"/>
    </w:pPr>
    <w:r w:rsidRPr="00247330">
      <w:fldChar w:fldCharType="begin" w:fldLock="1"/>
    </w:r>
    <w:r w:rsidRPr="00247330">
      <w:instrText xml:space="preserve"> DOCPROPERTY "MotionarText" *\charformat </w:instrText>
    </w:r>
    <w:r w:rsidRPr="00247330">
      <w:fldChar w:fldCharType="separate"/>
    </w:r>
    <w:r w:rsidRPr="00247330">
      <w:t>av Billy Gustafsson (s)</w:t>
    </w:r>
    <w:r w:rsidRPr="00247330">
      <w:fldChar w:fldCharType="end"/>
    </w:r>
    <w:r w:rsidRPr="00247330">
      <w:br/>
    </w:r>
    <w:r w:rsidRPr="00247330">
      <w:fldChar w:fldCharType="begin" w:fldLock="1"/>
    </w:r>
    <w:r w:rsidRPr="00247330">
      <w:instrText xml:space="preserve"> DOCPROPERTY "SvarFrasKort" *\charformat </w:instrText>
    </w:r>
    <w:r w:rsidRPr="00247330">
      <w:fldChar w:fldCharType="end"/>
    </w:r>
  </w:p>
  <w:p w:rsidR="00247330" w:rsidRPr="00247330" w:rsidRDefault="00247330">
    <w:pPr>
      <w:pStyle w:val="FSHTitel"/>
    </w:pPr>
    <w:r w:rsidRPr="00247330">
      <w:fldChar w:fldCharType="begin" w:fldLock="1"/>
    </w:r>
    <w:r w:rsidRPr="00247330">
      <w:instrText xml:space="preserve"> DOCPROPERTY</w:instrText>
    </w:r>
    <w:r w:rsidRPr="00247330">
      <w:rPr>
        <w:sz w:val="18"/>
      </w:rPr>
      <w:instrText xml:space="preserve"> "RubrikSvar" *\charformat </w:instrText>
    </w:r>
    <w:r w:rsidRPr="00247330">
      <w:fldChar w:fldCharType="separate"/>
    </w:r>
    <w:r w:rsidRPr="00247330">
      <w:t>Handlingsplan mot sexuella övergrepp mot barn</w:t>
    </w:r>
    <w:r w:rsidRPr="00247330">
      <w:fldChar w:fldCharType="end"/>
    </w:r>
  </w:p>
  <w:p w:rsidR="00247330" w:rsidRPr="00247330" w:rsidRDefault="00247330">
    <w:pPr>
      <w:pStyle w:val="Normal00"/>
    </w:pPr>
  </w:p>
  <w:p w:rsidR="00247330" w:rsidRPr="00247330" w:rsidRDefault="002473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035100">
    <w:abstractNumId w:val="8"/>
  </w:num>
  <w:num w:numId="2" w16cid:durableId="524370910">
    <w:abstractNumId w:val="9"/>
  </w:num>
  <w:num w:numId="3" w16cid:durableId="1378427946">
    <w:abstractNumId w:val="8"/>
  </w:num>
  <w:num w:numId="4" w16cid:durableId="265623227">
    <w:abstractNumId w:val="9"/>
  </w:num>
  <w:num w:numId="5" w16cid:durableId="960913470">
    <w:abstractNumId w:val="13"/>
  </w:num>
  <w:num w:numId="6" w16cid:durableId="1936397546">
    <w:abstractNumId w:val="10"/>
  </w:num>
  <w:num w:numId="7" w16cid:durableId="97796535">
    <w:abstractNumId w:val="11"/>
  </w:num>
  <w:num w:numId="8" w16cid:durableId="1025980060">
    <w:abstractNumId w:val="12"/>
  </w:num>
  <w:num w:numId="9" w16cid:durableId="1060252492">
    <w:abstractNumId w:val="8"/>
  </w:num>
  <w:num w:numId="10" w16cid:durableId="1315835510">
    <w:abstractNumId w:val="3"/>
  </w:num>
  <w:num w:numId="11" w16cid:durableId="141584188">
    <w:abstractNumId w:val="2"/>
  </w:num>
  <w:num w:numId="12" w16cid:durableId="950211417">
    <w:abstractNumId w:val="1"/>
  </w:num>
  <w:num w:numId="13" w16cid:durableId="1942182595">
    <w:abstractNumId w:val="0"/>
  </w:num>
  <w:num w:numId="14" w16cid:durableId="1056395694">
    <w:abstractNumId w:val="9"/>
  </w:num>
  <w:num w:numId="15" w16cid:durableId="1149321804">
    <w:abstractNumId w:val="7"/>
  </w:num>
  <w:num w:numId="16" w16cid:durableId="480076872">
    <w:abstractNumId w:val="6"/>
  </w:num>
  <w:num w:numId="17" w16cid:durableId="1637636088">
    <w:abstractNumId w:val="5"/>
  </w:num>
  <w:num w:numId="18" w16cid:durableId="422801107">
    <w:abstractNumId w:val="4"/>
  </w:num>
  <w:num w:numId="19" w16cid:durableId="1794134528">
    <w:abstractNumId w:val="11"/>
  </w:num>
  <w:num w:numId="20" w16cid:durableId="572005708">
    <w:abstractNumId w:val="10"/>
  </w:num>
  <w:num w:numId="21" w16cid:durableId="473134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09C9622-1A1D-4E9E-B484-42DD827877DF}"/>
  </w:docVars>
  <w:rsids>
    <w:rsidRoot w:val="004156A8"/>
    <w:rsid w:val="00247330"/>
    <w:rsid w:val="004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0B3C46A-4F98-4807-BAD6-A408CEB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s65084</vt:lpstr>
    </vt:vector>
  </TitlesOfParts>
  <Company>Riksdagen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s65084</dc:title>
  <dc:subject>s65084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2009-12-01T09:42:00Z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Handlingsplan mot sexuella övergrepp mot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 mot sexuella övergrepp mot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20092010000000000115000650840069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20092010000000000115000650840069</vt:lpwstr>
  </property>
  <property fmtid="{D5CDD505-2E9C-101B-9397-08002B2CF9AE}" pid="50" name="nummer">
    <vt:lpwstr>361</vt:lpwstr>
  </property>
  <property fmtid="{D5CDD505-2E9C-101B-9397-08002B2CF9AE}" pid="51" name="utskottsbeteckning">
    <vt:lpwstr>So</vt:lpwstr>
  </property>
  <property fmtid="{D5CDD505-2E9C-101B-9397-08002B2CF9AE}" pid="52" name="GlobalUID">
    <vt:lpwstr>{9C9BEB1E-70CA-4281-8869-0FE5DDE96FE5}</vt:lpwstr>
  </property>
  <property fmtid="{D5CDD505-2E9C-101B-9397-08002B2CF9AE}" pid="53" name="Överföringar">
    <vt:i4>0</vt:i4>
  </property>
  <property fmtid="{D5CDD505-2E9C-101B-9397-08002B2CF9AE}" pid="54" name="Checksum">
    <vt:lpwstr>*1013024487404*</vt:lpwstr>
  </property>
  <property fmtid="{D5CDD505-2E9C-101B-9397-08002B2CF9AE}" pid="55" name="skuggnummer">
    <vt:lpwstr>1131</vt:lpwstr>
  </property>
  <property fmtid="{D5CDD505-2E9C-101B-9397-08002B2CF9AE}" pid="56" name="urixVersion">
    <vt:lpwstr>3.2.7.16</vt:lpwstr>
  </property>
  <property fmtid="{D5CDD505-2E9C-101B-9397-08002B2CF9AE}" pid="57" name="urixOrigin">
    <vt:lpwstr>091201 10:43:17.323</vt:lpwstr>
  </property>
  <property fmtid="{D5CDD505-2E9C-101B-9397-08002B2CF9AE}" pid="58" name="urixGuid">
    <vt:lpwstr>{7C112C86-4C65-45EE-AB79-DF7CCD6BA313}</vt:lpwstr>
  </property>
</Properties>
</file>