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950A" w14:textId="0209685F" w:rsidR="00F15AE1" w:rsidRDefault="00F15AE1" w:rsidP="00805C1A">
      <w:pPr>
        <w:pStyle w:val="Rubrik"/>
      </w:pPr>
      <w:bookmarkStart w:id="0" w:name="Start"/>
      <w:bookmarkStart w:id="1" w:name="_GoBack"/>
      <w:bookmarkEnd w:id="0"/>
      <w:r>
        <w:t>Svar på fråga 2019/20:</w:t>
      </w:r>
      <w:r w:rsidR="008A6079">
        <w:t>883</w:t>
      </w:r>
      <w:r>
        <w:t xml:space="preserve"> av </w:t>
      </w:r>
      <w:bookmarkStart w:id="2" w:name="_Hlk31887870"/>
      <w:r w:rsidR="008A6079" w:rsidRPr="008A6079">
        <w:t xml:space="preserve">Mattias Bäckström Johansson </w:t>
      </w:r>
      <w:bookmarkEnd w:id="2"/>
      <w:bookmarkEnd w:id="1"/>
      <w:r w:rsidR="008A6079" w:rsidRPr="008A6079">
        <w:t>(SD)</w:t>
      </w:r>
      <w:r w:rsidR="00033E3F">
        <w:t xml:space="preserve"> </w:t>
      </w:r>
      <w:r w:rsidR="008A6079" w:rsidRPr="008A6079">
        <w:t>Licensiering av SMR-reaktorer</w:t>
      </w:r>
    </w:p>
    <w:p w14:paraId="45513AD5" w14:textId="5CA87D81" w:rsidR="00B976F4" w:rsidRDefault="00B976F4" w:rsidP="00B976F4">
      <w:pPr>
        <w:pStyle w:val="Brdtext"/>
      </w:pPr>
      <w:r>
        <w:t xml:space="preserve">Mattias Bäckström Johansson har frågat </w:t>
      </w:r>
      <w:r w:rsidR="00484181">
        <w:t xml:space="preserve">statsrådet </w:t>
      </w:r>
      <w:r>
        <w:t>Anders Ygeman vilken beredskap det finns i Sverige hos ansvariga myndigheter för att kunna licensiera SMR-reaktorer. Arbetet inom regeringen är så fördelat att det är jag som ska svara på frågan.</w:t>
      </w:r>
    </w:p>
    <w:p w14:paraId="584ACEC0" w14:textId="26F30943" w:rsidR="00B976F4" w:rsidRDefault="00B976F4" w:rsidP="00B976F4">
      <w:pPr>
        <w:pStyle w:val="Brdtext"/>
      </w:pPr>
      <w:r>
        <w:t>Enligt 5 § lagen om kärnteknisk verksamhet, krävs det tillstånd att bedriva kärnteknisk verksamhet</w:t>
      </w:r>
      <w:r w:rsidR="00033E3F">
        <w:t>,</w:t>
      </w:r>
      <w:r>
        <w:t xml:space="preserve"> t.ex. att uppföra och driva en kärnkraftsreaktor. </w:t>
      </w:r>
      <w:r w:rsidR="00033E3F">
        <w:br/>
      </w:r>
      <w:r>
        <w:t xml:space="preserve">Det är regeringen som prövar en sådan ansökan efter att </w:t>
      </w:r>
      <w:r w:rsidR="00D22803">
        <w:t>S</w:t>
      </w:r>
      <w:r>
        <w:t>trålsäkerhets</w:t>
      </w:r>
      <w:r w:rsidR="00033E3F">
        <w:softHyphen/>
      </w:r>
      <w:r>
        <w:t xml:space="preserve">myndigheten </w:t>
      </w:r>
      <w:r w:rsidR="00D22803">
        <w:t xml:space="preserve">granskat underlaget, </w:t>
      </w:r>
      <w:r>
        <w:t>inhämtat de yttranden som behövs och med ett eget yttrande överlämnat handlingarna i ärendet till regeringen. En</w:t>
      </w:r>
      <w:r w:rsidR="00033E3F">
        <w:softHyphen/>
      </w:r>
      <w:r>
        <w:t>ligt 3d § förordningen 1983:14 om kärnteknisk verksamhet får Strålsäker</w:t>
      </w:r>
      <w:r w:rsidR="00033E3F">
        <w:softHyphen/>
      </w:r>
      <w:r>
        <w:t>hetsmyn</w:t>
      </w:r>
      <w:r>
        <w:softHyphen/>
        <w:t>digheten meddela närmare föreskrifter om innehållet i och utform</w:t>
      </w:r>
      <w:r w:rsidR="00033E3F">
        <w:softHyphen/>
      </w:r>
      <w:r>
        <w:t xml:space="preserve">ningen av en ansökan om tillstånd till kärnteknisk verksamhet. Vidare ska även en prövning enligt </w:t>
      </w:r>
      <w:r w:rsidR="00033E3F">
        <w:t>m</w:t>
      </w:r>
      <w:r>
        <w:t>iljöbalken ske. Den rättsliga ordningen för att tillstånds</w:t>
      </w:r>
      <w:r>
        <w:softHyphen/>
        <w:t xml:space="preserve">pröva nya kärnkraftreaktorer är dock oberoende av storleken på </w:t>
      </w:r>
      <w:r w:rsidR="00033E3F">
        <w:br/>
      </w:r>
      <w:r>
        <w:t xml:space="preserve">en reaktor. </w:t>
      </w:r>
    </w:p>
    <w:p w14:paraId="4EA04A4C" w14:textId="54B71FD0" w:rsidR="005101D1" w:rsidRDefault="007F2466" w:rsidP="00B976F4">
      <w:pPr>
        <w:pStyle w:val="Brdtext"/>
      </w:pPr>
      <w:r>
        <w:t>S</w:t>
      </w:r>
      <w:r w:rsidR="00B976F4">
        <w:t xml:space="preserve">må modulära reaktorer (SMR) är ett </w:t>
      </w:r>
      <w:r w:rsidR="00922C3F" w:rsidRPr="00922C3F">
        <w:t xml:space="preserve">samlingsbegrepp för olika typer av </w:t>
      </w:r>
      <w:r w:rsidR="00B976F4">
        <w:t xml:space="preserve">mindre reaktorer som flera tillverkare nu håller på att utveckla. De </w:t>
      </w:r>
      <w:r w:rsidR="000B6833">
        <w:t xml:space="preserve">är </w:t>
      </w:r>
      <w:r w:rsidR="00B976F4">
        <w:t xml:space="preserve">ännu </w:t>
      </w:r>
      <w:r w:rsidR="00033E3F">
        <w:br/>
      </w:r>
      <w:r w:rsidR="00B976F4">
        <w:t xml:space="preserve">i ett tidigt stadium och </w:t>
      </w:r>
      <w:r w:rsidR="005101D1">
        <w:t xml:space="preserve">endast några enstaka </w:t>
      </w:r>
      <w:r w:rsidR="00B976F4">
        <w:t>sådana tillstånd</w:t>
      </w:r>
      <w:r w:rsidR="005101D1">
        <w:t>sprövningar</w:t>
      </w:r>
      <w:r w:rsidR="00B976F4">
        <w:t xml:space="preserve"> (licensieringar) </w:t>
      </w:r>
      <w:r w:rsidR="005101D1">
        <w:t>har gjorts internationellt</w:t>
      </w:r>
      <w:r w:rsidR="00B976F4">
        <w:t>.</w:t>
      </w:r>
    </w:p>
    <w:p w14:paraId="48EA7FA1" w14:textId="39E8C31D" w:rsidR="00B976F4" w:rsidRDefault="00B976F4" w:rsidP="00B976F4">
      <w:pPr>
        <w:pStyle w:val="Brdtext"/>
      </w:pPr>
      <w:r>
        <w:t>Strålsäkerhetsmyndigheten följer utvecklingen och om svensk industri skulle börja intressera sig för att investera i en sådan teknik</w:t>
      </w:r>
      <w:r w:rsidR="007F2466">
        <w:t>, kommer myndigheten</w:t>
      </w:r>
      <w:r>
        <w:t xml:space="preserve"> att utveckla sin kapacitet att kunna hantera en ansökan</w:t>
      </w:r>
      <w:r w:rsidR="00D22803" w:rsidRPr="00D22803">
        <w:t xml:space="preserve"> </w:t>
      </w:r>
      <w:r w:rsidR="00665317">
        <w:t xml:space="preserve">om att uppföra en </w:t>
      </w:r>
      <w:r w:rsidR="00665317">
        <w:lastRenderedPageBreak/>
        <w:t xml:space="preserve">SMR-reaktor </w:t>
      </w:r>
      <w:r w:rsidR="00D22803" w:rsidRPr="00D22803">
        <w:t>såväl som det regelverk mot vilket en prövning skulle göras</w:t>
      </w:r>
      <w:r>
        <w:t xml:space="preserve">. Jag har dock inte fått några signaler om att så </w:t>
      </w:r>
      <w:r w:rsidR="001E3353">
        <w:t xml:space="preserve">skulle vara </w:t>
      </w:r>
      <w:r>
        <w:t xml:space="preserve">fallet. </w:t>
      </w:r>
    </w:p>
    <w:p w14:paraId="672F2232" w14:textId="6FC13BE6" w:rsidR="00B976F4" w:rsidRDefault="00B976F4" w:rsidP="00B976F4">
      <w:pPr>
        <w:pStyle w:val="Brdtext"/>
      </w:pPr>
      <w:r>
        <w:t>Stockholm den 1</w:t>
      </w:r>
      <w:r w:rsidR="005E0B3B">
        <w:t>3</w:t>
      </w:r>
      <w:r>
        <w:t xml:space="preserve"> februari</w:t>
      </w:r>
      <w:r w:rsidR="003C7A06">
        <w:t xml:space="preserve"> 2020</w:t>
      </w:r>
    </w:p>
    <w:p w14:paraId="35AF6E56" w14:textId="4A57D044" w:rsidR="00643402" w:rsidRDefault="00997234" w:rsidP="00B976F4">
      <w:pPr>
        <w:pStyle w:val="Brdtext"/>
      </w:pPr>
      <w:r>
        <w:br/>
      </w:r>
      <w:r>
        <w:br/>
      </w:r>
      <w:r w:rsidR="00B976F4">
        <w:t>Isabella Lövin</w:t>
      </w:r>
    </w:p>
    <w:sectPr w:rsidR="0064340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2BE7" w14:textId="77777777" w:rsidR="00686E15" w:rsidRDefault="00686E15" w:rsidP="00A87A54">
      <w:pPr>
        <w:spacing w:after="0" w:line="240" w:lineRule="auto"/>
      </w:pPr>
      <w:r>
        <w:separator/>
      </w:r>
    </w:p>
  </w:endnote>
  <w:endnote w:type="continuationSeparator" w:id="0">
    <w:p w14:paraId="733DA5F8" w14:textId="77777777" w:rsidR="00686E15" w:rsidRDefault="00686E15" w:rsidP="00A87A54">
      <w:pPr>
        <w:spacing w:after="0" w:line="240" w:lineRule="auto"/>
      </w:pPr>
      <w:r>
        <w:continuationSeparator/>
      </w:r>
    </w:p>
  </w:endnote>
  <w:endnote w:type="continuationNotice" w:id="1">
    <w:p w14:paraId="064F552C" w14:textId="77777777" w:rsidR="00686E15" w:rsidRDefault="00686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05C1A" w:rsidRPr="00347E11" w14:paraId="48F403B6" w14:textId="77777777" w:rsidTr="00805C1A">
      <w:trPr>
        <w:trHeight w:val="227"/>
        <w:jc w:val="right"/>
      </w:trPr>
      <w:tc>
        <w:tcPr>
          <w:tcW w:w="708" w:type="dxa"/>
          <w:vAlign w:val="bottom"/>
        </w:tcPr>
        <w:p w14:paraId="4CE359AC" w14:textId="77777777" w:rsidR="00805C1A" w:rsidRPr="00B62610" w:rsidRDefault="00805C1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05C1A" w:rsidRPr="00347E11" w14:paraId="163ADD0D" w14:textId="77777777" w:rsidTr="00805C1A">
      <w:trPr>
        <w:trHeight w:val="850"/>
        <w:jc w:val="right"/>
      </w:trPr>
      <w:tc>
        <w:tcPr>
          <w:tcW w:w="708" w:type="dxa"/>
          <w:vAlign w:val="bottom"/>
        </w:tcPr>
        <w:p w14:paraId="543F29FE" w14:textId="77777777" w:rsidR="00805C1A" w:rsidRPr="00347E11" w:rsidRDefault="00805C1A" w:rsidP="005606BC">
          <w:pPr>
            <w:pStyle w:val="Sidfot"/>
            <w:spacing w:line="276" w:lineRule="auto"/>
            <w:jc w:val="right"/>
          </w:pPr>
        </w:p>
      </w:tc>
    </w:tr>
  </w:tbl>
  <w:p w14:paraId="6B3F0526" w14:textId="77777777" w:rsidR="00805C1A" w:rsidRPr="005606BC" w:rsidRDefault="00805C1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05C1A" w:rsidRPr="00347E11" w14:paraId="6DE379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20FF00" w14:textId="77777777" w:rsidR="00805C1A" w:rsidRPr="00347E11" w:rsidRDefault="00805C1A" w:rsidP="00347E11">
          <w:pPr>
            <w:pStyle w:val="Sidfot"/>
            <w:rPr>
              <w:sz w:val="8"/>
            </w:rPr>
          </w:pPr>
        </w:p>
      </w:tc>
    </w:tr>
    <w:tr w:rsidR="00805C1A" w:rsidRPr="00EE3C0F" w14:paraId="0CC329BD" w14:textId="77777777" w:rsidTr="00C26068">
      <w:trPr>
        <w:trHeight w:val="227"/>
      </w:trPr>
      <w:tc>
        <w:tcPr>
          <w:tcW w:w="4074" w:type="dxa"/>
        </w:tcPr>
        <w:p w14:paraId="4AAC3C1D" w14:textId="77777777" w:rsidR="00805C1A" w:rsidRPr="00F53AEA" w:rsidRDefault="00805C1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8B081D" w14:textId="77777777" w:rsidR="00805C1A" w:rsidRPr="00F53AEA" w:rsidRDefault="00805C1A" w:rsidP="00F53AEA">
          <w:pPr>
            <w:pStyle w:val="Sidfot"/>
            <w:spacing w:line="276" w:lineRule="auto"/>
          </w:pPr>
        </w:p>
      </w:tc>
    </w:tr>
  </w:tbl>
  <w:p w14:paraId="3624EC09" w14:textId="77777777" w:rsidR="00805C1A" w:rsidRPr="00EE3C0F" w:rsidRDefault="00805C1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3094" w14:textId="77777777" w:rsidR="00686E15" w:rsidRDefault="00686E15" w:rsidP="00A87A54">
      <w:pPr>
        <w:spacing w:after="0" w:line="240" w:lineRule="auto"/>
      </w:pPr>
      <w:r>
        <w:separator/>
      </w:r>
    </w:p>
  </w:footnote>
  <w:footnote w:type="continuationSeparator" w:id="0">
    <w:p w14:paraId="2CCF325D" w14:textId="77777777" w:rsidR="00686E15" w:rsidRDefault="00686E15" w:rsidP="00A87A54">
      <w:pPr>
        <w:spacing w:after="0" w:line="240" w:lineRule="auto"/>
      </w:pPr>
      <w:r>
        <w:continuationSeparator/>
      </w:r>
    </w:p>
  </w:footnote>
  <w:footnote w:type="continuationNotice" w:id="1">
    <w:p w14:paraId="623433F6" w14:textId="77777777" w:rsidR="00686E15" w:rsidRDefault="00686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00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1469"/>
      <w:gridCol w:w="1003"/>
    </w:tblGrid>
    <w:tr w:rsidR="00805C1A" w14:paraId="349028E7" w14:textId="77777777" w:rsidTr="00033E3F">
      <w:trPr>
        <w:trHeight w:val="227"/>
      </w:trPr>
      <w:tc>
        <w:tcPr>
          <w:tcW w:w="5534" w:type="dxa"/>
        </w:tcPr>
        <w:p w14:paraId="2D7B34F5" w14:textId="77777777" w:rsidR="00805C1A" w:rsidRPr="007D73AB" w:rsidRDefault="00805C1A">
          <w:pPr>
            <w:pStyle w:val="Sidhuvud"/>
          </w:pPr>
        </w:p>
      </w:tc>
      <w:tc>
        <w:tcPr>
          <w:tcW w:w="1469" w:type="dxa"/>
          <w:vAlign w:val="bottom"/>
        </w:tcPr>
        <w:p w14:paraId="6AAB6AF3" w14:textId="77777777" w:rsidR="00805C1A" w:rsidRPr="007D73AB" w:rsidRDefault="00805C1A" w:rsidP="00340DE0">
          <w:pPr>
            <w:pStyle w:val="Sidhuvud"/>
          </w:pPr>
        </w:p>
      </w:tc>
      <w:tc>
        <w:tcPr>
          <w:tcW w:w="1003" w:type="dxa"/>
        </w:tcPr>
        <w:p w14:paraId="4D32E536" w14:textId="77777777" w:rsidR="00805C1A" w:rsidRDefault="00805C1A" w:rsidP="00805C1A">
          <w:pPr>
            <w:pStyle w:val="Sidhuvud"/>
          </w:pPr>
        </w:p>
      </w:tc>
    </w:tr>
    <w:tr w:rsidR="00805C1A" w14:paraId="09979E93" w14:textId="77777777" w:rsidTr="00033E3F">
      <w:trPr>
        <w:trHeight w:val="1928"/>
      </w:trPr>
      <w:tc>
        <w:tcPr>
          <w:tcW w:w="5534" w:type="dxa"/>
        </w:tcPr>
        <w:p w14:paraId="197DE90E" w14:textId="77777777" w:rsidR="00805C1A" w:rsidRPr="00340DE0" w:rsidRDefault="00805C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FC9B6E" wp14:editId="41E397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9" w:type="dxa"/>
        </w:tcPr>
        <w:p w14:paraId="0E628E56" w14:textId="77777777" w:rsidR="00805C1A" w:rsidRPr="00710A6C" w:rsidRDefault="00805C1A" w:rsidP="00EE3C0F">
          <w:pPr>
            <w:pStyle w:val="Sidhuvud"/>
            <w:rPr>
              <w:b/>
            </w:rPr>
          </w:pPr>
        </w:p>
        <w:p w14:paraId="75FB4152" w14:textId="77777777" w:rsidR="00805C1A" w:rsidRDefault="00805C1A" w:rsidP="00EE3C0F">
          <w:pPr>
            <w:pStyle w:val="Sidhuvud"/>
          </w:pPr>
        </w:p>
        <w:p w14:paraId="4305DCF3" w14:textId="77777777" w:rsidR="00805C1A" w:rsidRDefault="00805C1A" w:rsidP="00EE3C0F">
          <w:pPr>
            <w:pStyle w:val="Sidhuvud"/>
          </w:pPr>
        </w:p>
        <w:p w14:paraId="52FA4159" w14:textId="77777777" w:rsidR="00805C1A" w:rsidRDefault="00805C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75577F939245D7A7C737CE1EEF4C08"/>
            </w:placeholder>
            <w:dataBinding w:prefixMappings="xmlns:ns0='http://lp/documentinfo/RK' " w:xpath="/ns0:DocumentInfo[1]/ns0:BaseInfo[1]/ns0:Dnr[1]" w:storeItemID="{4F429229-1626-49D8-BED0-26DF95878170}"/>
            <w:text/>
          </w:sdtPr>
          <w:sdtEndPr/>
          <w:sdtContent>
            <w:p w14:paraId="65A9E2D3" w14:textId="4C87DF9E" w:rsidR="00805C1A" w:rsidRDefault="00603170" w:rsidP="00EE3C0F">
              <w:pPr>
                <w:pStyle w:val="Sidhuvud"/>
              </w:pPr>
              <w:r>
                <w:t>M20</w:t>
              </w:r>
              <w:r w:rsidR="003B1879">
                <w:t>20</w:t>
              </w:r>
              <w:r>
                <w:t>/00</w:t>
              </w:r>
              <w:r w:rsidR="00033E3F">
                <w:t>193</w:t>
              </w:r>
              <w:r>
                <w:t>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C505EC16404897B4AD6AE0C82EF9B0"/>
            </w:placeholder>
            <w:showingPlcHdr/>
            <w:dataBinding w:prefixMappings="xmlns:ns0='http://lp/documentinfo/RK' " w:xpath="/ns0:DocumentInfo[1]/ns0:BaseInfo[1]/ns0:DocNumber[1]" w:storeItemID="{4F429229-1626-49D8-BED0-26DF95878170}"/>
            <w:text/>
          </w:sdtPr>
          <w:sdtEndPr/>
          <w:sdtContent>
            <w:p w14:paraId="416F9D48" w14:textId="77777777" w:rsidR="00805C1A" w:rsidRDefault="00805C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F1AAD2" w14:textId="77777777" w:rsidR="00805C1A" w:rsidRDefault="00805C1A" w:rsidP="00EE3C0F">
          <w:pPr>
            <w:pStyle w:val="Sidhuvud"/>
          </w:pPr>
        </w:p>
      </w:tc>
      <w:tc>
        <w:tcPr>
          <w:tcW w:w="1003" w:type="dxa"/>
        </w:tcPr>
        <w:p w14:paraId="5F33280F" w14:textId="77777777" w:rsidR="00805C1A" w:rsidRDefault="00805C1A" w:rsidP="0094502D">
          <w:pPr>
            <w:pStyle w:val="Sidhuvud"/>
          </w:pPr>
        </w:p>
        <w:p w14:paraId="4894A556" w14:textId="77777777" w:rsidR="00805C1A" w:rsidRPr="0094502D" w:rsidRDefault="00805C1A" w:rsidP="00EC71A6">
          <w:pPr>
            <w:pStyle w:val="Sidhuvud"/>
          </w:pPr>
        </w:p>
      </w:tc>
    </w:tr>
    <w:tr w:rsidR="00805C1A" w14:paraId="3F3850AF" w14:textId="77777777" w:rsidTr="00033E3F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AC17DB4E8E4784BA61056A2C219E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AB2813" w14:textId="77777777" w:rsidR="00805C1A" w:rsidRPr="00F15AE1" w:rsidRDefault="00805C1A" w:rsidP="00340DE0">
              <w:pPr>
                <w:pStyle w:val="Sidhuvud"/>
                <w:rPr>
                  <w:b/>
                </w:rPr>
              </w:pPr>
              <w:r w:rsidRPr="00F15AE1">
                <w:rPr>
                  <w:b/>
                </w:rPr>
                <w:t>Miljödepartementet</w:t>
              </w:r>
            </w:p>
            <w:p w14:paraId="792D1CFE" w14:textId="18FC9A14" w:rsidR="00805C1A" w:rsidRPr="00340DE0" w:rsidRDefault="00805C1A" w:rsidP="00997234">
              <w:pPr>
                <w:pStyle w:val="Sidhuvud"/>
              </w:pPr>
              <w:r w:rsidRPr="00F15AE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E54673B4984AC98ADF0F99FC6B6B1C"/>
          </w:placeholder>
          <w:dataBinding w:prefixMappings="xmlns:ns0='http://lp/documentinfo/RK' " w:xpath="/ns0:DocumentInfo[1]/ns0:BaseInfo[1]/ns0:Recipient[1]" w:storeItemID="{4F429229-1626-49D8-BED0-26DF95878170}"/>
          <w:text w:multiLine="1"/>
        </w:sdtPr>
        <w:sdtEndPr/>
        <w:sdtContent>
          <w:tc>
            <w:tcPr>
              <w:tcW w:w="1469" w:type="dxa"/>
            </w:tcPr>
            <w:p w14:paraId="52BE3009" w14:textId="77777777" w:rsidR="00805C1A" w:rsidRDefault="00805C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003" w:type="dxa"/>
        </w:tcPr>
        <w:p w14:paraId="6545BB89" w14:textId="77777777" w:rsidR="00805C1A" w:rsidRDefault="00805C1A" w:rsidP="003E6020">
          <w:pPr>
            <w:pStyle w:val="Sidhuvud"/>
          </w:pPr>
        </w:p>
      </w:tc>
    </w:tr>
  </w:tbl>
  <w:p w14:paraId="6E7C2236" w14:textId="77777777" w:rsidR="00805C1A" w:rsidRDefault="00805C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E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3E3F"/>
    <w:rsid w:val="00035E1E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0E6"/>
    <w:rsid w:val="000A5E43"/>
    <w:rsid w:val="000B56A9"/>
    <w:rsid w:val="000B6833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FB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35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51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44D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879"/>
    <w:rsid w:val="003C36FA"/>
    <w:rsid w:val="003C7A06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D0B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0F5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181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953"/>
    <w:rsid w:val="004E6D22"/>
    <w:rsid w:val="004F0448"/>
    <w:rsid w:val="004F0708"/>
    <w:rsid w:val="004F1EA0"/>
    <w:rsid w:val="004F4021"/>
    <w:rsid w:val="004F5640"/>
    <w:rsid w:val="004F6525"/>
    <w:rsid w:val="004F6FE2"/>
    <w:rsid w:val="004F79F2"/>
    <w:rsid w:val="0050238B"/>
    <w:rsid w:val="00505905"/>
    <w:rsid w:val="005101D1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67D35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B3B"/>
    <w:rsid w:val="005E2F29"/>
    <w:rsid w:val="005E400D"/>
    <w:rsid w:val="005E4E79"/>
    <w:rsid w:val="005E5CE7"/>
    <w:rsid w:val="005E790C"/>
    <w:rsid w:val="005F08C5"/>
    <w:rsid w:val="00603170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340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317"/>
    <w:rsid w:val="006700F0"/>
    <w:rsid w:val="006706EA"/>
    <w:rsid w:val="00670A48"/>
    <w:rsid w:val="00672F6F"/>
    <w:rsid w:val="00674C2F"/>
    <w:rsid w:val="00674C8B"/>
    <w:rsid w:val="00685C94"/>
    <w:rsid w:val="00686E1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E7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8C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C6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BEB"/>
    <w:rsid w:val="007E2712"/>
    <w:rsid w:val="007E4A9C"/>
    <w:rsid w:val="007E5516"/>
    <w:rsid w:val="007E7EE2"/>
    <w:rsid w:val="007F06CA"/>
    <w:rsid w:val="007F0E33"/>
    <w:rsid w:val="007F2466"/>
    <w:rsid w:val="007F61D0"/>
    <w:rsid w:val="0080228F"/>
    <w:rsid w:val="00804C1B"/>
    <w:rsid w:val="0080595A"/>
    <w:rsid w:val="00805C1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3D9"/>
    <w:rsid w:val="00893029"/>
    <w:rsid w:val="0089514A"/>
    <w:rsid w:val="00895C2A"/>
    <w:rsid w:val="008A03E9"/>
    <w:rsid w:val="008A0A0D"/>
    <w:rsid w:val="008A3961"/>
    <w:rsid w:val="008A4CEA"/>
    <w:rsid w:val="008A6079"/>
    <w:rsid w:val="008A7506"/>
    <w:rsid w:val="008B1603"/>
    <w:rsid w:val="008B20ED"/>
    <w:rsid w:val="008B6135"/>
    <w:rsid w:val="008B7BEB"/>
    <w:rsid w:val="008C02B8"/>
    <w:rsid w:val="008C3E1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A06"/>
    <w:rsid w:val="008E65A8"/>
    <w:rsid w:val="008E77D6"/>
    <w:rsid w:val="008F4700"/>
    <w:rsid w:val="009036E7"/>
    <w:rsid w:val="0091053B"/>
    <w:rsid w:val="00912158"/>
    <w:rsid w:val="00912945"/>
    <w:rsid w:val="009144EE"/>
    <w:rsid w:val="00915D4C"/>
    <w:rsid w:val="00921001"/>
    <w:rsid w:val="00922C3F"/>
    <w:rsid w:val="009279B2"/>
    <w:rsid w:val="00935814"/>
    <w:rsid w:val="00936ACF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234"/>
    <w:rsid w:val="009A0866"/>
    <w:rsid w:val="009A4D0A"/>
    <w:rsid w:val="009A759C"/>
    <w:rsid w:val="009B1727"/>
    <w:rsid w:val="009B1FB2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5D5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FB3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E14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D31"/>
    <w:rsid w:val="00B44E90"/>
    <w:rsid w:val="00B45324"/>
    <w:rsid w:val="00B47018"/>
    <w:rsid w:val="00B47956"/>
    <w:rsid w:val="00B517E1"/>
    <w:rsid w:val="00B556E8"/>
    <w:rsid w:val="00B55E70"/>
    <w:rsid w:val="00B60238"/>
    <w:rsid w:val="00B60C7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6F4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DC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803"/>
    <w:rsid w:val="00D249A5"/>
    <w:rsid w:val="00D2764A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DB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DF6"/>
    <w:rsid w:val="00DF5BFB"/>
    <w:rsid w:val="00DF5CD6"/>
    <w:rsid w:val="00E022DA"/>
    <w:rsid w:val="00E027AC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14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40C"/>
    <w:rsid w:val="00EF1601"/>
    <w:rsid w:val="00EF21FE"/>
    <w:rsid w:val="00EF2A7F"/>
    <w:rsid w:val="00EF2D58"/>
    <w:rsid w:val="00EF37C2"/>
    <w:rsid w:val="00EF4803"/>
    <w:rsid w:val="00EF5127"/>
    <w:rsid w:val="00F03678"/>
    <w:rsid w:val="00F03EAC"/>
    <w:rsid w:val="00F04B7C"/>
    <w:rsid w:val="00F078B5"/>
    <w:rsid w:val="00F14024"/>
    <w:rsid w:val="00F14FA3"/>
    <w:rsid w:val="00F15AE1"/>
    <w:rsid w:val="00F15DB1"/>
    <w:rsid w:val="00F234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D7F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AFB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3954B"/>
  <w15:docId w15:val="{7C2DE5E0-6F2F-454F-B372-8DB8EB5B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75577F939245D7A7C737CE1EEF4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9EBE3-1227-47DA-88E1-8D42D5667AE4}"/>
      </w:docPartPr>
      <w:docPartBody>
        <w:p w:rsidR="009C5BC1" w:rsidRDefault="004E5D8C" w:rsidP="004E5D8C">
          <w:pPr>
            <w:pStyle w:val="CE75577F939245D7A7C737CE1EEF4C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505EC16404897B4AD6AE0C82EF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342E4-8082-4FD8-BE0D-F54979CC862F}"/>
      </w:docPartPr>
      <w:docPartBody>
        <w:p w:rsidR="009C5BC1" w:rsidRDefault="004E5D8C" w:rsidP="004E5D8C">
          <w:pPr>
            <w:pStyle w:val="0CC505EC16404897B4AD6AE0C82EF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C17DB4E8E4784BA61056A2C219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0B1F9-8975-4434-AFB6-97E4CCEFD332}"/>
      </w:docPartPr>
      <w:docPartBody>
        <w:p w:rsidR="009C5BC1" w:rsidRDefault="004E5D8C" w:rsidP="004E5D8C">
          <w:pPr>
            <w:pStyle w:val="06AC17DB4E8E4784BA61056A2C219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54673B4984AC98ADF0F99FC6B6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E7EAE-476E-4BB0-82F0-2A5D0504F238}"/>
      </w:docPartPr>
      <w:docPartBody>
        <w:p w:rsidR="009C5BC1" w:rsidRDefault="004E5D8C" w:rsidP="004E5D8C">
          <w:pPr>
            <w:pStyle w:val="F6E54673B4984AC98ADF0F99FC6B6B1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8C"/>
    <w:rsid w:val="004E5D8C"/>
    <w:rsid w:val="00824013"/>
    <w:rsid w:val="009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E73DE10BD0468689274A914F9AFEBB">
    <w:name w:val="61E73DE10BD0468689274A914F9AFEBB"/>
    <w:rsid w:val="004E5D8C"/>
  </w:style>
  <w:style w:type="character" w:styleId="Platshllartext">
    <w:name w:val="Placeholder Text"/>
    <w:basedOn w:val="Standardstycketeckensnitt"/>
    <w:uiPriority w:val="99"/>
    <w:semiHidden/>
    <w:rsid w:val="004E5D8C"/>
    <w:rPr>
      <w:noProof w:val="0"/>
      <w:color w:val="808080"/>
    </w:rPr>
  </w:style>
  <w:style w:type="paragraph" w:customStyle="1" w:styleId="EDCCBDE7EB1E4B7BBB29081A9923D4A8">
    <w:name w:val="EDCCBDE7EB1E4B7BBB29081A9923D4A8"/>
    <w:rsid w:val="004E5D8C"/>
  </w:style>
  <w:style w:type="paragraph" w:customStyle="1" w:styleId="12B06F7A53264C819B122A5C6BAC5A93">
    <w:name w:val="12B06F7A53264C819B122A5C6BAC5A93"/>
    <w:rsid w:val="004E5D8C"/>
  </w:style>
  <w:style w:type="paragraph" w:customStyle="1" w:styleId="05C72FD7F53A43AF96174A8EB1BCBCFB">
    <w:name w:val="05C72FD7F53A43AF96174A8EB1BCBCFB"/>
    <w:rsid w:val="004E5D8C"/>
  </w:style>
  <w:style w:type="paragraph" w:customStyle="1" w:styleId="CE75577F939245D7A7C737CE1EEF4C08">
    <w:name w:val="CE75577F939245D7A7C737CE1EEF4C08"/>
    <w:rsid w:val="004E5D8C"/>
  </w:style>
  <w:style w:type="paragraph" w:customStyle="1" w:styleId="0CC505EC16404897B4AD6AE0C82EF9B0">
    <w:name w:val="0CC505EC16404897B4AD6AE0C82EF9B0"/>
    <w:rsid w:val="004E5D8C"/>
  </w:style>
  <w:style w:type="paragraph" w:customStyle="1" w:styleId="530DE9998D584A37A26B6A30CECC5BF7">
    <w:name w:val="530DE9998D584A37A26B6A30CECC5BF7"/>
    <w:rsid w:val="004E5D8C"/>
  </w:style>
  <w:style w:type="paragraph" w:customStyle="1" w:styleId="15DCDF5AD2794C36AFE18717228AA3A3">
    <w:name w:val="15DCDF5AD2794C36AFE18717228AA3A3"/>
    <w:rsid w:val="004E5D8C"/>
  </w:style>
  <w:style w:type="paragraph" w:customStyle="1" w:styleId="66CBCC6136B44D8B996A0C66EF7126B7">
    <w:name w:val="66CBCC6136B44D8B996A0C66EF7126B7"/>
    <w:rsid w:val="004E5D8C"/>
  </w:style>
  <w:style w:type="paragraph" w:customStyle="1" w:styleId="06AC17DB4E8E4784BA61056A2C219EDA">
    <w:name w:val="06AC17DB4E8E4784BA61056A2C219EDA"/>
    <w:rsid w:val="004E5D8C"/>
  </w:style>
  <w:style w:type="paragraph" w:customStyle="1" w:styleId="F6E54673B4984AC98ADF0F99FC6B6B1C">
    <w:name w:val="F6E54673B4984AC98ADF0F99FC6B6B1C"/>
    <w:rsid w:val="004E5D8C"/>
  </w:style>
  <w:style w:type="paragraph" w:customStyle="1" w:styleId="B50AA70CFB3E4E44842037E95A976AEA">
    <w:name w:val="B50AA70CFB3E4E44842037E95A976AEA"/>
    <w:rsid w:val="004E5D8C"/>
  </w:style>
  <w:style w:type="paragraph" w:customStyle="1" w:styleId="FC7CB7B3F256437A91B1F6B57E6668AC">
    <w:name w:val="FC7CB7B3F256437A91B1F6B57E6668AC"/>
    <w:rsid w:val="004E5D8C"/>
  </w:style>
  <w:style w:type="paragraph" w:customStyle="1" w:styleId="2032CE165ECE47CFAEA2E97D31306C21">
    <w:name w:val="2032CE165ECE47CFAEA2E97D31306C21"/>
    <w:rsid w:val="004E5D8C"/>
  </w:style>
  <w:style w:type="paragraph" w:customStyle="1" w:styleId="753FBCC0E6FD490BB2AA78FC1F18AFBE">
    <w:name w:val="753FBCC0E6FD490BB2AA78FC1F18AFBE"/>
    <w:rsid w:val="004E5D8C"/>
  </w:style>
  <w:style w:type="paragraph" w:customStyle="1" w:styleId="3E90C2113970442AAD282BF784DAB892">
    <w:name w:val="3E90C2113970442AAD282BF784DAB892"/>
    <w:rsid w:val="004E5D8C"/>
  </w:style>
  <w:style w:type="paragraph" w:customStyle="1" w:styleId="1AD286D8729E4502BE6C5663F7DE6031">
    <w:name w:val="1AD286D8729E4502BE6C5663F7DE6031"/>
    <w:rsid w:val="004E5D8C"/>
  </w:style>
  <w:style w:type="paragraph" w:customStyle="1" w:styleId="024CD712F6674D469026621745267C5B">
    <w:name w:val="024CD712F6674D469026621745267C5B"/>
    <w:rsid w:val="004E5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40df3c28-c104-4c7c-b67c-2d4985330280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2019-10-01T00:00:00</HeaderDate>
    <Office/>
    <Dnr>M2020/00193/Ke</Dnr>
    <ParagrafNr/>
    <DocumentTitle/>
    <VisitingAddress/>
    <Extra1/>
    <Extra2/>
    <Extra3>Linda Ylivainio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A5R4NF7SHQ5A-1567022405-3232</_dlc_DocId>
    <_dlc_DocIdUrl xmlns="393aa91a-fcfd-4bc0-9211-36382cacc5c9">
      <Url>https://dhs.sp.regeringskansliet.se/dep/m/EcRcAss/_layouts/15/DocIdRedir.aspx?ID=A5R4NF7SHQ5A-1567022405-3232</Url>
      <Description>A5R4NF7SHQ5A-1567022405-3232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PowerPoint" ma:contentTypeID="0x010100BBA312BF02777149882D207184EC35C0020074BFCFA7F0D5C94D8B686A811D8DC685" ma:contentTypeVersion="18" ma:contentTypeDescription="Skapa ny presentation" ma:contentTypeScope="" ma:versionID="7de44ca7716bb40ac473b0ea29fd355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393aa91a-fcfd-4bc0-9211-36382cacc5c9" targetNamespace="http://schemas.microsoft.com/office/2006/metadata/properties" ma:root="true" ma:fieldsID="b79b470b3f5fe320a79b7b7126fba4e4" ns2:_="" ns3:_="" ns4:_="">
    <xsd:import namespace="4e9c2f0c-7bf8-49af-8356-cbf363fc78a7"/>
    <xsd:import namespace="cc625d36-bb37-4650-91b9-0c96159295ba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2322-5DF5-49DA-B5D0-217E28B8C90C}"/>
</file>

<file path=customXml/itemProps2.xml><?xml version="1.0" encoding="utf-8"?>
<ds:datastoreItem xmlns:ds="http://schemas.openxmlformats.org/officeDocument/2006/customXml" ds:itemID="{ED6EBDE8-5EF3-41A5-B23D-9066FB0235FE}"/>
</file>

<file path=customXml/itemProps3.xml><?xml version="1.0" encoding="utf-8"?>
<ds:datastoreItem xmlns:ds="http://schemas.openxmlformats.org/officeDocument/2006/customXml" ds:itemID="{4F429229-1626-49D8-BED0-26DF95878170}"/>
</file>

<file path=customXml/itemProps4.xml><?xml version="1.0" encoding="utf-8"?>
<ds:datastoreItem xmlns:ds="http://schemas.openxmlformats.org/officeDocument/2006/customXml" ds:itemID="{B3AF68E4-7037-4E0C-AE8B-712ABD8ACC18}"/>
</file>

<file path=customXml/itemProps5.xml><?xml version="1.0" encoding="utf-8"?>
<ds:datastoreItem xmlns:ds="http://schemas.openxmlformats.org/officeDocument/2006/customXml" ds:itemID="{ED6EBDE8-5EF3-41A5-B23D-9066FB0235FE}"/>
</file>

<file path=customXml/itemProps6.xml><?xml version="1.0" encoding="utf-8"?>
<ds:datastoreItem xmlns:ds="http://schemas.openxmlformats.org/officeDocument/2006/customXml" ds:itemID="{1818E6C2-36AC-4189-BD00-CA74F9F02F82}"/>
</file>

<file path=customXml/itemProps7.xml><?xml version="1.0" encoding="utf-8"?>
<ds:datastoreItem xmlns:ds="http://schemas.openxmlformats.org/officeDocument/2006/customXml" ds:itemID="{30A10727-5970-42BA-9E61-9EDC3B939634}"/>
</file>

<file path=customXml/itemProps8.xml><?xml version="1.0" encoding="utf-8"?>
<ds:datastoreItem xmlns:ds="http://schemas.openxmlformats.org/officeDocument/2006/customXml" ds:itemID="{D849026C-0A80-47A7-BA30-71BAA3A557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883 av Mattias Bäckström Johansson (SD) Licensiering av SMR-reaktorer.docx</dc:title>
  <dc:subject/>
  <dc:creator>gabor.szendro@regeringskansliet.se</dc:creator>
  <cp:keywords/>
  <dc:description/>
  <cp:lastModifiedBy>Thomas H Pettersson</cp:lastModifiedBy>
  <cp:revision>2</cp:revision>
  <cp:lastPrinted>2020-02-11T08:46:00Z</cp:lastPrinted>
  <dcterms:created xsi:type="dcterms:W3CDTF">2020-02-13T12:02:00Z</dcterms:created>
  <dcterms:modified xsi:type="dcterms:W3CDTF">2020-02-13T12:02:00Z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68039eb6-83f2-41f3-a93f-e9788ea54eca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">
    <vt:lpwstr>A5R4NF7SHQ5A-1523611957-9023</vt:lpwstr>
  </property>
  <property fmtid="{D5CDD505-2E9C-101B-9397-08002B2CF9AE}" pid="10" name="_dlc_DocIdUrl">
    <vt:lpwstr>https://dhs.sp.regeringskansliet.se/dep/m/bereda/_layouts/15/DocIdRedir.aspx?ID=A5R4NF7SHQ5A-1523611957-9023, A5R4NF7SHQ5A-1523611957-9023</vt:lpwstr>
  </property>
  <property fmtid="{D5CDD505-2E9C-101B-9397-08002B2CF9AE}" pid="11" name="RKAktivitetskategori">
    <vt:lpwstr/>
  </property>
  <property fmtid="{D5CDD505-2E9C-101B-9397-08002B2CF9AE}" pid="12" name="c9cd366cc722410295b9eacffbd73909">
    <vt:lpwstr/>
  </property>
</Properties>
</file>