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2B03" w:rsidRDefault="00D866A3" w14:paraId="616C18B1" w14:textId="77777777">
      <w:pPr>
        <w:pStyle w:val="Rubrik1"/>
        <w:spacing w:after="300"/>
      </w:pPr>
      <w:sdt>
        <w:sdtPr>
          <w:alias w:val="CC_Boilerplate_4"/>
          <w:tag w:val="CC_Boilerplate_4"/>
          <w:id w:val="-1644581176"/>
          <w:lock w:val="sdtLocked"/>
          <w:placeholder>
            <w:docPart w:val="7E87DEC687354293A45BF6B35B11B099"/>
          </w:placeholder>
          <w:text/>
        </w:sdtPr>
        <w:sdtEndPr/>
        <w:sdtContent>
          <w:r w:rsidRPr="009B062B" w:rsidR="00AF30DD">
            <w:t>Förslag till riksdagsbeslut</w:t>
          </w:r>
        </w:sdtContent>
      </w:sdt>
      <w:bookmarkEnd w:id="0"/>
      <w:bookmarkEnd w:id="1"/>
    </w:p>
    <w:sdt>
      <w:sdtPr>
        <w:alias w:val="Yrkande 1"/>
        <w:tag w:val="0ffc357f-334d-4cfc-ab3a-774ae020277d"/>
        <w:id w:val="576024909"/>
        <w:lock w:val="sdtLocked"/>
      </w:sdtPr>
      <w:sdtEndPr/>
      <w:sdtContent>
        <w:p w:rsidR="00B714ED" w:rsidRDefault="00974E29" w14:paraId="7ACA1ADA" w14:textId="77777777">
          <w:pPr>
            <w:pStyle w:val="Frslagstext"/>
            <w:numPr>
              <w:ilvl w:val="0"/>
              <w:numId w:val="0"/>
            </w:numPr>
          </w:pPr>
          <w:r>
            <w:t>Riksdagen ställer sig bakom det som anförs i motionen om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BFE20B7E89468DB7ED1E9FE6BB8AFF"/>
        </w:placeholder>
        <w:text/>
      </w:sdtPr>
      <w:sdtEndPr/>
      <w:sdtContent>
        <w:p w:rsidRPr="009B062B" w:rsidR="006D79C9" w:rsidP="00333E95" w:rsidRDefault="006D79C9" w14:paraId="06CC1102" w14:textId="77777777">
          <w:pPr>
            <w:pStyle w:val="Rubrik1"/>
          </w:pPr>
          <w:r>
            <w:t>Motivering</w:t>
          </w:r>
        </w:p>
      </w:sdtContent>
    </w:sdt>
    <w:bookmarkEnd w:displacedByCustomXml="prev" w:id="3"/>
    <w:bookmarkEnd w:displacedByCustomXml="prev" w:id="4"/>
    <w:p w:rsidR="00B63A47" w:rsidP="00922B03" w:rsidRDefault="00B63A47" w14:paraId="49691DBF" w14:textId="5D8D3B08">
      <w:pPr>
        <w:pStyle w:val="Normalutanindragellerluft"/>
      </w:pPr>
      <w:r>
        <w:t>Tandhälsan har alltmer blivit en klassfråga. Under senare år saknar allt fler ekonomiska möjligheter att besöka tandläkare. Vid ökad ålder innebär tandvården en större och viktigare del av hälsan. Det innebär att eftersatt tandvård skapar ett större vårdbehov. Tänderna är en viktig del av övrig hälsa och välbefinnande.</w:t>
      </w:r>
    </w:p>
    <w:p w:rsidR="00B63A47" w:rsidP="00B63A47" w:rsidRDefault="00B63A47" w14:paraId="60A6F496" w14:textId="77777777">
      <w:r>
        <w:t>Även psykiskt är det en påfrestning att inte ha tänder i munnen. Idag finns det människor som drar sig för att gå ut, att visa sig, på grund av eftersatt tandvård. Detta är inte värdigt ett välfärdssamhälle. Det behövs en reform som gör att tandvården blir en del av övrig sjukvård.</w:t>
      </w:r>
    </w:p>
    <w:p w:rsidR="00B63A47" w:rsidP="00B63A47" w:rsidRDefault="00B63A47" w14:paraId="6AD0D64F" w14:textId="452703A2">
      <w:r>
        <w:t>Socialdemokraterna har tidigare tagit initiativ till att utreda och föreslå hur tand</w:t>
      </w:r>
      <w:r w:rsidR="00E9667F">
        <w:softHyphen/>
      </w:r>
      <w:r>
        <w:t>vårdssystemet kan utvecklas för att uppnå en mer jämlik tandhälsa och ett mer resurs</w:t>
      </w:r>
      <w:r w:rsidR="00E9667F">
        <w:softHyphen/>
      </w:r>
      <w:r>
        <w:t>effektivt tandvårdssystem. Förslagen från utredningen och remissynpunkterna bör kunna ligga till grund för en reform av tandvårdssystemet så att det kan närma sig hälso- och sjukvårdens system i syfte att gynna en regelbunden och förebyggande tandvård.</w:t>
      </w:r>
    </w:p>
    <w:p w:rsidR="00B63A47" w:rsidP="00B63A47" w:rsidRDefault="00B63A47" w14:paraId="587966D4" w14:textId="2A0ED576">
      <w:r>
        <w:t>Tandvården i Sverige håller en hög kvalitet, men det förekommer även fusk och felaktiga utbetalningar. Kontrollen av tandvårdens aktörer och tandvårdsstödet behöver stärkas så att våra skattepengar går till det som de är avsedda för. Vi vill därför föreslå att</w:t>
      </w:r>
    </w:p>
    <w:p w:rsidR="00B63A47" w:rsidP="00E9667F" w:rsidRDefault="00B63A47" w14:paraId="7D53AA95" w14:textId="161FE48A">
      <w:pPr>
        <w:pStyle w:val="ListaLinje"/>
        <w:ind w:left="357" w:hanging="357"/>
      </w:pPr>
      <w:r>
        <w:t>tandvård skall ingå i samma högkostnadsskydd som övrig sjukvård på samma villkor</w:t>
      </w:r>
    </w:p>
    <w:p w:rsidR="00B63A47" w:rsidP="00E9667F" w:rsidRDefault="00974E29" w14:paraId="439469BE" w14:textId="2B8E6A07">
      <w:pPr>
        <w:pStyle w:val="ListaLinje"/>
        <w:ind w:left="357" w:hanging="357"/>
      </w:pPr>
      <w:r>
        <w:t>r</w:t>
      </w:r>
      <w:r w:rsidR="00B63A47">
        <w:t>egeringen gå</w:t>
      </w:r>
      <w:r>
        <w:t>r</w:t>
      </w:r>
      <w:r w:rsidR="00B63A47">
        <w:t xml:space="preserve"> vidare med förslagen från tandvårdsutredningen för att förbättra det allmänna tandvårdsstödet</w:t>
      </w:r>
    </w:p>
    <w:p w:rsidR="00B63A47" w:rsidP="00E9667F" w:rsidRDefault="00B63A47" w14:paraId="12A1D383" w14:textId="719B6D88">
      <w:pPr>
        <w:pStyle w:val="ListaLinje"/>
        <w:ind w:left="357" w:hanging="357"/>
      </w:pPr>
      <w:r>
        <w:lastRenderedPageBreak/>
        <w:t xml:space="preserve">kontrollen av tandvårdens aktörer och tandvårdsstödet </w:t>
      </w:r>
      <w:r w:rsidR="00974E29">
        <w:t xml:space="preserve">stärks, </w:t>
      </w:r>
      <w:r>
        <w:t>så att våra skattepengar går till det som de är avsedda för.</w:t>
      </w:r>
    </w:p>
    <w:sdt>
      <w:sdtPr>
        <w:alias w:val="CC_Underskrifter"/>
        <w:tag w:val="CC_Underskrifter"/>
        <w:id w:val="583496634"/>
        <w:lock w:val="sdtContentLocked"/>
        <w:placeholder>
          <w:docPart w:val="D3000DE953F84A55AF9BDDF1C0EF4B12"/>
        </w:placeholder>
      </w:sdtPr>
      <w:sdtEndPr/>
      <w:sdtContent>
        <w:p w:rsidR="00922B03" w:rsidP="00922B03" w:rsidRDefault="00922B03" w14:paraId="291894FB" w14:textId="77777777"/>
        <w:p w:rsidRPr="008E0FE2" w:rsidR="004801AC" w:rsidP="00922B03" w:rsidRDefault="00D866A3" w14:paraId="42D0DAD0" w14:textId="14878F72"/>
      </w:sdtContent>
    </w:sdt>
    <w:tbl>
      <w:tblPr>
        <w:tblW w:w="5000" w:type="pct"/>
        <w:tblLook w:val="04A0" w:firstRow="1" w:lastRow="0" w:firstColumn="1" w:lastColumn="0" w:noHBand="0" w:noVBand="1"/>
        <w:tblCaption w:val="underskrifter"/>
      </w:tblPr>
      <w:tblGrid>
        <w:gridCol w:w="4252"/>
        <w:gridCol w:w="4252"/>
      </w:tblGrid>
      <w:tr w:rsidR="00B714ED" w14:paraId="34FF56C8" w14:textId="77777777">
        <w:trPr>
          <w:cantSplit/>
        </w:trPr>
        <w:tc>
          <w:tcPr>
            <w:tcW w:w="50" w:type="pct"/>
            <w:vAlign w:val="bottom"/>
          </w:tcPr>
          <w:p w:rsidR="00B714ED" w:rsidRDefault="00974E29" w14:paraId="0224D7F9" w14:textId="77777777">
            <w:pPr>
              <w:pStyle w:val="Underskrifter"/>
              <w:spacing w:after="0"/>
            </w:pPr>
            <w:r>
              <w:t>Olle Thorell (S)</w:t>
            </w:r>
          </w:p>
        </w:tc>
        <w:tc>
          <w:tcPr>
            <w:tcW w:w="50" w:type="pct"/>
            <w:vAlign w:val="bottom"/>
          </w:tcPr>
          <w:p w:rsidR="00B714ED" w:rsidRDefault="00B714ED" w14:paraId="5A7E2932" w14:textId="77777777">
            <w:pPr>
              <w:pStyle w:val="Underskrifter"/>
              <w:spacing w:after="0"/>
            </w:pPr>
          </w:p>
        </w:tc>
      </w:tr>
      <w:tr w:rsidR="00B714ED" w14:paraId="47A1F6CE" w14:textId="77777777">
        <w:trPr>
          <w:cantSplit/>
        </w:trPr>
        <w:tc>
          <w:tcPr>
            <w:tcW w:w="50" w:type="pct"/>
            <w:vAlign w:val="bottom"/>
          </w:tcPr>
          <w:p w:rsidR="00B714ED" w:rsidRDefault="00974E29" w14:paraId="42B10B8D" w14:textId="77777777">
            <w:pPr>
              <w:pStyle w:val="Underskrifter"/>
              <w:spacing w:after="0"/>
            </w:pPr>
            <w:r>
              <w:t>Lena Johansson (S)</w:t>
            </w:r>
          </w:p>
        </w:tc>
        <w:tc>
          <w:tcPr>
            <w:tcW w:w="50" w:type="pct"/>
            <w:vAlign w:val="bottom"/>
          </w:tcPr>
          <w:p w:rsidR="00B714ED" w:rsidRDefault="00974E29" w14:paraId="1D14F259" w14:textId="77777777">
            <w:pPr>
              <w:pStyle w:val="Underskrifter"/>
              <w:spacing w:after="0"/>
            </w:pPr>
            <w:r>
              <w:t>Åsa Eriksson (S)</w:t>
            </w:r>
          </w:p>
        </w:tc>
      </w:tr>
    </w:tbl>
    <w:p w:rsidR="00832183" w:rsidRDefault="00832183" w14:paraId="521EE78E" w14:textId="77777777"/>
    <w:sectPr w:rsidR="008321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EDB9" w14:textId="77777777" w:rsidR="000E2CD8" w:rsidRDefault="000E2CD8" w:rsidP="000C1CAD">
      <w:pPr>
        <w:spacing w:line="240" w:lineRule="auto"/>
      </w:pPr>
      <w:r>
        <w:separator/>
      </w:r>
    </w:p>
  </w:endnote>
  <w:endnote w:type="continuationSeparator" w:id="0">
    <w:p w14:paraId="39C8E1FE" w14:textId="77777777" w:rsidR="000E2CD8" w:rsidRDefault="000E2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F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A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3B6E" w14:textId="32A6473D" w:rsidR="00262EA3" w:rsidRPr="00922B03" w:rsidRDefault="00262EA3" w:rsidP="00922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679A" w14:textId="77777777" w:rsidR="000E2CD8" w:rsidRDefault="000E2CD8" w:rsidP="000C1CAD">
      <w:pPr>
        <w:spacing w:line="240" w:lineRule="auto"/>
      </w:pPr>
      <w:r>
        <w:separator/>
      </w:r>
    </w:p>
  </w:footnote>
  <w:footnote w:type="continuationSeparator" w:id="0">
    <w:p w14:paraId="772EC881" w14:textId="77777777" w:rsidR="000E2CD8" w:rsidRDefault="000E2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7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CD3FC9" wp14:editId="2D14C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D32C80" w14:textId="305F22B8" w:rsidR="00262EA3" w:rsidRDefault="00D866A3" w:rsidP="008103B5">
                          <w:pPr>
                            <w:jc w:val="right"/>
                          </w:pPr>
                          <w:sdt>
                            <w:sdtPr>
                              <w:alias w:val="CC_Noformat_Partikod"/>
                              <w:tag w:val="CC_Noformat_Partikod"/>
                              <w:id w:val="-53464382"/>
                              <w:text/>
                            </w:sdtPr>
                            <w:sdtEndPr/>
                            <w:sdtContent>
                              <w:r w:rsidR="00D724E3">
                                <w:t>S</w:t>
                              </w:r>
                            </w:sdtContent>
                          </w:sdt>
                          <w:sdt>
                            <w:sdtPr>
                              <w:alias w:val="CC_Noformat_Partinummer"/>
                              <w:tag w:val="CC_Noformat_Partinummer"/>
                              <w:id w:val="-1709555926"/>
                              <w:text/>
                            </w:sdtPr>
                            <w:sdtEndPr/>
                            <w:sdtContent>
                              <w:r w:rsidR="00B63A47">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CD3F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D32C80" w14:textId="305F22B8" w:rsidR="00262EA3" w:rsidRDefault="00D866A3" w:rsidP="008103B5">
                    <w:pPr>
                      <w:jc w:val="right"/>
                    </w:pPr>
                    <w:sdt>
                      <w:sdtPr>
                        <w:alias w:val="CC_Noformat_Partikod"/>
                        <w:tag w:val="CC_Noformat_Partikod"/>
                        <w:id w:val="-53464382"/>
                        <w:text/>
                      </w:sdtPr>
                      <w:sdtEndPr/>
                      <w:sdtContent>
                        <w:r w:rsidR="00D724E3">
                          <w:t>S</w:t>
                        </w:r>
                      </w:sdtContent>
                    </w:sdt>
                    <w:sdt>
                      <w:sdtPr>
                        <w:alias w:val="CC_Noformat_Partinummer"/>
                        <w:tag w:val="CC_Noformat_Partinummer"/>
                        <w:id w:val="-1709555926"/>
                        <w:text/>
                      </w:sdtPr>
                      <w:sdtEndPr/>
                      <w:sdtContent>
                        <w:r w:rsidR="00B63A47">
                          <w:t>1866</w:t>
                        </w:r>
                      </w:sdtContent>
                    </w:sdt>
                  </w:p>
                </w:txbxContent>
              </v:textbox>
              <w10:wrap anchorx="page"/>
            </v:shape>
          </w:pict>
        </mc:Fallback>
      </mc:AlternateContent>
    </w:r>
  </w:p>
  <w:p w14:paraId="537F2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B4DE" w14:textId="77777777" w:rsidR="00262EA3" w:rsidRDefault="00262EA3" w:rsidP="008563AC">
    <w:pPr>
      <w:jc w:val="right"/>
    </w:pPr>
  </w:p>
  <w:p w14:paraId="5D476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D5CF" w14:textId="77777777" w:rsidR="00262EA3" w:rsidRDefault="00D86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77DD8" wp14:editId="67737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D4DBF" w14:textId="0A150281" w:rsidR="00262EA3" w:rsidRDefault="00D866A3" w:rsidP="00A314CF">
    <w:pPr>
      <w:pStyle w:val="FSHNormal"/>
      <w:spacing w:before="40"/>
    </w:pPr>
    <w:sdt>
      <w:sdtPr>
        <w:alias w:val="CC_Noformat_Motionstyp"/>
        <w:tag w:val="CC_Noformat_Motionstyp"/>
        <w:id w:val="1162973129"/>
        <w:lock w:val="sdtContentLocked"/>
        <w15:appearance w15:val="hidden"/>
        <w:text/>
      </w:sdtPr>
      <w:sdtEndPr/>
      <w:sdtContent>
        <w:r w:rsidR="00922B03">
          <w:t>Enskild motion</w:t>
        </w:r>
      </w:sdtContent>
    </w:sdt>
    <w:r w:rsidR="00821B36">
      <w:t xml:space="preserve"> </w:t>
    </w:r>
    <w:sdt>
      <w:sdtPr>
        <w:alias w:val="CC_Noformat_Partikod"/>
        <w:tag w:val="CC_Noformat_Partikod"/>
        <w:id w:val="1471015553"/>
        <w:text/>
      </w:sdtPr>
      <w:sdtEndPr/>
      <w:sdtContent>
        <w:r w:rsidR="00D724E3">
          <w:t>S</w:t>
        </w:r>
      </w:sdtContent>
    </w:sdt>
    <w:sdt>
      <w:sdtPr>
        <w:alias w:val="CC_Noformat_Partinummer"/>
        <w:tag w:val="CC_Noformat_Partinummer"/>
        <w:id w:val="-2014525982"/>
        <w:text/>
      </w:sdtPr>
      <w:sdtEndPr/>
      <w:sdtContent>
        <w:r w:rsidR="00B63A47">
          <w:t>1866</w:t>
        </w:r>
      </w:sdtContent>
    </w:sdt>
  </w:p>
  <w:p w14:paraId="7CCC99A2" w14:textId="77777777" w:rsidR="00262EA3" w:rsidRPr="008227B3" w:rsidRDefault="00D86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EE8CB" w14:textId="3861AB72" w:rsidR="00262EA3" w:rsidRPr="008227B3" w:rsidRDefault="00D86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B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2B03">
          <w:t>:1855</w:t>
        </w:r>
      </w:sdtContent>
    </w:sdt>
  </w:p>
  <w:p w14:paraId="32A580D9" w14:textId="4C80BA4E" w:rsidR="00262EA3" w:rsidRDefault="00D866A3" w:rsidP="00E03A3D">
    <w:pPr>
      <w:pStyle w:val="Motionr"/>
    </w:pPr>
    <w:sdt>
      <w:sdtPr>
        <w:alias w:val="CC_Noformat_Avtext"/>
        <w:tag w:val="CC_Noformat_Avtext"/>
        <w:id w:val="-2020768203"/>
        <w:lock w:val="sdtContentLocked"/>
        <w15:appearance w15:val="hidden"/>
        <w:text/>
      </w:sdtPr>
      <w:sdtEndPr/>
      <w:sdtContent>
        <w:r w:rsidR="00922B03">
          <w:t>av Olle Thorell m.fl. (S)</w:t>
        </w:r>
      </w:sdtContent>
    </w:sdt>
  </w:p>
  <w:sdt>
    <w:sdtPr>
      <w:alias w:val="CC_Noformat_Rubtext"/>
      <w:tag w:val="CC_Noformat_Rubtext"/>
      <w:id w:val="-218060500"/>
      <w:lock w:val="sdtLocked"/>
      <w:text/>
    </w:sdtPr>
    <w:sdtEndPr/>
    <w:sdtContent>
      <w:p w14:paraId="124CDB27" w14:textId="124208CA" w:rsidR="00262EA3" w:rsidRDefault="00B63A47" w:rsidP="00283E0F">
        <w:pPr>
          <w:pStyle w:val="FSHRub2"/>
        </w:pPr>
        <w:r>
          <w:t>Tandvård som en del av övrig sjukvård</w:t>
        </w:r>
      </w:p>
    </w:sdtContent>
  </w:sdt>
  <w:sdt>
    <w:sdtPr>
      <w:alias w:val="CC_Boilerplate_3"/>
      <w:tag w:val="CC_Boilerplate_3"/>
      <w:id w:val="1606463544"/>
      <w:lock w:val="sdtContentLocked"/>
      <w15:appearance w15:val="hidden"/>
      <w:text w:multiLine="1"/>
    </w:sdtPr>
    <w:sdtEndPr/>
    <w:sdtContent>
      <w:p w14:paraId="29802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684A71"/>
    <w:multiLevelType w:val="hybridMultilevel"/>
    <w:tmpl w:val="D4205A50"/>
    <w:lvl w:ilvl="0" w:tplc="5FA01A8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D54396B"/>
    <w:multiLevelType w:val="hybridMultilevel"/>
    <w:tmpl w:val="4ED6F802"/>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835C018A"/>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2A2216"/>
    <w:multiLevelType w:val="hybridMultilevel"/>
    <w:tmpl w:val="DD5A8A28"/>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4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D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0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2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4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E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A3"/>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7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C909A"/>
  <w15:chartTrackingRefBased/>
  <w15:docId w15:val="{D9E996D7-D9BF-4582-835F-95FE43F6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5"/>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7DEC687354293A45BF6B35B11B099"/>
        <w:category>
          <w:name w:val="Allmänt"/>
          <w:gallery w:val="placeholder"/>
        </w:category>
        <w:types>
          <w:type w:val="bbPlcHdr"/>
        </w:types>
        <w:behaviors>
          <w:behavior w:val="content"/>
        </w:behaviors>
        <w:guid w:val="{6FEFA51D-B729-4468-B8BA-9C7FC5F97699}"/>
      </w:docPartPr>
      <w:docPartBody>
        <w:p w:rsidR="00743D22" w:rsidRDefault="002C1791">
          <w:pPr>
            <w:pStyle w:val="7E87DEC687354293A45BF6B35B11B099"/>
          </w:pPr>
          <w:r w:rsidRPr="005A0A93">
            <w:rPr>
              <w:rStyle w:val="Platshllartext"/>
            </w:rPr>
            <w:t>Förslag till riksdagsbeslut</w:t>
          </w:r>
        </w:p>
      </w:docPartBody>
    </w:docPart>
    <w:docPart>
      <w:docPartPr>
        <w:name w:val="5ABFE20B7E89468DB7ED1E9FE6BB8AFF"/>
        <w:category>
          <w:name w:val="Allmänt"/>
          <w:gallery w:val="placeholder"/>
        </w:category>
        <w:types>
          <w:type w:val="bbPlcHdr"/>
        </w:types>
        <w:behaviors>
          <w:behavior w:val="content"/>
        </w:behaviors>
        <w:guid w:val="{A6849A90-8025-4AEE-9426-F6D923054049}"/>
      </w:docPartPr>
      <w:docPartBody>
        <w:p w:rsidR="00743D22" w:rsidRDefault="002C1791">
          <w:pPr>
            <w:pStyle w:val="5ABFE20B7E89468DB7ED1E9FE6BB8AFF"/>
          </w:pPr>
          <w:r w:rsidRPr="005A0A93">
            <w:rPr>
              <w:rStyle w:val="Platshllartext"/>
            </w:rPr>
            <w:t>Motivering</w:t>
          </w:r>
        </w:p>
      </w:docPartBody>
    </w:docPart>
    <w:docPart>
      <w:docPartPr>
        <w:name w:val="D3000DE953F84A55AF9BDDF1C0EF4B12"/>
        <w:category>
          <w:name w:val="Allmänt"/>
          <w:gallery w:val="placeholder"/>
        </w:category>
        <w:types>
          <w:type w:val="bbPlcHdr"/>
        </w:types>
        <w:behaviors>
          <w:behavior w:val="content"/>
        </w:behaviors>
        <w:guid w:val="{0C78D835-1B94-49B2-920B-3C61C45AB2DB}"/>
      </w:docPartPr>
      <w:docPartBody>
        <w:p w:rsidR="00000000" w:rsidRDefault="005D6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91"/>
    <w:rsid w:val="002C1791"/>
    <w:rsid w:val="005D6C34"/>
    <w:rsid w:val="00743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87DEC687354293A45BF6B35B11B099">
    <w:name w:val="7E87DEC687354293A45BF6B35B11B099"/>
  </w:style>
  <w:style w:type="paragraph" w:customStyle="1" w:styleId="5ABFE20B7E89468DB7ED1E9FE6BB8AFF">
    <w:name w:val="5ABFE20B7E89468DB7ED1E9FE6BB8AFF"/>
  </w:style>
  <w:style w:type="paragraph" w:customStyle="1" w:styleId="4D1014B29AE44BB78A49718672CDB675">
    <w:name w:val="4D1014B29AE44BB78A49718672CDB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7BCAB-ACEB-479B-BD86-A224C687AA97}"/>
</file>

<file path=customXml/itemProps2.xml><?xml version="1.0" encoding="utf-8"?>
<ds:datastoreItem xmlns:ds="http://schemas.openxmlformats.org/officeDocument/2006/customXml" ds:itemID="{33894C2E-0786-4602-BB7A-6A4906D0CF90}"/>
</file>

<file path=customXml/itemProps3.xml><?xml version="1.0" encoding="utf-8"?>
<ds:datastoreItem xmlns:ds="http://schemas.openxmlformats.org/officeDocument/2006/customXml" ds:itemID="{07C7BA97-BADE-49E6-997F-CD29A16ED229}"/>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1540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