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E550A" w:rsidRDefault="00145852" w14:paraId="6DCB01D8" w14:textId="77777777">
      <w:pPr>
        <w:pStyle w:val="RubrikFrslagTIllRiksdagsbeslut"/>
      </w:pPr>
      <w:sdt>
        <w:sdtPr>
          <w:alias w:val="CC_Boilerplate_4"/>
          <w:tag w:val="CC_Boilerplate_4"/>
          <w:id w:val="-1644581176"/>
          <w:lock w:val="sdtContentLocked"/>
          <w:placeholder>
            <w:docPart w:val="750527417E4F48C9ACF3A04BB118F779"/>
          </w:placeholder>
          <w:text/>
        </w:sdtPr>
        <w:sdtEndPr/>
        <w:sdtContent>
          <w:r w:rsidRPr="009B062B" w:rsidR="00AF30DD">
            <w:t>Förslag till riksdagsbeslut</w:t>
          </w:r>
        </w:sdtContent>
      </w:sdt>
      <w:bookmarkEnd w:id="0"/>
      <w:bookmarkEnd w:id="1"/>
    </w:p>
    <w:sdt>
      <w:sdtPr>
        <w:alias w:val="Yrkande 1"/>
        <w:tag w:val="cfc382f5-41ac-4190-8463-58833bfa100a"/>
        <w:id w:val="-1952929030"/>
        <w:lock w:val="sdtLocked"/>
      </w:sdtPr>
      <w:sdtEndPr/>
      <w:sdtContent>
        <w:p w:rsidR="0036353D" w:rsidRDefault="007C3FFC" w14:paraId="1FA11AAF" w14:textId="77777777">
          <w:pPr>
            <w:pStyle w:val="Frslagstext"/>
            <w:numPr>
              <w:ilvl w:val="0"/>
              <w:numId w:val="0"/>
            </w:numPr>
          </w:pPr>
          <w:r>
            <w:t>Riksdagen ställer sig bakom det som anförs i motionen om avverkningsanmälan och dess offentlighet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8827C205DFD49388FCC3E19CAC47578"/>
        </w:placeholder>
        <w:text/>
      </w:sdtPr>
      <w:sdtEndPr/>
      <w:sdtContent>
        <w:p w:rsidRPr="009B062B" w:rsidR="006D79C9" w:rsidP="00333E95" w:rsidRDefault="006D79C9" w14:paraId="06A8AA69" w14:textId="77777777">
          <w:pPr>
            <w:pStyle w:val="Rubrik1"/>
          </w:pPr>
          <w:r>
            <w:t>Motivering</w:t>
          </w:r>
        </w:p>
      </w:sdtContent>
    </w:sdt>
    <w:bookmarkEnd w:displacedByCustomXml="prev" w:id="3"/>
    <w:bookmarkEnd w:displacedByCustomXml="prev" w:id="4"/>
    <w:p w:rsidR="00FB6322" w:rsidP="00145852" w:rsidRDefault="00FB6322" w14:paraId="0DEA0CE0" w14:textId="6F2FD3ED">
      <w:pPr>
        <w:pStyle w:val="Normalutanindragellerluft"/>
      </w:pPr>
      <w:r>
        <w:t>När en skogsägare ska avverka skog om minst 0,5 hektar ska en avverkningsanmälan lämnas in till Skogsstyrelsen som granskar uppgifterna. Uppgifterna kollas mot ägande</w:t>
      </w:r>
      <w:r w:rsidR="00145852">
        <w:softHyphen/>
      </w:r>
      <w:r>
        <w:t>förhållanden, var avverkningen ska genomföras och om det finns speciella förhållanden i skogen eller terrängen. Så här långt är allt ok och inga problem. Det som blir problem för skogsägaren är att dessa uppgifter blir offentliga och hamnar på Skogsstyrelsens hemsida. På Skogsstyrelsens hemsida kan också allmänheten gå in och rapportera eller tipsa Skogsstyrelsen om avverkningar. Det blir en form av angiveri som en statlig myndighet då sysslar med och den privata skogsägaren blir uthängd som företagare. På sidan avverkningskoll.se erbjuds också en tjänst som gör att du kan bevaka ett eller flera områden och vid nyinkomna avverkningsanmälningar får du ett mail om det.</w:t>
      </w:r>
    </w:p>
    <w:p w:rsidR="00FB6322" w:rsidP="00145852" w:rsidRDefault="00FB6322" w14:paraId="66FCB408" w14:textId="096F53F1">
      <w:r>
        <w:t>Skogen är viktig för Sverige, och skogsindustrin från den privata ägaren till förädling av råvaran bidrar stort till bra miljö och klimatarbete och till att trävaror används inom Sverige men också går på export och tillsammans bidrar till bra ekonomiska förutsätt</w:t>
      </w:r>
      <w:r w:rsidR="00145852">
        <w:softHyphen/>
      </w:r>
      <w:r>
        <w:t xml:space="preserve">ningar för hela kedjan. Skogen är Sveriges framtid. </w:t>
      </w:r>
    </w:p>
    <w:p w:rsidR="00FB6322" w:rsidP="00145852" w:rsidRDefault="00FB6322" w14:paraId="07937BC3" w14:textId="42B81C9C">
      <w:r>
        <w:t>Det som dock blir problem med att avverkningsanmälan är offentlig är att diverse organisationer och personer som har en annan agenda än skogsägaren eller skogs</w:t>
      </w:r>
      <w:r w:rsidR="00145852">
        <w:softHyphen/>
      </w:r>
      <w:r>
        <w:t>bolagen åker och stoppar avverkningen och sprider trakasserier som den lokala skogs</w:t>
      </w:r>
      <w:r w:rsidR="00145852">
        <w:softHyphen/>
      </w:r>
      <w:r>
        <w:t xml:space="preserve">ägaren. Detta har börjat bli ett stort och allvarligt problem i hela landet. Detta exempel går att jämföra med djurrättsterror som drabbar många lantbrukare. </w:t>
      </w:r>
    </w:p>
    <w:p w:rsidR="00FB6322" w:rsidP="00145852" w:rsidRDefault="00FB6322" w14:paraId="3FFFAE0C" w14:textId="77777777">
      <w:r>
        <w:t xml:space="preserve">Du som äger skog är en aktiv företagare och dessa uppgifter bör som i många andra sammanhang vara företagshemligheter tills att avverkningen börjar. Du ska känna dig trygg som skogsägare och företagare och ska inte behöva känna oro för om din </w:t>
      </w:r>
      <w:r>
        <w:lastRenderedPageBreak/>
        <w:t xml:space="preserve">avverkning blir stoppad. Mängder med uppgifter hos både statliga företag och privata företag är och klassas som företagshemligheter och det bör också detta klassas som. </w:t>
      </w:r>
    </w:p>
    <w:p w:rsidRPr="00422B9E" w:rsidR="00422B9E" w:rsidP="00145852" w:rsidRDefault="00FB6322" w14:paraId="0F9E4089" w14:textId="2C2E5BB9">
      <w:r>
        <w:t>Regeringen bör snarast utreda möjligheten att se till att avverkningsanmälan ses över så att skogsägare inte blir drabbade av människor som saboterar och förstör för före</w:t>
      </w:r>
      <w:r w:rsidR="00145852">
        <w:softHyphen/>
      </w:r>
      <w:r>
        <w:t>tagare som äger skog.</w:t>
      </w:r>
    </w:p>
    <w:sdt>
      <w:sdtPr>
        <w:rPr>
          <w:i/>
          <w:noProof/>
        </w:rPr>
        <w:alias w:val="CC_Underskrifter"/>
        <w:tag w:val="CC_Underskrifter"/>
        <w:id w:val="583496634"/>
        <w:lock w:val="sdtContentLocked"/>
        <w:placeholder>
          <w:docPart w:val="CFFCCB719C984D1DB5E3BEE31BDF63E8"/>
        </w:placeholder>
      </w:sdtPr>
      <w:sdtEndPr/>
      <w:sdtContent>
        <w:p w:rsidR="006E550A" w:rsidP="006E550A" w:rsidRDefault="006E550A" w14:paraId="0AB47523" w14:textId="77777777"/>
        <w:p w:rsidR="006E550A" w:rsidP="006E550A" w:rsidRDefault="00145852" w14:paraId="638D7FAF" w14:textId="284CF0FB"/>
      </w:sdtContent>
    </w:sdt>
    <w:tbl>
      <w:tblPr>
        <w:tblW w:w="5000" w:type="pct"/>
        <w:tblLook w:val="04A0" w:firstRow="1" w:lastRow="0" w:firstColumn="1" w:lastColumn="0" w:noHBand="0" w:noVBand="1"/>
        <w:tblCaption w:val="underskrifter"/>
      </w:tblPr>
      <w:tblGrid>
        <w:gridCol w:w="4252"/>
        <w:gridCol w:w="4252"/>
      </w:tblGrid>
      <w:tr w:rsidR="0036353D" w14:paraId="7DE44649" w14:textId="77777777">
        <w:trPr>
          <w:cantSplit/>
        </w:trPr>
        <w:tc>
          <w:tcPr>
            <w:tcW w:w="50" w:type="pct"/>
            <w:vAlign w:val="bottom"/>
          </w:tcPr>
          <w:p w:rsidR="0036353D" w:rsidRDefault="007C3FFC" w14:paraId="47E75AA7" w14:textId="77777777">
            <w:pPr>
              <w:pStyle w:val="Underskrifter"/>
              <w:spacing w:after="0"/>
            </w:pPr>
            <w:r>
              <w:t>Mikael Larsson (C)</w:t>
            </w:r>
          </w:p>
        </w:tc>
        <w:tc>
          <w:tcPr>
            <w:tcW w:w="50" w:type="pct"/>
            <w:vAlign w:val="bottom"/>
          </w:tcPr>
          <w:p w:rsidR="0036353D" w:rsidRDefault="0036353D" w14:paraId="118D8998" w14:textId="77777777">
            <w:pPr>
              <w:pStyle w:val="Underskrifter"/>
              <w:spacing w:after="0"/>
            </w:pPr>
          </w:p>
        </w:tc>
      </w:tr>
    </w:tbl>
    <w:p w:rsidRPr="008E0FE2" w:rsidR="004801AC" w:rsidP="00DF3554" w:rsidRDefault="004801AC" w14:paraId="2567C40F" w14:textId="466840F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C3E9EB" w14:textId="77777777" w:rsidR="00FB6322" w:rsidRDefault="00FB6322" w:rsidP="000C1CAD">
      <w:pPr>
        <w:spacing w:line="240" w:lineRule="auto"/>
      </w:pPr>
      <w:r>
        <w:separator/>
      </w:r>
    </w:p>
  </w:endnote>
  <w:endnote w:type="continuationSeparator" w:id="0">
    <w:p w14:paraId="26B6D278" w14:textId="77777777" w:rsidR="00FB6322" w:rsidRDefault="00FB632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EC95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2DDF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0AD3C" w14:textId="65DABA35" w:rsidR="00262EA3" w:rsidRPr="006E550A" w:rsidRDefault="00262EA3" w:rsidP="006E550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D0AB95" w14:textId="77777777" w:rsidR="00FB6322" w:rsidRDefault="00FB6322" w:rsidP="000C1CAD">
      <w:pPr>
        <w:spacing w:line="240" w:lineRule="auto"/>
      </w:pPr>
      <w:r>
        <w:separator/>
      </w:r>
    </w:p>
  </w:footnote>
  <w:footnote w:type="continuationSeparator" w:id="0">
    <w:p w14:paraId="12E9BC26" w14:textId="77777777" w:rsidR="00FB6322" w:rsidRDefault="00FB632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06B4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DA49AFD" wp14:editId="3EDAAA5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6612988" w14:textId="0EB3F97C" w:rsidR="00262EA3" w:rsidRDefault="00145852" w:rsidP="008103B5">
                          <w:pPr>
                            <w:jc w:val="right"/>
                          </w:pPr>
                          <w:sdt>
                            <w:sdtPr>
                              <w:alias w:val="CC_Noformat_Partikod"/>
                              <w:tag w:val="CC_Noformat_Partikod"/>
                              <w:id w:val="-53464382"/>
                              <w:placeholder>
                                <w:docPart w:val="23968964DE3542C4A7AFBA9983B582F9"/>
                              </w:placeholder>
                              <w:text/>
                            </w:sdtPr>
                            <w:sdtEndPr/>
                            <w:sdtContent>
                              <w:r w:rsidR="00FB6322">
                                <w:t>C</w:t>
                              </w:r>
                            </w:sdtContent>
                          </w:sdt>
                          <w:sdt>
                            <w:sdtPr>
                              <w:alias w:val="CC_Noformat_Partinummer"/>
                              <w:tag w:val="CC_Noformat_Partinummer"/>
                              <w:id w:val="-1709555926"/>
                              <w:placeholder>
                                <w:docPart w:val="CCB737729C044C7283C98B47725C05A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DA49AF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6612988" w14:textId="0EB3F97C" w:rsidR="00262EA3" w:rsidRDefault="00145852" w:rsidP="008103B5">
                    <w:pPr>
                      <w:jc w:val="right"/>
                    </w:pPr>
                    <w:sdt>
                      <w:sdtPr>
                        <w:alias w:val="CC_Noformat_Partikod"/>
                        <w:tag w:val="CC_Noformat_Partikod"/>
                        <w:id w:val="-53464382"/>
                        <w:placeholder>
                          <w:docPart w:val="23968964DE3542C4A7AFBA9983B582F9"/>
                        </w:placeholder>
                        <w:text/>
                      </w:sdtPr>
                      <w:sdtEndPr/>
                      <w:sdtContent>
                        <w:r w:rsidR="00FB6322">
                          <w:t>C</w:t>
                        </w:r>
                      </w:sdtContent>
                    </w:sdt>
                    <w:sdt>
                      <w:sdtPr>
                        <w:alias w:val="CC_Noformat_Partinummer"/>
                        <w:tag w:val="CC_Noformat_Partinummer"/>
                        <w:id w:val="-1709555926"/>
                        <w:placeholder>
                          <w:docPart w:val="CCB737729C044C7283C98B47725C05A2"/>
                        </w:placeholder>
                        <w:showingPlcHdr/>
                        <w:text/>
                      </w:sdtPr>
                      <w:sdtEndPr/>
                      <w:sdtContent>
                        <w:r w:rsidR="00262EA3">
                          <w:t xml:space="preserve"> </w:t>
                        </w:r>
                      </w:sdtContent>
                    </w:sdt>
                  </w:p>
                </w:txbxContent>
              </v:textbox>
              <w10:wrap anchorx="page"/>
            </v:shape>
          </w:pict>
        </mc:Fallback>
      </mc:AlternateContent>
    </w:r>
  </w:p>
  <w:p w14:paraId="57E13D3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48C63" w14:textId="77777777" w:rsidR="00262EA3" w:rsidRDefault="00262EA3" w:rsidP="008563AC">
    <w:pPr>
      <w:jc w:val="right"/>
    </w:pPr>
  </w:p>
  <w:p w14:paraId="63DA8A9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C0CE5" w14:textId="77777777" w:rsidR="00262EA3" w:rsidRDefault="0014585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5C66C14" wp14:editId="082D213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0076889" w14:textId="4DA1B4B6" w:rsidR="00262EA3" w:rsidRDefault="00145852" w:rsidP="00A314CF">
    <w:pPr>
      <w:pStyle w:val="FSHNormal"/>
      <w:spacing w:before="40"/>
    </w:pPr>
    <w:sdt>
      <w:sdtPr>
        <w:alias w:val="CC_Noformat_Motionstyp"/>
        <w:tag w:val="CC_Noformat_Motionstyp"/>
        <w:id w:val="1162973129"/>
        <w:lock w:val="sdtContentLocked"/>
        <w15:appearance w15:val="hidden"/>
        <w:text/>
      </w:sdtPr>
      <w:sdtEndPr/>
      <w:sdtContent>
        <w:r w:rsidR="006E550A">
          <w:t>Enskild motion</w:t>
        </w:r>
      </w:sdtContent>
    </w:sdt>
    <w:r w:rsidR="00821B36">
      <w:t xml:space="preserve"> </w:t>
    </w:r>
    <w:sdt>
      <w:sdtPr>
        <w:alias w:val="CC_Noformat_Partikod"/>
        <w:tag w:val="CC_Noformat_Partikod"/>
        <w:id w:val="1471015553"/>
        <w:text/>
      </w:sdtPr>
      <w:sdtEndPr/>
      <w:sdtContent>
        <w:r w:rsidR="00FB6322">
          <w:t>C</w:t>
        </w:r>
      </w:sdtContent>
    </w:sdt>
    <w:sdt>
      <w:sdtPr>
        <w:alias w:val="CC_Noformat_Partinummer"/>
        <w:tag w:val="CC_Noformat_Partinummer"/>
        <w:id w:val="-2014525982"/>
        <w:showingPlcHdr/>
        <w:text/>
      </w:sdtPr>
      <w:sdtEndPr/>
      <w:sdtContent>
        <w:r w:rsidR="00821B36">
          <w:t xml:space="preserve"> </w:t>
        </w:r>
      </w:sdtContent>
    </w:sdt>
  </w:p>
  <w:p w14:paraId="27422437" w14:textId="77777777" w:rsidR="00262EA3" w:rsidRPr="008227B3" w:rsidRDefault="0014585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F7420A8" w14:textId="39949260" w:rsidR="00262EA3" w:rsidRPr="008227B3" w:rsidRDefault="0014585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E550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E550A">
          <w:t>:805</w:t>
        </w:r>
      </w:sdtContent>
    </w:sdt>
  </w:p>
  <w:p w14:paraId="15159C3C" w14:textId="7FDB4F73" w:rsidR="00262EA3" w:rsidRDefault="00145852" w:rsidP="00E03A3D">
    <w:pPr>
      <w:pStyle w:val="Motionr"/>
    </w:pPr>
    <w:sdt>
      <w:sdtPr>
        <w:alias w:val="CC_Noformat_Avtext"/>
        <w:tag w:val="CC_Noformat_Avtext"/>
        <w:id w:val="-2020768203"/>
        <w:lock w:val="sdtContentLocked"/>
        <w:placeholder>
          <w:docPart w:val="23968964DE3542C4A7AFBA9983B582F9"/>
        </w:placeholder>
        <w15:appearance w15:val="hidden"/>
        <w:text/>
      </w:sdtPr>
      <w:sdtEndPr/>
      <w:sdtContent>
        <w:r w:rsidR="006E550A">
          <w:t>av Mikael Larsson (C)</w:t>
        </w:r>
      </w:sdtContent>
    </w:sdt>
  </w:p>
  <w:sdt>
    <w:sdtPr>
      <w:alias w:val="CC_Noformat_Rubtext"/>
      <w:tag w:val="CC_Noformat_Rubtext"/>
      <w:id w:val="-218060500"/>
      <w:lock w:val="sdtLocked"/>
      <w:placeholder>
        <w:docPart w:val="CCB737729C044C7283C98B47725C05A2"/>
      </w:placeholder>
      <w:text/>
    </w:sdtPr>
    <w:sdtEndPr/>
    <w:sdtContent>
      <w:p w14:paraId="79175D0B" w14:textId="6326A570" w:rsidR="00262EA3" w:rsidRDefault="00FB6322" w:rsidP="00283E0F">
        <w:pPr>
          <w:pStyle w:val="FSHRub2"/>
        </w:pPr>
        <w:r>
          <w:t>Avverkningsanmälan och dess offentlighet</w:t>
        </w:r>
      </w:p>
    </w:sdtContent>
  </w:sdt>
  <w:sdt>
    <w:sdtPr>
      <w:alias w:val="CC_Boilerplate_3"/>
      <w:tag w:val="CC_Boilerplate_3"/>
      <w:id w:val="1606463544"/>
      <w:lock w:val="sdtContentLocked"/>
      <w15:appearance w15:val="hidden"/>
      <w:text w:multiLine="1"/>
    </w:sdtPr>
    <w:sdtEndPr/>
    <w:sdtContent>
      <w:p w14:paraId="1059787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B632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5852"/>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688"/>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AC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353D"/>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208"/>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0A"/>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3FFC"/>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22"/>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EA8A9EC"/>
  <w15:chartTrackingRefBased/>
  <w15:docId w15:val="{9D052FE1-BE33-43BB-A9B6-EBC56E019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50527417E4F48C9ACF3A04BB118F779"/>
        <w:category>
          <w:name w:val="Allmänt"/>
          <w:gallery w:val="placeholder"/>
        </w:category>
        <w:types>
          <w:type w:val="bbPlcHdr"/>
        </w:types>
        <w:behaviors>
          <w:behavior w:val="content"/>
        </w:behaviors>
        <w:guid w:val="{3FF26384-5910-4611-ADDD-B240B532EF76}"/>
      </w:docPartPr>
      <w:docPartBody>
        <w:p w:rsidR="00830E22" w:rsidRDefault="00830E22">
          <w:pPr>
            <w:pStyle w:val="750527417E4F48C9ACF3A04BB118F779"/>
          </w:pPr>
          <w:r w:rsidRPr="005A0A93">
            <w:rPr>
              <w:rStyle w:val="Platshllartext"/>
            </w:rPr>
            <w:t>Förslag till riksdagsbeslut</w:t>
          </w:r>
        </w:p>
      </w:docPartBody>
    </w:docPart>
    <w:docPart>
      <w:docPartPr>
        <w:name w:val="E8827C205DFD49388FCC3E19CAC47578"/>
        <w:category>
          <w:name w:val="Allmänt"/>
          <w:gallery w:val="placeholder"/>
        </w:category>
        <w:types>
          <w:type w:val="bbPlcHdr"/>
        </w:types>
        <w:behaviors>
          <w:behavior w:val="content"/>
        </w:behaviors>
        <w:guid w:val="{8DD9B578-B2A1-49CC-81AA-062672E574DA}"/>
      </w:docPartPr>
      <w:docPartBody>
        <w:p w:rsidR="00830E22" w:rsidRDefault="00830E22">
          <w:pPr>
            <w:pStyle w:val="E8827C205DFD49388FCC3E19CAC47578"/>
          </w:pPr>
          <w:r w:rsidRPr="005A0A93">
            <w:rPr>
              <w:rStyle w:val="Platshllartext"/>
            </w:rPr>
            <w:t>Motivering</w:t>
          </w:r>
        </w:p>
      </w:docPartBody>
    </w:docPart>
    <w:docPart>
      <w:docPartPr>
        <w:name w:val="23968964DE3542C4A7AFBA9983B582F9"/>
        <w:category>
          <w:name w:val="Allmänt"/>
          <w:gallery w:val="placeholder"/>
        </w:category>
        <w:types>
          <w:type w:val="bbPlcHdr"/>
        </w:types>
        <w:behaviors>
          <w:behavior w:val="content"/>
        </w:behaviors>
        <w:guid w:val="{4FDDCEB3-C538-4DB2-8FDA-ED2994560510}"/>
      </w:docPartPr>
      <w:docPartBody>
        <w:p w:rsidR="00830E22" w:rsidRDefault="00830E22">
          <w:pPr>
            <w:pStyle w:val="23968964DE3542C4A7AFBA9983B582F9"/>
          </w:pPr>
          <w:r>
            <w:rPr>
              <w:rStyle w:val="Platshllartext"/>
            </w:rPr>
            <w:t xml:space="preserve"> </w:t>
          </w:r>
        </w:p>
      </w:docPartBody>
    </w:docPart>
    <w:docPart>
      <w:docPartPr>
        <w:name w:val="CCB737729C044C7283C98B47725C05A2"/>
        <w:category>
          <w:name w:val="Allmänt"/>
          <w:gallery w:val="placeholder"/>
        </w:category>
        <w:types>
          <w:type w:val="bbPlcHdr"/>
        </w:types>
        <w:behaviors>
          <w:behavior w:val="content"/>
        </w:behaviors>
        <w:guid w:val="{9BF90C6C-E4C3-462E-AB13-C10A5D4B48D2}"/>
      </w:docPartPr>
      <w:docPartBody>
        <w:p w:rsidR="00830E22" w:rsidRDefault="00830E22">
          <w:pPr>
            <w:pStyle w:val="CCB737729C044C7283C98B47725C05A2"/>
          </w:pPr>
          <w:r>
            <w:t xml:space="preserve"> </w:t>
          </w:r>
        </w:p>
      </w:docPartBody>
    </w:docPart>
    <w:docPart>
      <w:docPartPr>
        <w:name w:val="CFFCCB719C984D1DB5E3BEE31BDF63E8"/>
        <w:category>
          <w:name w:val="Allmänt"/>
          <w:gallery w:val="placeholder"/>
        </w:category>
        <w:types>
          <w:type w:val="bbPlcHdr"/>
        </w:types>
        <w:behaviors>
          <w:behavior w:val="content"/>
        </w:behaviors>
        <w:guid w:val="{033ADCCB-7C15-4D0A-93A8-57798E7AB7C3}"/>
      </w:docPartPr>
      <w:docPartBody>
        <w:p w:rsidR="00BE3560" w:rsidRDefault="00BE356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E22"/>
    <w:rsid w:val="00830E22"/>
    <w:rsid w:val="00BE356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50527417E4F48C9ACF3A04BB118F779">
    <w:name w:val="750527417E4F48C9ACF3A04BB118F779"/>
  </w:style>
  <w:style w:type="paragraph" w:customStyle="1" w:styleId="E8827C205DFD49388FCC3E19CAC47578">
    <w:name w:val="E8827C205DFD49388FCC3E19CAC47578"/>
  </w:style>
  <w:style w:type="paragraph" w:customStyle="1" w:styleId="23968964DE3542C4A7AFBA9983B582F9">
    <w:name w:val="23968964DE3542C4A7AFBA9983B582F9"/>
  </w:style>
  <w:style w:type="paragraph" w:customStyle="1" w:styleId="CCB737729C044C7283C98B47725C05A2">
    <w:name w:val="CCB737729C044C7283C98B47725C05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0266B4-1922-4C4D-8C93-3DC70462FAB3}"/>
</file>

<file path=customXml/itemProps2.xml><?xml version="1.0" encoding="utf-8"?>
<ds:datastoreItem xmlns:ds="http://schemas.openxmlformats.org/officeDocument/2006/customXml" ds:itemID="{235D4474-CC35-4AB1-B6E0-8A4883C91149}"/>
</file>

<file path=customXml/itemProps3.xml><?xml version="1.0" encoding="utf-8"?>
<ds:datastoreItem xmlns:ds="http://schemas.openxmlformats.org/officeDocument/2006/customXml" ds:itemID="{419CFC83-C9B3-46FA-A43A-734B0156C8A3}"/>
</file>

<file path=docProps/app.xml><?xml version="1.0" encoding="utf-8"?>
<Properties xmlns="http://schemas.openxmlformats.org/officeDocument/2006/extended-properties" xmlns:vt="http://schemas.openxmlformats.org/officeDocument/2006/docPropsVTypes">
  <Template>Normal</Template>
  <TotalTime>14</TotalTime>
  <Pages>2</Pages>
  <Words>358</Words>
  <Characters>2019</Characters>
  <Application>Microsoft Office Word</Application>
  <DocSecurity>0</DocSecurity>
  <Lines>38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2367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