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3BC" w:rsidRDefault="007623BC" w:rsidP="007623B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623BC" w:rsidTr="002349FC">
        <w:tc>
          <w:tcPr>
            <w:tcW w:w="9141" w:type="dxa"/>
          </w:tcPr>
          <w:p w:rsidR="007623BC" w:rsidRDefault="007623BC" w:rsidP="002349FC">
            <w:r>
              <w:t>RIKSDAGEN</w:t>
            </w:r>
          </w:p>
          <w:p w:rsidR="007623BC" w:rsidRDefault="007623BC" w:rsidP="002349FC">
            <w:r>
              <w:t>TRAFIKUTSKOTTET</w:t>
            </w:r>
          </w:p>
        </w:tc>
      </w:tr>
    </w:tbl>
    <w:p w:rsidR="007623BC" w:rsidRDefault="007623BC" w:rsidP="007623BC"/>
    <w:p w:rsidR="007623BC" w:rsidRDefault="007623BC" w:rsidP="007623B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7623BC" w:rsidTr="002349FC">
        <w:trPr>
          <w:cantSplit/>
          <w:trHeight w:val="742"/>
        </w:trPr>
        <w:tc>
          <w:tcPr>
            <w:tcW w:w="1985" w:type="dxa"/>
          </w:tcPr>
          <w:p w:rsidR="007623BC" w:rsidRDefault="007623BC" w:rsidP="002349F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7623BC" w:rsidRDefault="007623BC" w:rsidP="002349FC">
            <w:pPr>
              <w:rPr>
                <w:b/>
              </w:rPr>
            </w:pPr>
            <w:r>
              <w:rPr>
                <w:b/>
              </w:rPr>
              <w:t>UTSKOTTSSAMMANTRÄDE 2019/20:44</w:t>
            </w:r>
          </w:p>
          <w:p w:rsidR="007623BC" w:rsidRDefault="007623BC" w:rsidP="002349FC">
            <w:pPr>
              <w:rPr>
                <w:b/>
              </w:rPr>
            </w:pPr>
          </w:p>
        </w:tc>
      </w:tr>
      <w:tr w:rsidR="007623BC" w:rsidTr="002349FC">
        <w:tc>
          <w:tcPr>
            <w:tcW w:w="1985" w:type="dxa"/>
          </w:tcPr>
          <w:p w:rsidR="007623BC" w:rsidRDefault="007623BC" w:rsidP="002349FC">
            <w:r>
              <w:t>DATUM</w:t>
            </w:r>
          </w:p>
        </w:tc>
        <w:tc>
          <w:tcPr>
            <w:tcW w:w="6463" w:type="dxa"/>
          </w:tcPr>
          <w:p w:rsidR="007623BC" w:rsidRDefault="007623BC" w:rsidP="002349FC">
            <w:r>
              <w:t>2020-06-04</w:t>
            </w:r>
          </w:p>
        </w:tc>
      </w:tr>
      <w:tr w:rsidR="007623BC" w:rsidTr="002349FC">
        <w:tc>
          <w:tcPr>
            <w:tcW w:w="1985" w:type="dxa"/>
          </w:tcPr>
          <w:p w:rsidR="007623BC" w:rsidRDefault="007623BC" w:rsidP="002349FC">
            <w:r>
              <w:t>TID</w:t>
            </w:r>
          </w:p>
        </w:tc>
        <w:tc>
          <w:tcPr>
            <w:tcW w:w="6463" w:type="dxa"/>
          </w:tcPr>
          <w:p w:rsidR="007623BC" w:rsidRDefault="007623BC" w:rsidP="002349FC">
            <w:r>
              <w:t>09.30-09.50</w:t>
            </w:r>
          </w:p>
          <w:p w:rsidR="007623BC" w:rsidRDefault="007623BC" w:rsidP="002349FC"/>
        </w:tc>
      </w:tr>
      <w:tr w:rsidR="007623BC" w:rsidTr="002349FC">
        <w:tc>
          <w:tcPr>
            <w:tcW w:w="1985" w:type="dxa"/>
          </w:tcPr>
          <w:p w:rsidR="007623BC" w:rsidRDefault="007623BC" w:rsidP="002349FC">
            <w:r>
              <w:t>NÄRVARANDE</w:t>
            </w:r>
          </w:p>
        </w:tc>
        <w:tc>
          <w:tcPr>
            <w:tcW w:w="6463" w:type="dxa"/>
          </w:tcPr>
          <w:p w:rsidR="007623BC" w:rsidRDefault="007623BC" w:rsidP="002349FC">
            <w:r>
              <w:t>Se bilaga 1</w:t>
            </w:r>
          </w:p>
        </w:tc>
      </w:tr>
    </w:tbl>
    <w:p w:rsidR="007623BC" w:rsidRDefault="007623BC" w:rsidP="007623BC"/>
    <w:p w:rsidR="007623BC" w:rsidRDefault="007623BC" w:rsidP="007623BC">
      <w:pPr>
        <w:tabs>
          <w:tab w:val="left" w:pos="1701"/>
        </w:tabs>
        <w:rPr>
          <w:snapToGrid w:val="0"/>
          <w:color w:val="000000"/>
        </w:rPr>
      </w:pPr>
    </w:p>
    <w:p w:rsidR="007623BC" w:rsidRDefault="007623BC" w:rsidP="007623BC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7623BC" w:rsidTr="002349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85894" w:rsidRDefault="00B85894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2F64EE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B85894" w:rsidRDefault="00B85894" w:rsidP="00B8589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</w:t>
            </w:r>
            <w:r>
              <w:rPr>
                <w:b/>
                <w:szCs w:val="26"/>
              </w:rPr>
              <w:t>vara uppkopplade per telefon</w:t>
            </w:r>
          </w:p>
          <w:p w:rsidR="00B85894" w:rsidRDefault="00B85894" w:rsidP="00B8589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85894" w:rsidRDefault="00B85894" w:rsidP="00B8589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Jens Holm (V), Anna-Caren Sätherberg (S), Maria Stockhaus (M), Jasenko Omanovic (S), Sten Bergheden (M), Jimmy Ståhl (SD), Anders Hansson (M), Johan Büser (S), Elin Gustafsson (S)</w:t>
            </w:r>
            <w:r w:rsidR="00E124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Emma Berginger (MP), Monika Lövgren (SD)</w:t>
            </w:r>
            <w:r w:rsidR="00E1247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och Göran Lindell (C) </w:t>
            </w:r>
            <w:r>
              <w:rPr>
                <w:szCs w:val="26"/>
              </w:rPr>
              <w:t xml:space="preserve">samt </w:t>
            </w:r>
            <w:r w:rsidR="00E1247B">
              <w:rPr>
                <w:szCs w:val="26"/>
              </w:rPr>
              <w:t>två</w:t>
            </w:r>
            <w:r>
              <w:rPr>
                <w:szCs w:val="26"/>
              </w:rPr>
              <w:t xml:space="preserve"> tjänstem</w:t>
            </w:r>
            <w:r w:rsidR="00E1247B">
              <w:rPr>
                <w:szCs w:val="26"/>
              </w:rPr>
              <w:t>ä</w:t>
            </w:r>
            <w:r>
              <w:rPr>
                <w:szCs w:val="26"/>
              </w:rPr>
              <w:t xml:space="preserve">n från trafikutskottets kansli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att vara uppkopplade per telefon.</w:t>
            </w:r>
          </w:p>
          <w:p w:rsidR="00B85894" w:rsidRDefault="00B85894" w:rsidP="00B8589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85894" w:rsidRDefault="00B85894" w:rsidP="00B8589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2F64EE" w:rsidRDefault="002F64EE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om utskottsinitiativ om tillfällig ändring av sjöfartsstöd med anledning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coronapandemin</w:t>
            </w:r>
            <w:proofErr w:type="spellEnd"/>
          </w:p>
          <w:p w:rsidR="007623BC" w:rsidRDefault="007623BC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</w:t>
            </w:r>
            <w:r w:rsidR="007E4075">
              <w:rPr>
                <w:rFonts w:eastAsiaTheme="minorHAnsi"/>
                <w:color w:val="000000"/>
                <w:szCs w:val="24"/>
                <w:lang w:eastAsia="en-US"/>
              </w:rPr>
              <w:t>handlingen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- frågan om utskottsinitiativ om en tillfällig ändring i förordningen om sjöfartsstöd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- frågan om utskottsinitiativ om ett tillfälligt anpassat sjöfartsstöd</w:t>
            </w:r>
            <w:r w:rsidR="002868B1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7623BC" w:rsidRDefault="007623BC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F1D98">
              <w:rPr>
                <w:rFonts w:eastAsiaTheme="minorHAnsi"/>
                <w:bCs/>
                <w:color w:val="000000"/>
                <w:szCs w:val="24"/>
                <w:lang w:eastAsia="en-US"/>
              </w:rPr>
              <w:t>SD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och V-ledamöterna drog tillbaka </w:t>
            </w:r>
            <w:r w:rsidR="002868B1">
              <w:rPr>
                <w:rFonts w:eastAsiaTheme="minorHAnsi"/>
                <w:bCs/>
                <w:color w:val="000000"/>
                <w:szCs w:val="24"/>
                <w:lang w:eastAsia="en-US"/>
              </w:rPr>
              <w:t>sina förslag till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utskottsinitiativ.</w:t>
            </w:r>
          </w:p>
          <w:p w:rsidR="007F1D98" w:rsidRPr="007F1D98" w:rsidRDefault="007F1D98" w:rsidP="002349F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7623BC" w:rsidRDefault="007623BC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7623BC" w:rsidRDefault="007623BC" w:rsidP="002349FC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bookmarkEnd w:id="0"/>
          <w:p w:rsidR="007623BC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Tisdagen den 9 juni kl. 10.30</w:t>
            </w: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Justeras den 9 juni 2020</w:t>
            </w: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</w:p>
          <w:p w:rsidR="007F1D98" w:rsidRPr="00A71095" w:rsidRDefault="007F1D98" w:rsidP="002349FC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Jens Holm </w:t>
            </w:r>
          </w:p>
        </w:tc>
      </w:tr>
      <w:tr w:rsidR="007623BC" w:rsidTr="002349FC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7623BC" w:rsidRDefault="007623BC" w:rsidP="002349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7623BC" w:rsidRDefault="007623BC" w:rsidP="002349F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2019/20:44</w:t>
            </w: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2F64EE">
              <w:rPr>
                <w:sz w:val="18"/>
                <w:szCs w:val="18"/>
                <w:lang w:val="en-GB" w:eastAsia="en-US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Pr="00960452" w:rsidRDefault="007623BC" w:rsidP="002349FC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Pr="00960452" w:rsidRDefault="007623BC" w:rsidP="002349FC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2868B1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623BC" w:rsidRPr="00AE3D27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7623BC" w:rsidTr="002349FC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3BC" w:rsidRDefault="007623BC" w:rsidP="002349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7623BC" w:rsidRDefault="007623BC" w:rsidP="007623BC"/>
    <w:p w:rsidR="007623BC" w:rsidRDefault="007623BC" w:rsidP="007623BC">
      <w:r>
        <w:rPr>
          <w:b/>
          <w:i/>
          <w:szCs w:val="22"/>
        </w:rPr>
        <w:t xml:space="preserve">  </w:t>
      </w:r>
    </w:p>
    <w:p w:rsidR="007623BC" w:rsidRDefault="007623BC" w:rsidP="007623BC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7623BC" w:rsidRPr="00482012" w:rsidRDefault="007623BC" w:rsidP="007623BC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lastRenderedPageBreak/>
        <w:t xml:space="preserve">                                                      </w:t>
      </w:r>
    </w:p>
    <w:sectPr w:rsidR="007623BC" w:rsidRPr="00482012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BC"/>
    <w:rsid w:val="0006043F"/>
    <w:rsid w:val="00072835"/>
    <w:rsid w:val="00094A50"/>
    <w:rsid w:val="0028015F"/>
    <w:rsid w:val="00280BC7"/>
    <w:rsid w:val="002868B1"/>
    <w:rsid w:val="002B7046"/>
    <w:rsid w:val="002F64EE"/>
    <w:rsid w:val="00386CC5"/>
    <w:rsid w:val="005315D0"/>
    <w:rsid w:val="00585C22"/>
    <w:rsid w:val="005E0A02"/>
    <w:rsid w:val="006D3AF9"/>
    <w:rsid w:val="00712851"/>
    <w:rsid w:val="007149F6"/>
    <w:rsid w:val="007623BC"/>
    <w:rsid w:val="007B6A85"/>
    <w:rsid w:val="007E4075"/>
    <w:rsid w:val="007F1D98"/>
    <w:rsid w:val="00874A67"/>
    <w:rsid w:val="008D3BE8"/>
    <w:rsid w:val="008F5C48"/>
    <w:rsid w:val="00925EF5"/>
    <w:rsid w:val="00980BA4"/>
    <w:rsid w:val="009855B9"/>
    <w:rsid w:val="00A37376"/>
    <w:rsid w:val="00B026D0"/>
    <w:rsid w:val="00B3740A"/>
    <w:rsid w:val="00B85894"/>
    <w:rsid w:val="00D66118"/>
    <w:rsid w:val="00D8468E"/>
    <w:rsid w:val="00DE3D8E"/>
    <w:rsid w:val="00E1247B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CD08"/>
  <w15:chartTrackingRefBased/>
  <w15:docId w15:val="{E85A723B-100C-48B0-B28B-ECE6B3C9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520</Words>
  <Characters>2924</Characters>
  <Application>Microsoft Office Word</Application>
  <DocSecurity>0</DocSecurity>
  <Lines>1462</Lines>
  <Paragraphs>163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cp:lastPrinted>2020-06-04T09:54:00Z</cp:lastPrinted>
  <dcterms:created xsi:type="dcterms:W3CDTF">2020-06-10T13:06:00Z</dcterms:created>
  <dcterms:modified xsi:type="dcterms:W3CDTF">2020-06-18T06:35:00Z</dcterms:modified>
</cp:coreProperties>
</file>