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EFD" w:rsidRPr="00213EFD" w:rsidRDefault="00213EFD">
      <w:pPr>
        <w:pStyle w:val="Frslagsrubrik"/>
      </w:pPr>
      <w:r w:rsidRPr="00213EFD">
        <w:t>Förslag till riksdagsbeslut</w:t>
      </w:r>
    </w:p>
    <w:p w:rsidR="00213EFD" w:rsidRPr="00213EFD" w:rsidRDefault="00213EFD">
      <w:pPr>
        <w:pStyle w:val="Hemstlatt"/>
      </w:pPr>
      <w:r w:rsidRPr="00213EFD">
        <w:t>Riksdagen tillkännager för regeringen som sin mening vad som anförs i motionen om behovet av en översyn av möjligheten för personer med funktionsnedsättning att ta del av hjälpmedel och ledsagarserv</w:t>
      </w:r>
      <w:r w:rsidRPr="00213EFD">
        <w:t>i</w:t>
      </w:r>
      <w:r w:rsidRPr="00213EFD">
        <w:t>ce för fritidsaktiviteter.</w:t>
      </w:r>
    </w:p>
    <w:p w:rsidR="00213EFD" w:rsidRPr="00213EFD" w:rsidRDefault="00213EFD">
      <w:pPr>
        <w:pStyle w:val="Rubrik1"/>
      </w:pPr>
      <w:r w:rsidRPr="00213EFD">
        <w:t>Motivering</w:t>
      </w:r>
    </w:p>
    <w:p w:rsidR="00213EFD" w:rsidRPr="00213EFD" w:rsidRDefault="00213EFD">
      <w:r w:rsidRPr="00213EFD">
        <w:t>I FN:s konvention om rättigheter för personer med funktionsnedsättning, antagen av FN:s generalförsamling 2006 och undertecknad av Sverige 2007, handlar artikel 30 om rätten för personer med funktionsnedsättning att på samma villkor som andra delta i kulturliv, rekreation, fritidsverksamhet och idrott. Det handlar bland annat om att säkerställa att personer med funktion</w:t>
      </w:r>
      <w:r w:rsidRPr="00213EFD">
        <w:t>s</w:t>
      </w:r>
      <w:r w:rsidRPr="00213EFD">
        <w:t>nedsättning har tillgång till idrottsanläggningar, rekreationsanläggningar och turistanläggningar. Det handlar också om att säkerställa att barn med fun</w:t>
      </w:r>
      <w:r w:rsidRPr="00213EFD">
        <w:t>k</w:t>
      </w:r>
      <w:r w:rsidRPr="00213EFD">
        <w:t>tionsnedsättning har lika möjligheter som andra barn att delta i lek, rekre</w:t>
      </w:r>
      <w:r w:rsidRPr="00213EFD">
        <w:t>a</w:t>
      </w:r>
      <w:r w:rsidRPr="00213EFD">
        <w:t>tion, fritidsverksamhet och idrott.</w:t>
      </w:r>
    </w:p>
    <w:p w:rsidR="00213EFD" w:rsidRPr="00213EFD" w:rsidRDefault="00213EFD">
      <w:pPr>
        <w:pStyle w:val="Normaltindrag"/>
      </w:pPr>
      <w:r w:rsidRPr="00213EFD">
        <w:t>Tillgång till hjälpmedel för fritidsaktiviteter är idag inte en rättighet vilket leder till att olikheten i landet är stor. Det behövs en förändring i synen på hjälpmedelsbehov. Vi delar in livet i skola/arbete och fritid. För individen kan det v</w:t>
      </w:r>
      <w:r w:rsidRPr="00213EFD">
        <w:t>ara nog så viktigt att ha tillgång till adekvata hjälpmedel på fritiden som på skolan eller arbetet.</w:t>
      </w:r>
    </w:p>
    <w:p w:rsidR="00213EFD" w:rsidRPr="00213EFD" w:rsidRDefault="00213EFD">
      <w:pPr>
        <w:pStyle w:val="Normaltindrag"/>
      </w:pPr>
      <w:r w:rsidRPr="00213EFD">
        <w:t>Det är viktigt att kommuner, landsting och stat skapar möjligheter för f</w:t>
      </w:r>
      <w:r w:rsidRPr="00213EFD">
        <w:t>ö</w:t>
      </w:r>
      <w:r w:rsidRPr="00213EFD">
        <w:t>reningsliv och ger incitament till andra aktörer att vara med och skapa dessa mötesplatser/verksamheter för personer med funktionsnedsättning. Att kunna erbjuda ledsagning för att delta i fritidsaktiviteter skulle underlätta förening</w:t>
      </w:r>
      <w:r w:rsidRPr="00213EFD">
        <w:t>s</w:t>
      </w:r>
      <w:r w:rsidRPr="00213EFD">
        <w:t>liv och andra verksamheter för många funktionshindrade. Regeringen bör därför göra en översyn av möjligheterna för personer med funktionsnedsät</w:t>
      </w:r>
      <w:r w:rsidRPr="00213EFD">
        <w:t>t</w:t>
      </w:r>
      <w:r w:rsidRPr="00213EFD">
        <w:t>ning att nyttja ledsagning och få stöd med hjälpmedel för fritidsaktiviteter.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3EFD">
        <w:trPr>
          <w:cantSplit/>
        </w:trPr>
        <w:tc>
          <w:tcPr>
            <w:tcW w:w="3046" w:type="dxa"/>
          </w:tcPr>
          <w:p w:rsidR="00213EFD" w:rsidRPr="00213EFD" w:rsidRDefault="00213EFD">
            <w:pPr>
              <w:pStyle w:val="UnderskriftDatum"/>
              <w:spacing w:before="240"/>
            </w:pPr>
            <w:r w:rsidRPr="00213EFD">
              <w:lastRenderedPageBreak/>
              <w:t>Stockholm den 6 oktober 2009</w:t>
            </w:r>
          </w:p>
        </w:tc>
        <w:tc>
          <w:tcPr>
            <w:tcW w:w="3047" w:type="dxa"/>
          </w:tcPr>
          <w:p w:rsidR="00213EFD" w:rsidRPr="00213EFD" w:rsidRDefault="00213EFD">
            <w:pPr>
              <w:pStyle w:val="Underskrifter"/>
              <w:spacing w:before="240"/>
            </w:pPr>
          </w:p>
        </w:tc>
      </w:tr>
      <w:tr w:rsidR="00000000" w:rsidRPr="00213EFD">
        <w:trPr>
          <w:cantSplit/>
        </w:trPr>
        <w:tc>
          <w:tcPr>
            <w:tcW w:w="3046" w:type="dxa"/>
          </w:tcPr>
          <w:p w:rsidR="00213EFD" w:rsidRPr="00213EFD" w:rsidRDefault="00213EFD">
            <w:pPr>
              <w:pStyle w:val="Underskrifter"/>
            </w:pPr>
            <w:r w:rsidRPr="00213EFD">
              <w:t>Désirée Pethrus Engström (kd)</w:t>
            </w:r>
          </w:p>
        </w:tc>
        <w:tc>
          <w:tcPr>
            <w:tcW w:w="3046" w:type="dxa"/>
          </w:tcPr>
          <w:p w:rsidR="00213EFD" w:rsidRPr="00213EFD" w:rsidRDefault="00213EFD">
            <w:pPr>
              <w:pStyle w:val="Underskrifter"/>
            </w:pPr>
          </w:p>
        </w:tc>
      </w:tr>
    </w:tbl>
    <w:p w:rsidR="00213EFD" w:rsidRPr="00213EFD" w:rsidRDefault="00213EFD">
      <w:pPr>
        <w:pStyle w:val="Normaltindrag"/>
      </w:pPr>
    </w:p>
    <w:sectPr w:rsidR="00000000" w:rsidRPr="00213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EFD" w:rsidRPr="00213EFD" w:rsidRDefault="00213EFD">
      <w:r w:rsidRPr="00213EFD">
        <w:separator/>
      </w:r>
    </w:p>
  </w:endnote>
  <w:endnote w:type="continuationSeparator" w:id="0">
    <w:p w:rsidR="00213EFD" w:rsidRPr="00213EFD" w:rsidRDefault="00213EFD">
      <w:r w:rsidRPr="00213E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EFD" w:rsidRPr="00213EFD" w:rsidRDefault="00213EFD">
    <w:pPr>
      <w:pStyle w:val="Sidfot"/>
    </w:pPr>
    <w:r w:rsidRPr="00213E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66462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EFD" w:rsidRDefault="00213E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3EFD" w:rsidRDefault="00213E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EFD" w:rsidRPr="00213EFD" w:rsidRDefault="00213EFD">
    <w:pPr>
      <w:pStyle w:val="Sidfot"/>
    </w:pPr>
    <w:r w:rsidRPr="00213E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29440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EFD" w:rsidRDefault="00213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3EFD" w:rsidRDefault="00213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EFD" w:rsidRPr="00213EFD" w:rsidRDefault="00213EFD">
    <w:pPr>
      <w:pStyle w:val="Sidfot"/>
    </w:pPr>
    <w:r w:rsidRPr="00213E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16029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EFD" w:rsidRDefault="00213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3EFD" w:rsidRDefault="00213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EFD" w:rsidRPr="00213EFD" w:rsidRDefault="00213EFD">
      <w:r w:rsidRPr="00213EFD">
        <w:separator/>
      </w:r>
    </w:p>
  </w:footnote>
  <w:footnote w:type="continuationSeparator" w:id="0">
    <w:p w:rsidR="00213EFD" w:rsidRPr="00213EFD" w:rsidRDefault="00213EFD">
      <w:r w:rsidRPr="00213E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EFD" w:rsidRPr="00213EFD" w:rsidRDefault="00213EFD">
    <w:pPr>
      <w:pStyle w:val="Sidhuvud"/>
    </w:pPr>
    <w:r w:rsidRPr="00213E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093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EFD" w:rsidRDefault="00213E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3EFD" w:rsidRDefault="00213E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EFD" w:rsidRPr="00213EFD" w:rsidRDefault="00213EFD">
    <w:pPr>
      <w:pStyle w:val="Sidhuvud"/>
    </w:pPr>
    <w:r w:rsidRPr="00213E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76857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EFD" w:rsidRDefault="00213E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3EFD" w:rsidRDefault="00213E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EFD" w:rsidRPr="00213EFD" w:rsidRDefault="00213EFD">
    <w:pPr>
      <w:pStyle w:val="FSHNormal"/>
      <w:tabs>
        <w:tab w:val="right" w:pos="5840"/>
      </w:tabs>
    </w:pPr>
    <w:r w:rsidRPr="00213EFD">
      <w:br/>
    </w:r>
    <w:r w:rsidRPr="00213EFD">
      <w:fldChar w:fldCharType="begin" w:fldLock="1"/>
    </w:r>
    <w:r w:rsidRPr="00213EFD">
      <w:instrText xml:space="preserve"> DOCPROPERTY</w:instrText>
    </w:r>
    <w:r w:rsidRPr="00213EFD">
      <w:rPr>
        <w:sz w:val="18"/>
      </w:rPr>
      <w:instrText xml:space="preserve"> "YearUser" *\charformat </w:instrText>
    </w:r>
    <w:r w:rsidRPr="00213EFD">
      <w:fldChar w:fldCharType="separate"/>
    </w:r>
    <w:r w:rsidRPr="00213EFD">
      <w:t>2009/10</w:t>
    </w:r>
    <w:r w:rsidRPr="00213EFD">
      <w:fldChar w:fldCharType="end"/>
    </w:r>
    <w:r w:rsidRPr="00213EFD">
      <w:t xml:space="preserve"> </w:t>
    </w:r>
    <w:r w:rsidRPr="00213EFD">
      <w:tab/>
      <w:t xml:space="preserve">mnr: </w:t>
    </w:r>
    <w:r w:rsidRPr="00213EFD">
      <w:fldChar w:fldCharType="begin" w:fldLock="1"/>
    </w:r>
    <w:r w:rsidRPr="00213EFD">
      <w:instrText xml:space="preserve"> DOCPROPERTY</w:instrText>
    </w:r>
    <w:r w:rsidRPr="00213EFD">
      <w:rPr>
        <w:sz w:val="18"/>
      </w:rPr>
      <w:instrText xml:space="preserve"> "Motionsnummer" *\charformat </w:instrText>
    </w:r>
    <w:r w:rsidRPr="00213EFD">
      <w:fldChar w:fldCharType="separate"/>
    </w:r>
    <w:r w:rsidRPr="00213EFD">
      <w:t>So559</w:t>
    </w:r>
    <w:r w:rsidRPr="00213EFD">
      <w:fldChar w:fldCharType="end"/>
    </w:r>
    <w:r w:rsidRPr="00213EFD">
      <w:br/>
    </w:r>
    <w:r w:rsidRPr="00213EFD">
      <w:fldChar w:fldCharType="begin" w:fldLock="1"/>
    </w:r>
    <w:r w:rsidRPr="00213EFD">
      <w:instrText xml:space="preserve"> DOCPROPERTY</w:instrText>
    </w:r>
    <w:r w:rsidRPr="00213EFD">
      <w:rPr>
        <w:sz w:val="18"/>
      </w:rPr>
      <w:instrText xml:space="preserve"> "Samling" *\charformat </w:instrText>
    </w:r>
    <w:r w:rsidRPr="00213EFD">
      <w:fldChar w:fldCharType="end"/>
    </w:r>
    <w:r w:rsidRPr="00213EFD">
      <w:tab/>
      <w:t xml:space="preserve">pnr: </w:t>
    </w:r>
    <w:r w:rsidRPr="00213EFD">
      <w:fldChar w:fldCharType="begin" w:fldLock="1"/>
    </w:r>
    <w:r w:rsidRPr="00213EFD">
      <w:instrText xml:space="preserve"> DOCPROPERTY</w:instrText>
    </w:r>
    <w:r w:rsidRPr="00213EFD">
      <w:rPr>
        <w:sz w:val="18"/>
      </w:rPr>
      <w:instrText xml:space="preserve"> "Partinummer" *\charformat </w:instrText>
    </w:r>
    <w:r w:rsidRPr="00213EFD">
      <w:fldChar w:fldCharType="separate"/>
    </w:r>
    <w:r w:rsidRPr="00213EFD">
      <w:t>kd762</w:t>
    </w:r>
    <w:r w:rsidRPr="00213EFD">
      <w:fldChar w:fldCharType="end"/>
    </w:r>
  </w:p>
  <w:p w:rsidR="00213EFD" w:rsidRPr="00213EFD" w:rsidRDefault="00213EFD">
    <w:pPr>
      <w:pStyle w:val="FSHRub1"/>
    </w:pPr>
    <w:r w:rsidRPr="00213EFD">
      <w:t>Motion till riksdagen</w:t>
    </w:r>
    <w:r w:rsidRPr="00213EFD">
      <w:br/>
    </w:r>
    <w:r w:rsidRPr="00213EFD">
      <w:fldChar w:fldCharType="begin" w:fldLock="1"/>
    </w:r>
    <w:r w:rsidRPr="00213EFD">
      <w:instrText xml:space="preserve"> DOCPROPERTY "YearUser" *\charformat </w:instrText>
    </w:r>
    <w:r w:rsidRPr="00213EFD">
      <w:fldChar w:fldCharType="separate"/>
    </w:r>
    <w:r w:rsidRPr="00213EFD">
      <w:t>2009/10</w:t>
    </w:r>
    <w:r w:rsidRPr="00213EFD">
      <w:fldChar w:fldCharType="end"/>
    </w:r>
    <w:r w:rsidRPr="00213EFD">
      <w:t>:</w:t>
    </w:r>
    <w:r w:rsidRPr="00213EFD">
      <w:fldChar w:fldCharType="begin" w:fldLock="1"/>
    </w:r>
    <w:r w:rsidRPr="00213EFD">
      <w:instrText xml:space="preserve"> DOCPROPERTY "Motionsnummer" *\charformat </w:instrText>
    </w:r>
    <w:r w:rsidRPr="00213EFD">
      <w:fldChar w:fldCharType="separate"/>
    </w:r>
    <w:r w:rsidRPr="00213EFD">
      <w:t>So559</w:t>
    </w:r>
    <w:r w:rsidRPr="00213EFD">
      <w:fldChar w:fldCharType="end"/>
    </w:r>
  </w:p>
  <w:p w:rsidR="00213EFD" w:rsidRPr="00213EFD" w:rsidRDefault="00213EFD">
    <w:pPr>
      <w:pStyle w:val="FSHNormalS5"/>
    </w:pPr>
    <w:r w:rsidRPr="00213EFD">
      <w:fldChar w:fldCharType="begin" w:fldLock="1"/>
    </w:r>
    <w:r w:rsidRPr="00213EFD">
      <w:instrText xml:space="preserve"> DOCPROPERTY "MotionarText" *\charformat </w:instrText>
    </w:r>
    <w:r w:rsidRPr="00213EFD">
      <w:fldChar w:fldCharType="separate"/>
    </w:r>
    <w:r w:rsidRPr="00213EFD">
      <w:t>av Désirée Pethrus Engström (kd)</w:t>
    </w:r>
    <w:r w:rsidRPr="00213EFD">
      <w:fldChar w:fldCharType="end"/>
    </w:r>
    <w:r w:rsidRPr="00213EFD">
      <w:br/>
    </w:r>
    <w:r w:rsidRPr="00213EFD">
      <w:fldChar w:fldCharType="begin" w:fldLock="1"/>
    </w:r>
    <w:r w:rsidRPr="00213EFD">
      <w:instrText xml:space="preserve"> DOCPROPERTY "SvarFrasKort" *\charformat </w:instrText>
    </w:r>
    <w:r w:rsidRPr="00213EFD">
      <w:fldChar w:fldCharType="end"/>
    </w:r>
  </w:p>
  <w:p w:rsidR="00213EFD" w:rsidRPr="00213EFD" w:rsidRDefault="00213EFD">
    <w:pPr>
      <w:pStyle w:val="FSHTitel"/>
    </w:pPr>
    <w:r w:rsidRPr="00213EFD">
      <w:fldChar w:fldCharType="begin" w:fldLock="1"/>
    </w:r>
    <w:r w:rsidRPr="00213EFD">
      <w:instrText xml:space="preserve"> DOCPROPERTY</w:instrText>
    </w:r>
    <w:r w:rsidRPr="00213EFD">
      <w:rPr>
        <w:sz w:val="18"/>
      </w:rPr>
      <w:instrText xml:space="preserve"> "RubrikSvar" *\charformat </w:instrText>
    </w:r>
    <w:r w:rsidRPr="00213EFD">
      <w:fldChar w:fldCharType="separate"/>
    </w:r>
    <w:r w:rsidRPr="00213EFD">
      <w:t>Fritidsaktiviteter för personer med funktionsnedsättning</w:t>
    </w:r>
    <w:r w:rsidRPr="00213EFD">
      <w:fldChar w:fldCharType="end"/>
    </w:r>
  </w:p>
  <w:p w:rsidR="00213EFD" w:rsidRPr="00213EFD" w:rsidRDefault="00213EFD">
    <w:pPr>
      <w:pStyle w:val="Normal00"/>
    </w:pPr>
  </w:p>
  <w:p w:rsidR="00213EFD" w:rsidRPr="00213EFD" w:rsidRDefault="00213E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7196920">
    <w:abstractNumId w:val="8"/>
  </w:num>
  <w:num w:numId="2" w16cid:durableId="836648906">
    <w:abstractNumId w:val="9"/>
  </w:num>
  <w:num w:numId="3" w16cid:durableId="1537356413">
    <w:abstractNumId w:val="8"/>
  </w:num>
  <w:num w:numId="4" w16cid:durableId="890071066">
    <w:abstractNumId w:val="9"/>
  </w:num>
  <w:num w:numId="5" w16cid:durableId="2116094840">
    <w:abstractNumId w:val="13"/>
  </w:num>
  <w:num w:numId="6" w16cid:durableId="947659428">
    <w:abstractNumId w:val="10"/>
  </w:num>
  <w:num w:numId="7" w16cid:durableId="637927480">
    <w:abstractNumId w:val="11"/>
  </w:num>
  <w:num w:numId="8" w16cid:durableId="339937709">
    <w:abstractNumId w:val="12"/>
  </w:num>
  <w:num w:numId="9" w16cid:durableId="1864976560">
    <w:abstractNumId w:val="8"/>
  </w:num>
  <w:num w:numId="10" w16cid:durableId="1565947959">
    <w:abstractNumId w:val="3"/>
  </w:num>
  <w:num w:numId="11" w16cid:durableId="372928133">
    <w:abstractNumId w:val="2"/>
  </w:num>
  <w:num w:numId="12" w16cid:durableId="985626439">
    <w:abstractNumId w:val="1"/>
  </w:num>
  <w:num w:numId="13" w16cid:durableId="833835634">
    <w:abstractNumId w:val="0"/>
  </w:num>
  <w:num w:numId="14" w16cid:durableId="344790221">
    <w:abstractNumId w:val="9"/>
  </w:num>
  <w:num w:numId="15" w16cid:durableId="1113791998">
    <w:abstractNumId w:val="7"/>
  </w:num>
  <w:num w:numId="16" w16cid:durableId="1101610063">
    <w:abstractNumId w:val="6"/>
  </w:num>
  <w:num w:numId="17" w16cid:durableId="1673952842">
    <w:abstractNumId w:val="5"/>
  </w:num>
  <w:num w:numId="18" w16cid:durableId="994794315">
    <w:abstractNumId w:val="4"/>
  </w:num>
  <w:num w:numId="19" w16cid:durableId="406418055">
    <w:abstractNumId w:val="11"/>
  </w:num>
  <w:num w:numId="20" w16cid:durableId="29577021">
    <w:abstractNumId w:val="10"/>
  </w:num>
  <w:num w:numId="21" w16cid:durableId="679356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95631C37-2A7A-4D4A-9047-DE25D08CD612}"/>
  </w:docVars>
  <w:rsids>
    <w:rsidRoot w:val="003260B4"/>
    <w:rsid w:val="00213EFD"/>
    <w:rsid w:val="003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D5F4EDE-0633-4B05-8766-531CBBB9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1590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kd762</vt:lpstr>
    </vt:vector>
  </TitlesOfParts>
  <Company>Riksdagen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kd762</dc:title>
  <dc:subject>kd762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2010-01-14T12:16:00Z</cp:lastPrinted>
  <dcterms:created xsi:type="dcterms:W3CDTF">2025-12-17T21:36:00Z</dcterms:created>
  <dcterms:modified xsi:type="dcterms:W3CDTF">2025-12-17T21:36:00Z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Fritidsaktiviteter för personer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Fritidsaktiviteter för personer med funktionsnedsättning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20092010000001070100000007620069</vt:lpwstr>
  </property>
  <property fmtid="{D5CDD505-2E9C-101B-9397-08002B2CF9AE}" pid="47" name="datum">
    <vt:lpwstr>091006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20092010000001070100000007620069</vt:lpwstr>
  </property>
  <property fmtid="{D5CDD505-2E9C-101B-9397-08002B2CF9AE}" pid="50" name="nummer">
    <vt:lpwstr>559</vt:lpwstr>
  </property>
  <property fmtid="{D5CDD505-2E9C-101B-9397-08002B2CF9AE}" pid="51" name="utskottsbeteckning">
    <vt:lpwstr>So</vt:lpwstr>
  </property>
  <property fmtid="{D5CDD505-2E9C-101B-9397-08002B2CF9AE}" pid="52" name="GlobalUID">
    <vt:lpwstr>{872824F5-2ACD-498B-B54C-2DDE9B274FB2}</vt:lpwstr>
  </property>
  <property fmtid="{D5CDD505-2E9C-101B-9397-08002B2CF9AE}" pid="53" name="Överföringar">
    <vt:i4>0</vt:i4>
  </property>
  <property fmtid="{D5CDD505-2E9C-101B-9397-08002B2CF9AE}" pid="54" name="Checksum">
    <vt:lpwstr>*1008648809206*</vt:lpwstr>
  </property>
  <property fmtid="{D5CDD505-2E9C-101B-9397-08002B2CF9AE}" pid="55" name="skuggnummer">
    <vt:lpwstr>2984</vt:lpwstr>
  </property>
  <property fmtid="{D5CDD505-2E9C-101B-9397-08002B2CF9AE}" pid="56" name="urixVersion">
    <vt:lpwstr>4.0.0.9</vt:lpwstr>
  </property>
  <property fmtid="{D5CDD505-2E9C-101B-9397-08002B2CF9AE}" pid="57" name="urixOrigin">
    <vt:lpwstr>100114 13:17:23.694</vt:lpwstr>
  </property>
  <property fmtid="{D5CDD505-2E9C-101B-9397-08002B2CF9AE}" pid="58" name="urixGuid">
    <vt:lpwstr>{BDF255B1-74C0-44BC-9964-28B836493B01}</vt:lpwstr>
  </property>
</Properties>
</file>