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3F1" w:rsidRPr="002123DF" w:rsidRDefault="00AF53F1">
      <w:pPr>
        <w:pStyle w:val="Hemstlrubrik"/>
      </w:pPr>
      <w:r w:rsidRPr="002123DF">
        <w:t>Förslag till riksdagsbeslut</w:t>
      </w:r>
    </w:p>
    <w:p w:rsidR="00AF53F1" w:rsidRPr="002123DF" w:rsidRDefault="00AF53F1">
      <w:pPr>
        <w:pStyle w:val="Hemstlatt"/>
        <w:ind w:left="0"/>
      </w:pPr>
      <w:r w:rsidRPr="002123DF">
        <w:t>Riksdagen tillkännager för regeringen som sin mening vad som anförs i motionen om att utreda formerna för att erbjuda föräldrar möjlighet att överlåta delar av föräldraledigheten på andra vu</w:t>
      </w:r>
      <w:r w:rsidRPr="002123DF">
        <w:t>x</w:t>
      </w:r>
      <w:r w:rsidRPr="002123DF">
        <w:t>na.</w:t>
      </w:r>
    </w:p>
    <w:p w:rsidR="00AF53F1" w:rsidRPr="002123DF" w:rsidRDefault="00AF53F1">
      <w:pPr>
        <w:pStyle w:val="Rubrik1"/>
      </w:pPr>
      <w:r w:rsidRPr="002123DF">
        <w:t>Motivering</w:t>
      </w:r>
    </w:p>
    <w:p w:rsidR="00AF53F1" w:rsidRPr="002123DF" w:rsidRDefault="00AF53F1">
      <w:pPr>
        <w:autoSpaceDE w:val="0"/>
        <w:autoSpaceDN w:val="0"/>
        <w:adjustRightInd w:val="0"/>
        <w:rPr>
          <w:color w:val="000000"/>
        </w:rPr>
      </w:pPr>
      <w:r w:rsidRPr="002123DF">
        <w:rPr>
          <w:color w:val="000000"/>
        </w:rPr>
        <w:t>Den amerikanska demokratiska presidentkandidaten myntade i mitten av 1990-talet uttrycket ”It takes a village to raise a child”, det krävs en hel by för att fostra ett barn. Och forskningen håller med. Med många bra och starka förebilder får barn större förutsättningar att bli trygga vuxna.</w:t>
      </w:r>
    </w:p>
    <w:p w:rsidR="00AF53F1" w:rsidRPr="002123DF" w:rsidRDefault="00AF53F1">
      <w:pPr>
        <w:pStyle w:val="Normaltindrag"/>
      </w:pPr>
      <w:r w:rsidRPr="002123DF">
        <w:t>Svenska familjebildningar har under de senaste decennierna blivit små och isolerade. Föräldrar och barn lever tätt ihop under större delen av barndomen. Barnen har sällan möjlighet att ha en nära relation med andra vuxna, inte minst ur den äldre generationen. Detta sker samtidigt som småbarnsåren ofta sammanfaller med tiden då föräldrarna gör karriär och därmed stressar för att hinna med livets alla delar.</w:t>
      </w:r>
    </w:p>
    <w:p w:rsidR="00AF53F1" w:rsidRPr="002123DF" w:rsidRDefault="00AF53F1">
      <w:pPr>
        <w:pStyle w:val="Normaltindrag"/>
      </w:pPr>
      <w:r w:rsidRPr="002123DF">
        <w:t>Ett sätt att ge bättre förutsättningar för barnen att utveckla relationen med andra vuxna är att föräldrarna ges möjlighet att överlåta en del av föräldral</w:t>
      </w:r>
      <w:r w:rsidRPr="002123DF">
        <w:t>e</w:t>
      </w:r>
      <w:r w:rsidRPr="002123DF">
        <w:t>digheten till andra, exempelvis mor- eller farföräldrar. Det blir också en mö</w:t>
      </w:r>
      <w:r w:rsidRPr="002123DF">
        <w:t>j</w:t>
      </w:r>
      <w:r w:rsidRPr="002123DF">
        <w:t>lighet för andra familjebildningar än de traditionella, exempelvis regnbågsf</w:t>
      </w:r>
      <w:r w:rsidRPr="002123DF">
        <w:t>a</w:t>
      </w:r>
      <w:r w:rsidRPr="002123DF">
        <w:t>miljer, att planera föräldraledigheten mer flexibelt. Detta ska självklart inte syfta till att minska barnens tid med sina föräldrar. Syftet är istället att komplettera föräldraskapet med andra vuxna förebilder som barnet kan u</w:t>
      </w:r>
      <w:r w:rsidRPr="002123DF">
        <w:t>t</w:t>
      </w:r>
      <w:r w:rsidRPr="002123DF">
        <w:t>veckla givande relationer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23DF">
        <w:trPr>
          <w:cantSplit/>
        </w:trPr>
        <w:tc>
          <w:tcPr>
            <w:tcW w:w="3046" w:type="dxa"/>
          </w:tcPr>
          <w:p w:rsidR="00AF53F1" w:rsidRPr="002123DF" w:rsidRDefault="00AF53F1">
            <w:pPr>
              <w:pStyle w:val="UnderskriftDatum"/>
              <w:spacing w:before="240"/>
            </w:pPr>
            <w:r w:rsidRPr="002123DF">
              <w:t>Stockholm den 3 oktober 2007</w:t>
            </w:r>
          </w:p>
        </w:tc>
        <w:tc>
          <w:tcPr>
            <w:tcW w:w="3047" w:type="dxa"/>
          </w:tcPr>
          <w:p w:rsidR="00AF53F1" w:rsidRPr="002123DF" w:rsidRDefault="00AF53F1">
            <w:pPr>
              <w:pStyle w:val="Underskrifter"/>
              <w:spacing w:before="240"/>
            </w:pPr>
          </w:p>
        </w:tc>
      </w:tr>
      <w:tr w:rsidR="00000000" w:rsidRPr="002123DF">
        <w:trPr>
          <w:cantSplit/>
        </w:trPr>
        <w:tc>
          <w:tcPr>
            <w:tcW w:w="3046" w:type="dxa"/>
          </w:tcPr>
          <w:p w:rsidR="00AF53F1" w:rsidRPr="002123DF" w:rsidRDefault="00AF53F1">
            <w:pPr>
              <w:pStyle w:val="Underskrifter"/>
            </w:pPr>
            <w:r w:rsidRPr="002123DF">
              <w:t>Maryam Yazdanfar (s)</w:t>
            </w:r>
          </w:p>
        </w:tc>
        <w:tc>
          <w:tcPr>
            <w:tcW w:w="3046" w:type="dxa"/>
          </w:tcPr>
          <w:p w:rsidR="00AF53F1" w:rsidRPr="002123DF" w:rsidRDefault="00AF53F1">
            <w:pPr>
              <w:pStyle w:val="Underskrifter"/>
            </w:pPr>
          </w:p>
        </w:tc>
      </w:tr>
    </w:tbl>
    <w:p w:rsidR="00AF53F1" w:rsidRPr="002123DF" w:rsidRDefault="00AF53F1">
      <w:pPr>
        <w:pStyle w:val="Normaltindrag"/>
      </w:pPr>
    </w:p>
    <w:sectPr w:rsidR="00AF53F1" w:rsidRPr="002123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3F1" w:rsidRPr="002123DF" w:rsidRDefault="00AF53F1">
      <w:r w:rsidRPr="002123DF">
        <w:separator/>
      </w:r>
    </w:p>
  </w:endnote>
  <w:endnote w:type="continuationSeparator" w:id="0">
    <w:p w:rsidR="00AF53F1" w:rsidRPr="002123DF" w:rsidRDefault="00AF53F1">
      <w:r w:rsidRPr="002123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3F1" w:rsidRPr="002123DF" w:rsidRDefault="002123DF">
    <w:pPr>
      <w:pStyle w:val="Sidfot"/>
    </w:pPr>
    <w:r w:rsidRPr="002123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2190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3F1" w:rsidRDefault="00AF53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3F1" w:rsidRDefault="00AF53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3F1" w:rsidRPr="002123DF" w:rsidRDefault="002123DF">
    <w:pPr>
      <w:pStyle w:val="Sidfot"/>
    </w:pPr>
    <w:r w:rsidRPr="002123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2861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3F1" w:rsidRDefault="00AF53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3F1" w:rsidRDefault="00AF53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3F1" w:rsidRPr="002123DF" w:rsidRDefault="002123DF">
    <w:pPr>
      <w:pStyle w:val="Sidfot"/>
    </w:pPr>
    <w:r w:rsidRPr="002123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924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3F1" w:rsidRDefault="00AF53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3F1" w:rsidRDefault="00AF53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3F1" w:rsidRPr="002123DF" w:rsidRDefault="00AF53F1">
      <w:r w:rsidRPr="002123DF">
        <w:separator/>
      </w:r>
    </w:p>
  </w:footnote>
  <w:footnote w:type="continuationSeparator" w:id="0">
    <w:p w:rsidR="00AF53F1" w:rsidRPr="002123DF" w:rsidRDefault="00AF53F1">
      <w:r w:rsidRPr="002123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3F1" w:rsidRPr="002123DF" w:rsidRDefault="002123DF">
    <w:pPr>
      <w:pStyle w:val="Sidhuvud"/>
    </w:pPr>
    <w:r w:rsidRPr="002123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547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3F1" w:rsidRDefault="00AF53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3F1" w:rsidRDefault="00AF53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3F1" w:rsidRPr="002123DF" w:rsidRDefault="002123DF">
    <w:pPr>
      <w:pStyle w:val="Sidhuvud"/>
    </w:pPr>
    <w:r w:rsidRPr="002123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548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3F1" w:rsidRDefault="00AF53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3F1" w:rsidRDefault="00AF53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3F1" w:rsidRPr="002123DF" w:rsidRDefault="00AF53F1">
    <w:pPr>
      <w:pStyle w:val="FSHNormal"/>
      <w:tabs>
        <w:tab w:val="right" w:pos="5840"/>
      </w:tabs>
    </w:pPr>
    <w:r w:rsidRPr="002123DF">
      <w:br/>
    </w:r>
    <w:r w:rsidRPr="002123DF">
      <w:fldChar w:fldCharType="begin" w:fldLock="1"/>
    </w:r>
    <w:r w:rsidRPr="002123DF">
      <w:instrText xml:space="preserve"> DOCPROPERTY</w:instrText>
    </w:r>
    <w:r w:rsidRPr="002123DF">
      <w:rPr>
        <w:sz w:val="18"/>
      </w:rPr>
      <w:instrText xml:space="preserve"> "YearUser" *\charformat </w:instrText>
    </w:r>
    <w:r w:rsidRPr="002123DF">
      <w:fldChar w:fldCharType="separate"/>
    </w:r>
    <w:r w:rsidRPr="002123DF">
      <w:t>2007/08</w:t>
    </w:r>
    <w:r w:rsidRPr="002123DF">
      <w:fldChar w:fldCharType="end"/>
    </w:r>
    <w:r w:rsidRPr="002123DF">
      <w:t xml:space="preserve"> </w:t>
    </w:r>
    <w:r w:rsidRPr="002123DF">
      <w:tab/>
      <w:t xml:space="preserve">mnr: </w:t>
    </w:r>
    <w:r w:rsidRPr="002123DF">
      <w:fldChar w:fldCharType="begin" w:fldLock="1"/>
    </w:r>
    <w:r w:rsidRPr="002123DF">
      <w:instrText xml:space="preserve"> DOCPROPERTY</w:instrText>
    </w:r>
    <w:r w:rsidRPr="002123DF">
      <w:rPr>
        <w:sz w:val="18"/>
      </w:rPr>
      <w:instrText xml:space="preserve"> "Motionsnummer" *\charformat </w:instrText>
    </w:r>
    <w:r w:rsidRPr="002123DF">
      <w:fldChar w:fldCharType="separate"/>
    </w:r>
    <w:r w:rsidRPr="002123DF">
      <w:t>Sf279</w:t>
    </w:r>
    <w:r w:rsidRPr="002123DF">
      <w:fldChar w:fldCharType="end"/>
    </w:r>
    <w:r w:rsidRPr="002123DF">
      <w:br/>
    </w:r>
    <w:r w:rsidRPr="002123DF">
      <w:fldChar w:fldCharType="begin" w:fldLock="1"/>
    </w:r>
    <w:r w:rsidRPr="002123DF">
      <w:instrText xml:space="preserve"> DOCPROPERTY</w:instrText>
    </w:r>
    <w:r w:rsidRPr="002123DF">
      <w:rPr>
        <w:sz w:val="18"/>
      </w:rPr>
      <w:instrText xml:space="preserve"> "Samling" *\charformat </w:instrText>
    </w:r>
    <w:r w:rsidRPr="002123DF">
      <w:fldChar w:fldCharType="end"/>
    </w:r>
    <w:r w:rsidRPr="002123DF">
      <w:tab/>
      <w:t xml:space="preserve">pnr: </w:t>
    </w:r>
    <w:r w:rsidRPr="002123DF">
      <w:fldChar w:fldCharType="begin" w:fldLock="1"/>
    </w:r>
    <w:r w:rsidRPr="002123DF">
      <w:instrText xml:space="preserve"> DOCPROPERTY</w:instrText>
    </w:r>
    <w:r w:rsidRPr="002123DF">
      <w:rPr>
        <w:sz w:val="18"/>
      </w:rPr>
      <w:instrText xml:space="preserve"> "Partinummer" *\charformat </w:instrText>
    </w:r>
    <w:r w:rsidRPr="002123DF">
      <w:fldChar w:fldCharType="separate"/>
    </w:r>
    <w:r w:rsidRPr="002123DF">
      <w:t>s68003</w:t>
    </w:r>
    <w:r w:rsidRPr="002123DF">
      <w:fldChar w:fldCharType="end"/>
    </w:r>
  </w:p>
  <w:p w:rsidR="00AF53F1" w:rsidRPr="002123DF" w:rsidRDefault="00AF53F1">
    <w:pPr>
      <w:pStyle w:val="FSHRub1"/>
    </w:pPr>
    <w:r w:rsidRPr="002123DF">
      <w:t>Motion till riksdagen</w:t>
    </w:r>
    <w:r w:rsidRPr="002123DF">
      <w:br/>
    </w:r>
    <w:r w:rsidRPr="002123DF">
      <w:fldChar w:fldCharType="begin" w:fldLock="1"/>
    </w:r>
    <w:r w:rsidRPr="002123DF">
      <w:instrText xml:space="preserve"> DOCPROPERTY "YearUser" *\charformat </w:instrText>
    </w:r>
    <w:r w:rsidRPr="002123DF">
      <w:fldChar w:fldCharType="separate"/>
    </w:r>
    <w:r w:rsidRPr="002123DF">
      <w:t>2007/08</w:t>
    </w:r>
    <w:r w:rsidRPr="002123DF">
      <w:fldChar w:fldCharType="end"/>
    </w:r>
    <w:r w:rsidRPr="002123DF">
      <w:t>:</w:t>
    </w:r>
    <w:r w:rsidRPr="002123DF">
      <w:fldChar w:fldCharType="begin" w:fldLock="1"/>
    </w:r>
    <w:r w:rsidRPr="002123DF">
      <w:instrText xml:space="preserve"> DOCPROPERTY "Motionsnummer" *\charformat </w:instrText>
    </w:r>
    <w:r w:rsidRPr="002123DF">
      <w:fldChar w:fldCharType="separate"/>
    </w:r>
    <w:r w:rsidRPr="002123DF">
      <w:t>Sf279</w:t>
    </w:r>
    <w:r w:rsidRPr="002123DF">
      <w:fldChar w:fldCharType="end"/>
    </w:r>
  </w:p>
  <w:p w:rsidR="00AF53F1" w:rsidRPr="002123DF" w:rsidRDefault="00AF53F1">
    <w:pPr>
      <w:pStyle w:val="FSHNormalS5"/>
    </w:pPr>
    <w:r w:rsidRPr="002123DF">
      <w:fldChar w:fldCharType="begin" w:fldLock="1"/>
    </w:r>
    <w:r w:rsidRPr="002123DF">
      <w:instrText xml:space="preserve"> DOCPROPERTY "MotionarText" *\charformat </w:instrText>
    </w:r>
    <w:r w:rsidRPr="002123DF">
      <w:fldChar w:fldCharType="separate"/>
    </w:r>
    <w:r w:rsidRPr="002123DF">
      <w:t>av Maryam Yazdanfar (s)</w:t>
    </w:r>
    <w:r w:rsidRPr="002123DF">
      <w:fldChar w:fldCharType="end"/>
    </w:r>
    <w:r w:rsidRPr="002123DF">
      <w:br/>
    </w:r>
    <w:r w:rsidRPr="002123DF">
      <w:fldChar w:fldCharType="begin" w:fldLock="1"/>
    </w:r>
    <w:r w:rsidRPr="002123DF">
      <w:instrText xml:space="preserve"> DOCPROPERTY "SvarFrasKort" *\charformat </w:instrText>
    </w:r>
    <w:r w:rsidRPr="002123DF">
      <w:fldChar w:fldCharType="end"/>
    </w:r>
  </w:p>
  <w:p w:rsidR="00AF53F1" w:rsidRPr="002123DF" w:rsidRDefault="00AF53F1">
    <w:pPr>
      <w:pStyle w:val="FSHTitel"/>
    </w:pPr>
    <w:r w:rsidRPr="002123DF">
      <w:fldChar w:fldCharType="begin" w:fldLock="1"/>
    </w:r>
    <w:r w:rsidRPr="002123DF">
      <w:instrText xml:space="preserve"> DOCPROPERTY</w:instrText>
    </w:r>
    <w:r w:rsidRPr="002123DF">
      <w:rPr>
        <w:sz w:val="18"/>
      </w:rPr>
      <w:instrText xml:space="preserve"> "RubrikSvar" *\charformat </w:instrText>
    </w:r>
    <w:r w:rsidRPr="002123DF">
      <w:fldChar w:fldCharType="separate"/>
    </w:r>
    <w:r w:rsidRPr="002123DF">
      <w:t>Överlåtande av föräldraledighet</w:t>
    </w:r>
    <w:r w:rsidRPr="002123DF">
      <w:fldChar w:fldCharType="end"/>
    </w:r>
  </w:p>
  <w:p w:rsidR="00AF53F1" w:rsidRPr="002123DF" w:rsidRDefault="00AF53F1">
    <w:pPr>
      <w:pStyle w:val="Normal00"/>
    </w:pPr>
  </w:p>
  <w:p w:rsidR="00AF53F1" w:rsidRPr="002123DF" w:rsidRDefault="00AF53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1600236">
    <w:abstractNumId w:val="8"/>
  </w:num>
  <w:num w:numId="2" w16cid:durableId="1534803447">
    <w:abstractNumId w:val="9"/>
  </w:num>
  <w:num w:numId="3" w16cid:durableId="2026249034">
    <w:abstractNumId w:val="8"/>
  </w:num>
  <w:num w:numId="4" w16cid:durableId="154809969">
    <w:abstractNumId w:val="9"/>
  </w:num>
  <w:num w:numId="5" w16cid:durableId="1410007675">
    <w:abstractNumId w:val="13"/>
  </w:num>
  <w:num w:numId="6" w16cid:durableId="1379356039">
    <w:abstractNumId w:val="10"/>
  </w:num>
  <w:num w:numId="7" w16cid:durableId="103772350">
    <w:abstractNumId w:val="11"/>
  </w:num>
  <w:num w:numId="8" w16cid:durableId="1778065654">
    <w:abstractNumId w:val="12"/>
  </w:num>
  <w:num w:numId="9" w16cid:durableId="816847247">
    <w:abstractNumId w:val="8"/>
  </w:num>
  <w:num w:numId="10" w16cid:durableId="846752722">
    <w:abstractNumId w:val="3"/>
  </w:num>
  <w:num w:numId="11" w16cid:durableId="948388448">
    <w:abstractNumId w:val="2"/>
  </w:num>
  <w:num w:numId="12" w16cid:durableId="599460061">
    <w:abstractNumId w:val="1"/>
  </w:num>
  <w:num w:numId="13" w16cid:durableId="1027290988">
    <w:abstractNumId w:val="0"/>
  </w:num>
  <w:num w:numId="14" w16cid:durableId="2062244199">
    <w:abstractNumId w:val="9"/>
  </w:num>
  <w:num w:numId="15" w16cid:durableId="379940372">
    <w:abstractNumId w:val="7"/>
  </w:num>
  <w:num w:numId="16" w16cid:durableId="1213468644">
    <w:abstractNumId w:val="6"/>
  </w:num>
  <w:num w:numId="17" w16cid:durableId="1354649375">
    <w:abstractNumId w:val="5"/>
  </w:num>
  <w:num w:numId="18" w16cid:durableId="556627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DC08393-1644-4EA5-958C-632563107604}"/>
  </w:docVars>
  <w:rsids>
    <w:rsidRoot w:val="0022483A"/>
    <w:rsid w:val="002123DF"/>
    <w:rsid w:val="0022483A"/>
    <w:rsid w:val="00AF53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F4A1D0-6928-4A62-8405-ED8B8517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1332</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s68003</vt:lpstr>
    </vt:vector>
  </TitlesOfParts>
  <Company>Riksdagen</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s68003</dc:title>
  <dc:subject>s68003</dc:subject>
  <dc:creator>Riksdagen</dc:creator>
  <cp:keywords>Riksdagen</cp:keywords>
  <dc:description>TKG-ktrl, MSMQ4mb, PersReg-Distribution mm</dc:description>
  <cp:lastModifiedBy>Lars Brink</cp:lastModifiedBy>
  <cp:revision>2</cp:revision>
  <cp:lastPrinted>2007-12-06T13:25:00Z</cp:lastPrinted>
  <dcterms:created xsi:type="dcterms:W3CDTF">2025-12-17T07:52:00Z</dcterms:created>
  <dcterms:modified xsi:type="dcterms:W3CDTF">2025-12-17T07:52:00Z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Överlåtande av föräldraledighet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Överlåtande av föräldraledighet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Maryam Yazdanfar (s)</vt:lpwstr>
  </property>
  <property fmtid="{D5CDD505-2E9C-101B-9397-08002B2CF9AE}" pid="26" name="MotionarLista">
    <vt:lpwstr>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20072008000000000115000680030069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20072008000000000115000680030069</vt:lpwstr>
  </property>
  <property fmtid="{D5CDD505-2E9C-101B-9397-08002B2CF9AE}" pid="50" name="nummer">
    <vt:lpwstr>279</vt:lpwstr>
  </property>
  <property fmtid="{D5CDD505-2E9C-101B-9397-08002B2CF9AE}" pid="51" name="utskottsbeteckning">
    <vt:lpwstr>Sf</vt:lpwstr>
  </property>
  <property fmtid="{D5CDD505-2E9C-101B-9397-08002B2CF9AE}" pid="52" name="GlobalUID">
    <vt:lpwstr>{02272C02-50B5-4A3E-9AC1-3EE6ABFD81F4}</vt:lpwstr>
  </property>
  <property fmtid="{D5CDD505-2E9C-101B-9397-08002B2CF9AE}" pid="53" name="Överföringar">
    <vt:i4>0</vt:i4>
  </property>
  <property fmtid="{D5CDD505-2E9C-101B-9397-08002B2CF9AE}" pid="54" name="Checksum">
    <vt:lpwstr>*0010251515093*</vt:lpwstr>
  </property>
  <property fmtid="{D5CDD505-2E9C-101B-9397-08002B2CF9AE}" pid="55" name="skuggnummer">
    <vt:lpwstr>2095</vt:lpwstr>
  </property>
  <property fmtid="{D5CDD505-2E9C-101B-9397-08002B2CF9AE}" pid="56" name="urixVersion">
    <vt:lpwstr>3.2.0.8</vt:lpwstr>
  </property>
  <property fmtid="{D5CDD505-2E9C-101B-9397-08002B2CF9AE}" pid="57" name="urixOrigin">
    <vt:lpwstr>071206 14:25:40.967</vt:lpwstr>
  </property>
  <property fmtid="{D5CDD505-2E9C-101B-9397-08002B2CF9AE}" pid="58" name="urixGuid">
    <vt:lpwstr>{ED5CE0C1-69BA-426C-B1E4-690F10B58318}</vt:lpwstr>
  </property>
</Properties>
</file>