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394D" w:rsidRPr="00556F4B" w:rsidRDefault="0043394D">
      <w:pPr>
        <w:pStyle w:val="Frslagsrubrik"/>
      </w:pPr>
      <w:r w:rsidRPr="00556F4B">
        <w:t>Förslag till riksdagsbeslut</w:t>
      </w:r>
    </w:p>
    <w:p w:rsidR="0043394D" w:rsidRPr="00556F4B" w:rsidRDefault="0043394D">
      <w:pPr>
        <w:pStyle w:val="Hemstlatt"/>
      </w:pPr>
      <w:r w:rsidRPr="00556F4B">
        <w:t>Riksdagen tillkännager för regeringen som sin mening vad som anförs i motionen om mer forskning inom mödrahälsovå</w:t>
      </w:r>
      <w:r w:rsidRPr="00556F4B">
        <w:t>r</w:t>
      </w:r>
      <w:r w:rsidRPr="00556F4B">
        <w:t>den.</w:t>
      </w:r>
    </w:p>
    <w:p w:rsidR="0043394D" w:rsidRPr="00556F4B" w:rsidRDefault="0043394D">
      <w:pPr>
        <w:pStyle w:val="Rubrik1"/>
      </w:pPr>
      <w:r w:rsidRPr="00556F4B">
        <w:t>Motivering</w:t>
      </w:r>
    </w:p>
    <w:p w:rsidR="0043394D" w:rsidRPr="00556F4B" w:rsidRDefault="0043394D">
      <w:r w:rsidRPr="00556F4B">
        <w:t>Mödrahälsovården i Sverige har länge varit ett föredöme internationellt vad gäller en minskande andel dödfödda barn. Men under de senaste två decenn</w:t>
      </w:r>
      <w:r w:rsidRPr="00556F4B">
        <w:t>i</w:t>
      </w:r>
      <w:r w:rsidRPr="00556F4B">
        <w:t>erna har utvecklingen stått still och ingen nämnvärd minskning av andelen dödfödda barn har skett.</w:t>
      </w:r>
    </w:p>
    <w:p w:rsidR="0043394D" w:rsidRPr="00556F4B" w:rsidRDefault="0043394D">
      <w:pPr>
        <w:pStyle w:val="Normaltindrag"/>
      </w:pPr>
      <w:r w:rsidRPr="00556F4B">
        <w:t>De barn som dör före födseln gör det oftast på grund av näringsbrist eller infektioner. Ofta får dessutom blivande mammor höra att om fosterrörelserna minskar i slutet av graviditeten så är fostrets minskande utrymme en vanlig orsak, något som dock saknar vetenskapliga bevis och studier. Här behövs mer förebyggande insatser, utbildning och mer forskning för att rädda ännu fler liv.</w:t>
      </w:r>
    </w:p>
    <w:p w:rsidR="0043394D" w:rsidRPr="00556F4B" w:rsidRDefault="0043394D">
      <w:pPr>
        <w:pStyle w:val="Normaltindrag"/>
      </w:pPr>
      <w:r w:rsidRPr="00556F4B">
        <w:t>Sverige bör satsa på att återigen inta en ledarposition i fråga om att minska andelen dödfödda barn. Därför bör det göras en översyn av möjligheten att öka resurserna till forskning och utbildning om foster som dör kort tid före födseln inom ramen för Socialstyrelsens uppdrag.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6F4B">
        <w:trPr>
          <w:cantSplit/>
        </w:trPr>
        <w:tc>
          <w:tcPr>
            <w:tcW w:w="3046" w:type="dxa"/>
          </w:tcPr>
          <w:p w:rsidR="0043394D" w:rsidRPr="00556F4B" w:rsidRDefault="0043394D">
            <w:pPr>
              <w:pStyle w:val="UnderskriftDatum"/>
              <w:spacing w:before="240"/>
            </w:pPr>
            <w:r w:rsidRPr="00556F4B">
              <w:t>Stockholm den 20 september 2011</w:t>
            </w:r>
          </w:p>
        </w:tc>
        <w:tc>
          <w:tcPr>
            <w:tcW w:w="3047" w:type="dxa"/>
          </w:tcPr>
          <w:p w:rsidR="0043394D" w:rsidRPr="00556F4B" w:rsidRDefault="0043394D">
            <w:pPr>
              <w:pStyle w:val="Underskrifter"/>
              <w:spacing w:before="240"/>
            </w:pPr>
          </w:p>
        </w:tc>
      </w:tr>
      <w:tr w:rsidR="00000000" w:rsidRPr="00556F4B">
        <w:trPr>
          <w:cantSplit/>
        </w:trPr>
        <w:tc>
          <w:tcPr>
            <w:tcW w:w="3046" w:type="dxa"/>
          </w:tcPr>
          <w:p w:rsidR="0043394D" w:rsidRPr="00556F4B" w:rsidRDefault="0043394D">
            <w:pPr>
              <w:pStyle w:val="Underskrifter"/>
            </w:pPr>
            <w:r w:rsidRPr="00556F4B">
              <w:t>Eliza Roszkowska Öberg (M)</w:t>
            </w:r>
          </w:p>
        </w:tc>
        <w:tc>
          <w:tcPr>
            <w:tcW w:w="3046" w:type="dxa"/>
          </w:tcPr>
          <w:p w:rsidR="0043394D" w:rsidRPr="00556F4B" w:rsidRDefault="0043394D">
            <w:pPr>
              <w:pStyle w:val="Underskrifter"/>
            </w:pPr>
          </w:p>
        </w:tc>
      </w:tr>
    </w:tbl>
    <w:p w:rsidR="0043394D" w:rsidRPr="00556F4B" w:rsidRDefault="0043394D">
      <w:pPr>
        <w:pStyle w:val="Normaltindrag"/>
      </w:pPr>
    </w:p>
    <w:sectPr w:rsidR="0043394D" w:rsidRPr="00556F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394D" w:rsidRPr="00556F4B" w:rsidRDefault="0043394D">
      <w:r w:rsidRPr="00556F4B">
        <w:separator/>
      </w:r>
    </w:p>
  </w:endnote>
  <w:endnote w:type="continuationSeparator" w:id="0">
    <w:p w:rsidR="0043394D" w:rsidRPr="00556F4B" w:rsidRDefault="0043394D">
      <w:r w:rsidRPr="00556F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94D" w:rsidRPr="00556F4B" w:rsidRDefault="00556F4B">
    <w:pPr>
      <w:pStyle w:val="Sidfot"/>
    </w:pPr>
    <w:r w:rsidRPr="00556F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74154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94D" w:rsidRDefault="0043394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394D" w:rsidRDefault="0043394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94D" w:rsidRPr="00556F4B" w:rsidRDefault="00556F4B">
    <w:pPr>
      <w:pStyle w:val="Sidfot"/>
    </w:pPr>
    <w:r w:rsidRPr="00556F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81552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94D" w:rsidRDefault="004339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394D" w:rsidRDefault="004339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94D" w:rsidRPr="00556F4B" w:rsidRDefault="00556F4B">
    <w:pPr>
      <w:pStyle w:val="Sidfot"/>
    </w:pPr>
    <w:r w:rsidRPr="00556F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9947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94D" w:rsidRDefault="004339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394D" w:rsidRDefault="004339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394D" w:rsidRPr="00556F4B" w:rsidRDefault="0043394D">
      <w:r w:rsidRPr="00556F4B">
        <w:separator/>
      </w:r>
    </w:p>
  </w:footnote>
  <w:footnote w:type="continuationSeparator" w:id="0">
    <w:p w:rsidR="0043394D" w:rsidRPr="00556F4B" w:rsidRDefault="0043394D">
      <w:r w:rsidRPr="00556F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94D" w:rsidRPr="00556F4B" w:rsidRDefault="00556F4B">
    <w:pPr>
      <w:pStyle w:val="Sidhuvud"/>
    </w:pPr>
    <w:r w:rsidRPr="00556F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11523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94D" w:rsidRDefault="0043394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394D" w:rsidRDefault="0043394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94D" w:rsidRPr="00556F4B" w:rsidRDefault="00556F4B">
    <w:pPr>
      <w:pStyle w:val="Sidhuvud"/>
    </w:pPr>
    <w:r w:rsidRPr="00556F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98605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94D" w:rsidRDefault="0043394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394D" w:rsidRDefault="0043394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94D" w:rsidRPr="00556F4B" w:rsidRDefault="0043394D">
    <w:pPr>
      <w:pStyle w:val="FSHNormal"/>
      <w:tabs>
        <w:tab w:val="right" w:pos="5840"/>
      </w:tabs>
    </w:pPr>
    <w:r w:rsidRPr="00556F4B">
      <w:br/>
    </w:r>
    <w:r w:rsidRPr="00556F4B">
      <w:fldChar w:fldCharType="begin" w:fldLock="1"/>
    </w:r>
    <w:r w:rsidRPr="00556F4B">
      <w:instrText xml:space="preserve"> DOCPROPERTY</w:instrText>
    </w:r>
    <w:r w:rsidRPr="00556F4B">
      <w:rPr>
        <w:sz w:val="18"/>
      </w:rPr>
      <w:instrText xml:space="preserve"> "YearUser" *\charformat </w:instrText>
    </w:r>
    <w:r w:rsidRPr="00556F4B">
      <w:fldChar w:fldCharType="separate"/>
    </w:r>
    <w:r w:rsidRPr="00556F4B">
      <w:t>2011/12</w:t>
    </w:r>
    <w:r w:rsidRPr="00556F4B">
      <w:fldChar w:fldCharType="end"/>
    </w:r>
    <w:r w:rsidRPr="00556F4B">
      <w:t xml:space="preserve"> </w:t>
    </w:r>
    <w:r w:rsidRPr="00556F4B">
      <w:tab/>
      <w:t xml:space="preserve">mnr: </w:t>
    </w:r>
    <w:r w:rsidRPr="00556F4B">
      <w:fldChar w:fldCharType="begin" w:fldLock="1"/>
    </w:r>
    <w:r w:rsidRPr="00556F4B">
      <w:instrText xml:space="preserve"> DOCPROPERTY</w:instrText>
    </w:r>
    <w:r w:rsidRPr="00556F4B">
      <w:rPr>
        <w:sz w:val="18"/>
      </w:rPr>
      <w:instrText xml:space="preserve"> "Motionsnummer" *\charformat </w:instrText>
    </w:r>
    <w:r w:rsidRPr="00556F4B">
      <w:fldChar w:fldCharType="separate"/>
    </w:r>
    <w:r w:rsidRPr="00556F4B">
      <w:t>So275</w:t>
    </w:r>
    <w:r w:rsidRPr="00556F4B">
      <w:fldChar w:fldCharType="end"/>
    </w:r>
    <w:r w:rsidRPr="00556F4B">
      <w:br/>
    </w:r>
    <w:r w:rsidRPr="00556F4B">
      <w:fldChar w:fldCharType="begin" w:fldLock="1"/>
    </w:r>
    <w:r w:rsidRPr="00556F4B">
      <w:instrText xml:space="preserve"> DOCPROPERTY</w:instrText>
    </w:r>
    <w:r w:rsidRPr="00556F4B">
      <w:rPr>
        <w:sz w:val="18"/>
      </w:rPr>
      <w:instrText xml:space="preserve"> "Samling" *\charformat </w:instrText>
    </w:r>
    <w:r w:rsidRPr="00556F4B">
      <w:fldChar w:fldCharType="end"/>
    </w:r>
    <w:r w:rsidRPr="00556F4B">
      <w:tab/>
      <w:t xml:space="preserve">pnr: </w:t>
    </w:r>
    <w:r w:rsidRPr="00556F4B">
      <w:fldChar w:fldCharType="begin" w:fldLock="1"/>
    </w:r>
    <w:r w:rsidRPr="00556F4B">
      <w:instrText xml:space="preserve"> DOCPROPERTY</w:instrText>
    </w:r>
    <w:r w:rsidRPr="00556F4B">
      <w:rPr>
        <w:sz w:val="18"/>
      </w:rPr>
      <w:instrText xml:space="preserve"> "Partinummer" *\charformat </w:instrText>
    </w:r>
    <w:r w:rsidRPr="00556F4B">
      <w:fldChar w:fldCharType="separate"/>
    </w:r>
    <w:r w:rsidRPr="00556F4B">
      <w:t>M102</w:t>
    </w:r>
    <w:r w:rsidRPr="00556F4B">
      <w:fldChar w:fldCharType="end"/>
    </w:r>
  </w:p>
  <w:p w:rsidR="0043394D" w:rsidRPr="00556F4B" w:rsidRDefault="0043394D">
    <w:pPr>
      <w:pStyle w:val="FSHRub1"/>
    </w:pPr>
    <w:r w:rsidRPr="00556F4B">
      <w:t>Motion till riksdagen</w:t>
    </w:r>
    <w:r w:rsidRPr="00556F4B">
      <w:br/>
    </w:r>
    <w:r w:rsidRPr="00556F4B">
      <w:fldChar w:fldCharType="begin" w:fldLock="1"/>
    </w:r>
    <w:r w:rsidRPr="00556F4B">
      <w:instrText xml:space="preserve"> DOCPROPERTY "YearUser" *\charformat </w:instrText>
    </w:r>
    <w:r w:rsidRPr="00556F4B">
      <w:fldChar w:fldCharType="separate"/>
    </w:r>
    <w:r w:rsidRPr="00556F4B">
      <w:t>2011/12</w:t>
    </w:r>
    <w:r w:rsidRPr="00556F4B">
      <w:fldChar w:fldCharType="end"/>
    </w:r>
    <w:r w:rsidRPr="00556F4B">
      <w:t>:</w:t>
    </w:r>
    <w:r w:rsidRPr="00556F4B">
      <w:fldChar w:fldCharType="begin" w:fldLock="1"/>
    </w:r>
    <w:r w:rsidRPr="00556F4B">
      <w:instrText xml:space="preserve"> DOCPROPERTY "Motionsnummer" *\charformat </w:instrText>
    </w:r>
    <w:r w:rsidRPr="00556F4B">
      <w:fldChar w:fldCharType="separate"/>
    </w:r>
    <w:r w:rsidRPr="00556F4B">
      <w:t>So275</w:t>
    </w:r>
    <w:r w:rsidRPr="00556F4B">
      <w:fldChar w:fldCharType="end"/>
    </w:r>
  </w:p>
  <w:p w:rsidR="0043394D" w:rsidRPr="00556F4B" w:rsidRDefault="0043394D">
    <w:pPr>
      <w:pStyle w:val="FSHNormalS5"/>
    </w:pPr>
    <w:r w:rsidRPr="00556F4B">
      <w:fldChar w:fldCharType="begin" w:fldLock="1"/>
    </w:r>
    <w:r w:rsidRPr="00556F4B">
      <w:instrText xml:space="preserve"> DOCPROPERTY "MotionarText" *\charformat </w:instrText>
    </w:r>
    <w:r w:rsidRPr="00556F4B">
      <w:fldChar w:fldCharType="separate"/>
    </w:r>
    <w:r w:rsidRPr="00556F4B">
      <w:t>av Eliza Roszkowska Öberg (M)</w:t>
    </w:r>
    <w:r w:rsidRPr="00556F4B">
      <w:fldChar w:fldCharType="end"/>
    </w:r>
    <w:r w:rsidRPr="00556F4B">
      <w:br/>
    </w:r>
    <w:r w:rsidRPr="00556F4B">
      <w:fldChar w:fldCharType="begin" w:fldLock="1"/>
    </w:r>
    <w:r w:rsidRPr="00556F4B">
      <w:instrText xml:space="preserve"> DOCPROPERTY "SvarFrasKort" *\charformat </w:instrText>
    </w:r>
    <w:r w:rsidRPr="00556F4B">
      <w:fldChar w:fldCharType="end"/>
    </w:r>
  </w:p>
  <w:p w:rsidR="0043394D" w:rsidRPr="00556F4B" w:rsidRDefault="0043394D">
    <w:pPr>
      <w:pStyle w:val="FSHTitel"/>
    </w:pPr>
    <w:r w:rsidRPr="00556F4B">
      <w:fldChar w:fldCharType="begin" w:fldLock="1"/>
    </w:r>
    <w:r w:rsidRPr="00556F4B">
      <w:instrText xml:space="preserve"> DOCPROPERTY</w:instrText>
    </w:r>
    <w:r w:rsidRPr="00556F4B">
      <w:rPr>
        <w:sz w:val="18"/>
      </w:rPr>
      <w:instrText xml:space="preserve"> "RubrikSvar" *\charformat </w:instrText>
    </w:r>
    <w:r w:rsidRPr="00556F4B">
      <w:fldChar w:fldCharType="separate"/>
    </w:r>
    <w:r w:rsidRPr="00556F4B">
      <w:t>Forskning och kunskap inom mödrahälsovården</w:t>
    </w:r>
    <w:r w:rsidRPr="00556F4B">
      <w:fldChar w:fldCharType="end"/>
    </w:r>
  </w:p>
  <w:p w:rsidR="0043394D" w:rsidRPr="00556F4B" w:rsidRDefault="0043394D">
    <w:pPr>
      <w:pStyle w:val="Normal00"/>
    </w:pPr>
  </w:p>
  <w:p w:rsidR="0043394D" w:rsidRPr="00556F4B" w:rsidRDefault="004339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62220898">
    <w:abstractNumId w:val="3"/>
  </w:num>
  <w:num w:numId="2" w16cid:durableId="119688725">
    <w:abstractNumId w:val="2"/>
  </w:num>
  <w:num w:numId="3" w16cid:durableId="1116604299">
    <w:abstractNumId w:val="1"/>
  </w:num>
  <w:num w:numId="4" w16cid:durableId="586157154">
    <w:abstractNumId w:val="0"/>
  </w:num>
  <w:num w:numId="5" w16cid:durableId="1211574237">
    <w:abstractNumId w:val="7"/>
  </w:num>
  <w:num w:numId="6" w16cid:durableId="1917519118">
    <w:abstractNumId w:val="6"/>
  </w:num>
  <w:num w:numId="7" w16cid:durableId="490370927">
    <w:abstractNumId w:val="5"/>
  </w:num>
  <w:num w:numId="8" w16cid:durableId="744650442">
    <w:abstractNumId w:val="4"/>
  </w:num>
  <w:num w:numId="9" w16cid:durableId="55594676">
    <w:abstractNumId w:val="8"/>
  </w:num>
  <w:num w:numId="10" w16cid:durableId="340477622">
    <w:abstractNumId w:val="9"/>
  </w:num>
  <w:num w:numId="11" w16cid:durableId="1717897361">
    <w:abstractNumId w:val="10"/>
  </w:num>
  <w:num w:numId="12" w16cid:durableId="1105223577">
    <w:abstractNumId w:val="13"/>
  </w:num>
  <w:num w:numId="13" w16cid:durableId="1069229643">
    <w:abstractNumId w:val="15"/>
  </w:num>
  <w:num w:numId="14" w16cid:durableId="1266570409">
    <w:abstractNumId w:val="16"/>
  </w:num>
  <w:num w:numId="15" w16cid:durableId="299069002">
    <w:abstractNumId w:val="11"/>
  </w:num>
  <w:num w:numId="16" w16cid:durableId="1539466183">
    <w:abstractNumId w:val="18"/>
  </w:num>
  <w:num w:numId="17" w16cid:durableId="62027698">
    <w:abstractNumId w:val="17"/>
  </w:num>
  <w:num w:numId="18" w16cid:durableId="1027220658">
    <w:abstractNumId w:val="14"/>
  </w:num>
  <w:num w:numId="19" w16cid:durableId="18051976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F75968C9-1E27-46E6-AAC5-4294DF5B2517}"/>
  </w:docVars>
  <w:rsids>
    <w:rsidRoot w:val="00FC4E9E"/>
    <w:rsid w:val="0043394D"/>
    <w:rsid w:val="00556F4B"/>
    <w:rsid w:val="00FC4E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1FF10B-8E47-4FBA-BDCF-A7C57C062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962</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M0102</vt:lpstr>
    </vt:vector>
  </TitlesOfParts>
  <Company>Riksdagen</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M0102</dc:title>
  <dc:subject>M0102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2011-10-23T08:10:00Z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Forskning och kunskap inom mödrahälsovården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och kunskap inom mödrahälsovården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2011</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20112012000000000077000001020069</vt:lpwstr>
  </property>
  <property fmtid="{D5CDD505-2E9C-101B-9397-08002B2CF9AE}" pid="47" name="datum">
    <vt:lpwstr>110920</vt:lpwstr>
  </property>
  <property fmtid="{D5CDD505-2E9C-101B-9397-08002B2CF9AE}" pid="48" name="avsändar-e-post">
    <vt:lpwstr>anna.m.eriksson@riksdagen.se</vt:lpwstr>
  </property>
  <property fmtid="{D5CDD505-2E9C-101B-9397-08002B2CF9AE}" pid="49" name="id">
    <vt:lpwstr>20112012000000000077000001020069</vt:lpwstr>
  </property>
  <property fmtid="{D5CDD505-2E9C-101B-9397-08002B2CF9AE}" pid="50" name="nummer">
    <vt:lpwstr>275</vt:lpwstr>
  </property>
  <property fmtid="{D5CDD505-2E9C-101B-9397-08002B2CF9AE}" pid="51" name="utskottsbeteckning">
    <vt:lpwstr>So</vt:lpwstr>
  </property>
  <property fmtid="{D5CDD505-2E9C-101B-9397-08002B2CF9AE}" pid="52" name="GlobalUID">
    <vt:lpwstr>{D73987DC-AE30-4BCC-8862-39EBE8F48029}</vt:lpwstr>
  </property>
  <property fmtid="{D5CDD505-2E9C-101B-9397-08002B2CF9AE}" pid="53" name="Överföringar">
    <vt:i4>0</vt:i4>
  </property>
  <property fmtid="{D5CDD505-2E9C-101B-9397-08002B2CF9AE}" pid="54" name="Checksum">
    <vt:lpwstr>*1005256096806*</vt:lpwstr>
  </property>
  <property fmtid="{D5CDD505-2E9C-101B-9397-08002B2CF9AE}" pid="55" name="skuggnummer">
    <vt:lpwstr>493</vt:lpwstr>
  </property>
  <property fmtid="{D5CDD505-2E9C-101B-9397-08002B2CF9AE}" pid="56" name="urixVersion">
    <vt:lpwstr>4.5.0.25</vt:lpwstr>
  </property>
  <property fmtid="{D5CDD505-2E9C-101B-9397-08002B2CF9AE}" pid="57" name="urixOrigin">
    <vt:lpwstr>111023 10:10:09.955</vt:lpwstr>
  </property>
  <property fmtid="{D5CDD505-2E9C-101B-9397-08002B2CF9AE}" pid="58" name="urixGuid">
    <vt:lpwstr>{D62A243B-2AE5-4FEE-AE6B-DE3F82A521E5}</vt:lpwstr>
  </property>
</Properties>
</file>