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3D4899" w:rsidTr="003D4899">
        <w:tc>
          <w:tcPr>
            <w:tcW w:w="5471" w:type="dxa"/>
          </w:tcPr>
          <w:p w:rsidR="003D4899" w:rsidRDefault="003D4899" w:rsidP="003D4899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3D4899" w:rsidRDefault="003D4899" w:rsidP="003D4899">
            <w:pPr>
              <w:pStyle w:val="RSKRbeteckning"/>
            </w:pPr>
            <w:r>
              <w:t>2021/22:152</w:t>
            </w:r>
          </w:p>
        </w:tc>
        <w:tc>
          <w:tcPr>
            <w:tcW w:w="2551" w:type="dxa"/>
          </w:tcPr>
          <w:p w:rsidR="003D4899" w:rsidRDefault="003D4899" w:rsidP="003D4899">
            <w:pPr>
              <w:jc w:val="right"/>
            </w:pPr>
          </w:p>
        </w:tc>
      </w:tr>
      <w:tr w:rsidR="003D4899" w:rsidRPr="003D4899" w:rsidTr="003D4899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3D4899" w:rsidRPr="003D4899" w:rsidRDefault="003D4899" w:rsidP="003D4899">
            <w:pPr>
              <w:rPr>
                <w:sz w:val="10"/>
              </w:rPr>
            </w:pPr>
          </w:p>
        </w:tc>
      </w:tr>
    </w:tbl>
    <w:p w:rsidR="005E6CE0" w:rsidRDefault="005E6CE0" w:rsidP="003D4899"/>
    <w:p w:rsidR="003D4899" w:rsidRDefault="003D4899" w:rsidP="003D4899">
      <w:pPr>
        <w:pStyle w:val="Mottagare1"/>
      </w:pPr>
      <w:r>
        <w:t>Regeringen</w:t>
      </w:r>
    </w:p>
    <w:p w:rsidR="003D4899" w:rsidRDefault="003D4899" w:rsidP="003D4899">
      <w:pPr>
        <w:pStyle w:val="Mottagare2"/>
      </w:pPr>
      <w:r>
        <w:rPr>
          <w:noProof/>
        </w:rPr>
        <w:t>Infrastrukturdepartementet</w:t>
      </w:r>
    </w:p>
    <w:p w:rsidR="003D4899" w:rsidRDefault="003D4899" w:rsidP="003D4899">
      <w:r>
        <w:t>Med överlämnande av trafikutskottets betänkande 2021/22:TU7 Väg- och fordonsfrågor får jag anmäla att riksdagen denna dag bifallit utskottets förslag till riksdagsbeslut.</w:t>
      </w:r>
    </w:p>
    <w:p w:rsidR="003D4899" w:rsidRDefault="003D4899" w:rsidP="003D4899">
      <w:pPr>
        <w:pStyle w:val="Stockholm"/>
      </w:pPr>
      <w:r>
        <w:t>Stockholm den 17 februari 2022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3D4899" w:rsidTr="003D4899">
        <w:tc>
          <w:tcPr>
            <w:tcW w:w="3628" w:type="dxa"/>
          </w:tcPr>
          <w:p w:rsidR="003D4899" w:rsidRDefault="003D4899" w:rsidP="003D4899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3D4899" w:rsidRDefault="003D4899" w:rsidP="003D4899">
            <w:pPr>
              <w:pStyle w:val="AvsTjnsteman"/>
            </w:pPr>
            <w:r>
              <w:t>Kristina Svartz</w:t>
            </w:r>
          </w:p>
        </w:tc>
      </w:tr>
      <w:bookmarkEnd w:id="0"/>
    </w:tbl>
    <w:p w:rsidR="003D4899" w:rsidRPr="003D4899" w:rsidRDefault="003D4899" w:rsidP="003D4899"/>
    <w:sectPr w:rsidR="003D4899" w:rsidRPr="003D4899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D4899" w:rsidRDefault="003D4899" w:rsidP="002C3923">
      <w:r>
        <w:separator/>
      </w:r>
    </w:p>
  </w:endnote>
  <w:endnote w:type="continuationSeparator" w:id="0">
    <w:p w:rsidR="003D4899" w:rsidRDefault="003D4899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D4899" w:rsidRDefault="003D4899" w:rsidP="002C3923">
      <w:r>
        <w:separator/>
      </w:r>
    </w:p>
  </w:footnote>
  <w:footnote w:type="continuationSeparator" w:id="0">
    <w:p w:rsidR="003D4899" w:rsidRDefault="003D4899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4899"/>
    <w:rsid w:val="000171F4"/>
    <w:rsid w:val="00036805"/>
    <w:rsid w:val="00040DEC"/>
    <w:rsid w:val="00052DCA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D4899"/>
    <w:rsid w:val="003E79E2"/>
    <w:rsid w:val="003F3253"/>
    <w:rsid w:val="004074E5"/>
    <w:rsid w:val="0041236D"/>
    <w:rsid w:val="004440D5"/>
    <w:rsid w:val="004851F1"/>
    <w:rsid w:val="00496302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75805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6C9DF1F0-6E4D-4A96-A377-0AC9B8B447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B1E1E504-859B-407A-B9B6-490F74BD84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</Words>
  <Characters>274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dcterms:created xsi:type="dcterms:W3CDTF">2022-02-17T15:15:00Z</dcterms:created>
  <dcterms:modified xsi:type="dcterms:W3CDTF">2022-02-17T15:15:00Z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2022-02-17</vt:lpwstr>
  </property>
  <property fmtid="{D5CDD505-2E9C-101B-9397-08002B2CF9AE}" pid="6" name="DatumIText">
    <vt:lpwstr>den 17 februari 2022</vt:lpwstr>
  </property>
  <property fmtid="{D5CDD505-2E9C-101B-9397-08002B2CF9AE}" pid="7" name="Årsuppgift">
    <vt:lpwstr>2021/22</vt:lpwstr>
  </property>
  <property fmtid="{D5CDD505-2E9C-101B-9397-08002B2CF9AE}" pid="8" name="ÅrKort">
    <vt:lpwstr>202122</vt:lpwstr>
  </property>
  <property fmtid="{D5CDD505-2E9C-101B-9397-08002B2CF9AE}" pid="9" name="Nummer">
    <vt:lpwstr>152</vt:lpwstr>
  </property>
  <property fmtid="{D5CDD505-2E9C-101B-9397-08002B2CF9AE}" pid="10" name="Talman">
    <vt:lpwstr>Andreas Norlén</vt:lpwstr>
  </property>
  <property fmtid="{D5CDD505-2E9C-101B-9397-08002B2CF9AE}" pid="11" name="Tjänsteman">
    <vt:lpwstr>Monica Hall</vt:lpwstr>
  </property>
  <property fmtid="{D5CDD505-2E9C-101B-9397-08002B2CF9AE}" pid="12" name="Mottagare1">
    <vt:lpwstr>Regeringen</vt:lpwstr>
  </property>
  <property fmtid="{D5CDD505-2E9C-101B-9397-08002B2CF9AE}" pid="13" name="Mottagare2">
    <vt:lpwstr>Infrastrukturdepartementet</vt:lpwstr>
  </property>
  <property fmtid="{D5CDD505-2E9C-101B-9397-08002B2CF9AE}" pid="14" name="RefRM">
    <vt:lpwstr>2021/22</vt:lpwstr>
  </property>
  <property fmtid="{D5CDD505-2E9C-101B-9397-08002B2CF9AE}" pid="15" name="Utskott">
    <vt:lpwstr>Trafikutskottet</vt:lpwstr>
  </property>
  <property fmtid="{D5CDD505-2E9C-101B-9397-08002B2CF9AE}" pid="16" name="UskBet">
    <vt:lpwstr>TU</vt:lpwstr>
  </property>
  <property fmtid="{D5CDD505-2E9C-101B-9397-08002B2CF9AE}" pid="17" name="RefNr">
    <vt:lpwstr>7</vt:lpwstr>
  </property>
  <property fmtid="{D5CDD505-2E9C-101B-9397-08002B2CF9AE}" pid="18" name="RefRubrik">
    <vt:lpwstr>Väg- och fordonsfrågor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