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4A9" w:rsidRPr="002B6439" w:rsidRDefault="000744A9" w:rsidP="000744A9">
      <w:pPr>
        <w:pStyle w:val="Hemstlrubrik"/>
      </w:pPr>
      <w:r w:rsidRPr="002B6439">
        <w:t>Förslag till riksdagsbeslut</w:t>
      </w:r>
    </w:p>
    <w:p w:rsidR="00B57ACE" w:rsidRPr="002B6439" w:rsidRDefault="00B57ACE">
      <w:pPr>
        <w:pStyle w:val="Hemstlatt"/>
        <w:ind w:left="0"/>
      </w:pPr>
      <w:r w:rsidRPr="002B6439">
        <w:t>Riksdagen tillkännager för regeringen som sin mening vad i motionen anförs om att se över de subventioner som i dag hotar råvar</w:t>
      </w:r>
      <w:r w:rsidRPr="002B6439">
        <w:t>u</w:t>
      </w:r>
      <w:r w:rsidRPr="002B6439">
        <w:t>tillgången för de industrier som framställer s.k. oleokemiska produ</w:t>
      </w:r>
      <w:r w:rsidRPr="002B6439">
        <w:t>k</w:t>
      </w:r>
      <w:r w:rsidRPr="002B6439">
        <w:t>ter.</w:t>
      </w:r>
    </w:p>
    <w:p w:rsidR="00861332" w:rsidRPr="002B6439" w:rsidRDefault="00861332" w:rsidP="00861332">
      <w:pPr>
        <w:pStyle w:val="Rubrik1"/>
      </w:pPr>
      <w:r w:rsidRPr="002B6439">
        <w:t>Motivering</w:t>
      </w:r>
    </w:p>
    <w:p w:rsidR="000744A9" w:rsidRPr="002B6439" w:rsidRDefault="000744A9" w:rsidP="000744A9">
      <w:r w:rsidRPr="002B6439">
        <w:t>Fett, både vegetabilisk</w:t>
      </w:r>
      <w:r w:rsidR="00CA72A1" w:rsidRPr="002B6439">
        <w:t>t</w:t>
      </w:r>
      <w:r w:rsidRPr="002B6439">
        <w:t xml:space="preserve"> och animalisk</w:t>
      </w:r>
      <w:r w:rsidR="00CA72A1" w:rsidRPr="002B6439">
        <w:t>t</w:t>
      </w:r>
      <w:r w:rsidRPr="002B6439">
        <w:t>, är förnybara råvaror och ingår i def</w:t>
      </w:r>
      <w:r w:rsidRPr="002B6439">
        <w:t>i</w:t>
      </w:r>
      <w:r w:rsidR="00861332" w:rsidRPr="002B6439">
        <w:t xml:space="preserve">nitionen för s.k. biomassa. </w:t>
      </w:r>
      <w:r w:rsidRPr="002B6439">
        <w:t>De kan därför användas för framställning av fö</w:t>
      </w:r>
      <w:r w:rsidRPr="002B6439">
        <w:t>r</w:t>
      </w:r>
      <w:r w:rsidRPr="002B6439">
        <w:t>nybar energi, t.ex. biodiesel men även till direktförbränning. Un</w:t>
      </w:r>
      <w:r w:rsidR="00861332" w:rsidRPr="002B6439">
        <w:t>der förutsät</w:t>
      </w:r>
      <w:r w:rsidR="00861332" w:rsidRPr="002B6439">
        <w:t>t</w:t>
      </w:r>
      <w:r w:rsidR="00861332" w:rsidRPr="002B6439">
        <w:t xml:space="preserve">ning att det s.k. </w:t>
      </w:r>
      <w:r w:rsidRPr="002B6439">
        <w:rPr>
          <w:i/>
        </w:rPr>
        <w:t>waste</w:t>
      </w:r>
      <w:r w:rsidR="00861332" w:rsidRPr="002B6439">
        <w:t>-</w:t>
      </w:r>
      <w:r w:rsidRPr="002B6439">
        <w:t>direktivet uppfylls kan subventioner från myndighete</w:t>
      </w:r>
      <w:r w:rsidRPr="002B6439">
        <w:t>r</w:t>
      </w:r>
      <w:r w:rsidRPr="002B6439">
        <w:t>na i Sverige (och Europa) erhållas för denna användning.</w:t>
      </w:r>
    </w:p>
    <w:p w:rsidR="000744A9" w:rsidRPr="002B6439" w:rsidRDefault="000744A9" w:rsidP="00861332">
      <w:pPr>
        <w:pStyle w:val="Normaltindrag"/>
      </w:pPr>
      <w:r w:rsidRPr="002B6439">
        <w:t>Biomassan som används till energiframställning kan också används för tillverkning av råvaror för bl.a. kemisk industri. Produkterna hamnar efter vidareförädling inom t.ex. följande branscher: Papper, tvål och tvättmedel, kosmetik, läkemedel, plast, gummi, ljus, foder, livsmedel m.fl. Alternativt kan de</w:t>
      </w:r>
      <w:r w:rsidR="00861332" w:rsidRPr="002B6439">
        <w:t>ssa s.k. oleokemiska produkter</w:t>
      </w:r>
      <w:r w:rsidRPr="002B6439">
        <w:t xml:space="preserve"> ersättas med syntetiskt framställda produkter från petroleum.</w:t>
      </w:r>
    </w:p>
    <w:p w:rsidR="000744A9" w:rsidRPr="002B6439" w:rsidRDefault="000744A9" w:rsidP="00861332">
      <w:pPr>
        <w:pStyle w:val="Normaltindrag"/>
      </w:pPr>
      <w:r w:rsidRPr="002B6439">
        <w:t>I Sverige finns ett antal industrier som är beroende av de råvaror som faller under begreppet biobränslen. De styrmedel som i dag finns (subventioner för att använda biobränseln för energiproduktion) gör att det i många fall är mera lönsamt att omvandla dessa råvaror till energi än att förädla dem till kons</w:t>
      </w:r>
      <w:r w:rsidRPr="002B6439">
        <w:t>u</w:t>
      </w:r>
      <w:r w:rsidRPr="002B6439">
        <w:t>mentprodukter och insatsvaror i bl.a. livsmedels- och läkemedelsindustri.</w:t>
      </w:r>
    </w:p>
    <w:p w:rsidR="000744A9" w:rsidRPr="002B6439" w:rsidRDefault="000744A9" w:rsidP="00861332">
      <w:pPr>
        <w:pStyle w:val="Normaltindrag"/>
      </w:pPr>
      <w:r w:rsidRPr="002B6439">
        <w:t>Det är givetvis viktigt och nödvändigt att vi har höga ambitioner då det gäller att minska vårt oljeberoende. Samtidigt är det viktigt att vi inte försv</w:t>
      </w:r>
      <w:r w:rsidRPr="002B6439">
        <w:t>å</w:t>
      </w:r>
      <w:r w:rsidRPr="002B6439">
        <w:t>rar för de industrier som har behov av att använda dessa förnybara råvaror i sin produktion. Det kan inte vara samhällsekonomiskt och miljövän</w:t>
      </w:r>
      <w:r w:rsidR="00861332" w:rsidRPr="002B6439">
        <w:t>ligt att använda dessa förny</w:t>
      </w:r>
      <w:r w:rsidRPr="002B6439">
        <w:t>bara råvaror som bränsle och i stället använda produkter från petroleum som utgångsråvara i den kemiska industrin.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6439">
        <w:trPr>
          <w:cantSplit/>
        </w:trPr>
        <w:tc>
          <w:tcPr>
            <w:tcW w:w="3046" w:type="dxa"/>
          </w:tcPr>
          <w:p w:rsidR="00B57ACE" w:rsidRPr="002B6439" w:rsidRDefault="00B57ACE">
            <w:pPr>
              <w:pStyle w:val="UnderskriftDatum"/>
              <w:spacing w:before="240"/>
            </w:pPr>
            <w:r w:rsidRPr="002B6439">
              <w:lastRenderedPageBreak/>
              <w:t>Stockholm den 25 oktober 2006</w:t>
            </w:r>
          </w:p>
        </w:tc>
        <w:tc>
          <w:tcPr>
            <w:tcW w:w="3047" w:type="dxa"/>
          </w:tcPr>
          <w:p w:rsidR="00B57ACE" w:rsidRPr="002B6439" w:rsidRDefault="00B57ACE">
            <w:pPr>
              <w:pStyle w:val="Underskrifter"/>
              <w:spacing w:before="240"/>
            </w:pPr>
          </w:p>
        </w:tc>
      </w:tr>
      <w:tr w:rsidR="00000000" w:rsidRPr="002B6439">
        <w:trPr>
          <w:cantSplit/>
        </w:trPr>
        <w:tc>
          <w:tcPr>
            <w:tcW w:w="3046" w:type="dxa"/>
          </w:tcPr>
          <w:p w:rsidR="00B57ACE" w:rsidRPr="002B6439" w:rsidRDefault="00B57ACE">
            <w:pPr>
              <w:pStyle w:val="Underskrifter"/>
            </w:pPr>
            <w:r w:rsidRPr="002B6439">
              <w:t>Jeppe Johnsson (m)</w:t>
            </w:r>
          </w:p>
        </w:tc>
        <w:tc>
          <w:tcPr>
            <w:tcW w:w="3046" w:type="dxa"/>
          </w:tcPr>
          <w:p w:rsidR="00B57ACE" w:rsidRPr="002B6439" w:rsidRDefault="00B57ACE">
            <w:pPr>
              <w:pStyle w:val="Underskrifter"/>
            </w:pPr>
          </w:p>
        </w:tc>
      </w:tr>
    </w:tbl>
    <w:p w:rsidR="00E84F25" w:rsidRPr="002B6439" w:rsidRDefault="00E84F25" w:rsidP="00861332">
      <w:pPr>
        <w:pStyle w:val="Normaltindrag"/>
      </w:pPr>
    </w:p>
    <w:sectPr w:rsidR="00E84F25" w:rsidRPr="002B6439" w:rsidSect="00861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ACE" w:rsidRPr="002B6439" w:rsidRDefault="00B57ACE">
      <w:r w:rsidRPr="002B6439">
        <w:separator/>
      </w:r>
    </w:p>
  </w:endnote>
  <w:endnote w:type="continuationSeparator" w:id="0">
    <w:p w:rsidR="00B57ACE" w:rsidRPr="002B6439" w:rsidRDefault="00B57ACE">
      <w:r w:rsidRPr="002B64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55" w:rsidRPr="002B6439" w:rsidRDefault="002B6439" w:rsidP="00861332">
    <w:pPr>
      <w:pStyle w:val="Sidfot"/>
    </w:pPr>
    <w:r w:rsidRPr="002B64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55537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332" w:rsidRDefault="00B57A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613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1332" w:rsidRDefault="00B57ACE">
                    <w:pPr>
                      <w:pStyle w:val="NormalS5sidnrV"/>
                    </w:pPr>
                    <w:r>
                      <w:fldChar w:fldCharType="begin"/>
                    </w:r>
                    <w:r w:rsidR="008613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55" w:rsidRPr="002B6439" w:rsidRDefault="002B6439" w:rsidP="00861332">
    <w:pPr>
      <w:pStyle w:val="Sidfot"/>
    </w:pPr>
    <w:r w:rsidRPr="002B64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4744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332" w:rsidRDefault="00B57A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613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13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1332" w:rsidRDefault="00B57A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61332">
                      <w:instrText xml:space="preserve"> PAGE *\charformat</w:instrText>
                    </w:r>
                    <w:r>
                      <w:fldChar w:fldCharType="separate"/>
                    </w:r>
                    <w:r w:rsidR="008613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55" w:rsidRPr="002B6439" w:rsidRDefault="002B6439" w:rsidP="00861332">
    <w:pPr>
      <w:pStyle w:val="Sidfot"/>
    </w:pPr>
    <w:r w:rsidRPr="002B64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521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332" w:rsidRDefault="00B57A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613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1332" w:rsidRDefault="00B57A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613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ACE" w:rsidRPr="002B6439" w:rsidRDefault="00B57ACE">
      <w:r w:rsidRPr="002B6439">
        <w:separator/>
      </w:r>
    </w:p>
  </w:footnote>
  <w:footnote w:type="continuationSeparator" w:id="0">
    <w:p w:rsidR="00B57ACE" w:rsidRPr="002B6439" w:rsidRDefault="00B57ACE">
      <w:r w:rsidRPr="002B64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55" w:rsidRPr="002B6439" w:rsidRDefault="002B6439" w:rsidP="00861332">
    <w:pPr>
      <w:pStyle w:val="Sidhuvud"/>
    </w:pPr>
    <w:r w:rsidRPr="002B64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69446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332" w:rsidRDefault="00B57A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613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1BA5">
                            <w:t>2006/07</w:t>
                          </w:r>
                          <w:r>
                            <w:fldChar w:fldCharType="end"/>
                          </w:r>
                          <w:r w:rsidR="00861332">
                            <w:t>:</w:t>
                          </w:r>
                          <w:r>
                            <w:fldChar w:fldCharType="begin"/>
                          </w:r>
                          <w:r w:rsidR="008613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1BA5">
                            <w:t>N204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1332" w:rsidRDefault="00B57ACE">
                    <w:pPr>
                      <w:pStyle w:val="KantRubrikS5V"/>
                    </w:pPr>
                    <w:r>
                      <w:fldChar w:fldCharType="begin"/>
                    </w:r>
                    <w:r w:rsidR="008613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1BA5">
                      <w:t>2006/07</w:t>
                    </w:r>
                    <w:r>
                      <w:fldChar w:fldCharType="end"/>
                    </w:r>
                    <w:r w:rsidR="00861332">
                      <w:t>:</w:t>
                    </w:r>
                    <w:r>
                      <w:fldChar w:fldCharType="begin"/>
                    </w:r>
                    <w:r w:rsidR="008613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1BA5">
                      <w:t>N204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255" w:rsidRPr="002B6439" w:rsidRDefault="002B6439" w:rsidP="00861332">
    <w:pPr>
      <w:pStyle w:val="Sidhuvud"/>
    </w:pPr>
    <w:r w:rsidRPr="002B64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852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332" w:rsidRDefault="00B57A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613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1BA5">
                            <w:t>2006/07</w:t>
                          </w:r>
                          <w:r>
                            <w:fldChar w:fldCharType="end"/>
                          </w:r>
                          <w:r w:rsidR="00861332">
                            <w:t>:</w:t>
                          </w:r>
                          <w:r>
                            <w:fldChar w:fldCharType="begin"/>
                          </w:r>
                          <w:r w:rsidR="008613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1BA5">
                            <w:t>N204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1332" w:rsidRDefault="00B57A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613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1BA5">
                      <w:t>2006/07</w:t>
                    </w:r>
                    <w:r>
                      <w:fldChar w:fldCharType="end"/>
                    </w:r>
                    <w:r w:rsidR="00861332">
                      <w:t>:</w:t>
                    </w:r>
                    <w:r>
                      <w:fldChar w:fldCharType="begin"/>
                    </w:r>
                    <w:r w:rsidR="008613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1BA5">
                      <w:t>N204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ACE" w:rsidRPr="002B6439" w:rsidRDefault="00B57ACE">
    <w:pPr>
      <w:pStyle w:val="FSHNormal"/>
      <w:tabs>
        <w:tab w:val="right" w:pos="5840"/>
      </w:tabs>
    </w:pPr>
    <w:r w:rsidRPr="002B6439">
      <w:br/>
    </w:r>
    <w:r w:rsidRPr="002B6439">
      <w:fldChar w:fldCharType="begin" w:fldLock="1"/>
    </w:r>
    <w:r w:rsidRPr="002B6439">
      <w:instrText xml:space="preserve"> DOCPROPERTY</w:instrText>
    </w:r>
    <w:r w:rsidRPr="002B6439">
      <w:rPr>
        <w:sz w:val="18"/>
      </w:rPr>
      <w:instrText xml:space="preserve"> "YearUser" *\charformat </w:instrText>
    </w:r>
    <w:r w:rsidRPr="002B6439">
      <w:fldChar w:fldCharType="separate"/>
    </w:r>
    <w:r w:rsidRPr="002B6439">
      <w:t>2006/07</w:t>
    </w:r>
    <w:r w:rsidRPr="002B6439">
      <w:fldChar w:fldCharType="end"/>
    </w:r>
    <w:r w:rsidRPr="002B6439">
      <w:t xml:space="preserve"> </w:t>
    </w:r>
    <w:r w:rsidRPr="002B6439">
      <w:tab/>
      <w:t xml:space="preserve">mnr: </w:t>
    </w:r>
    <w:r w:rsidRPr="002B6439">
      <w:fldChar w:fldCharType="begin" w:fldLock="1"/>
    </w:r>
    <w:r w:rsidRPr="002B6439">
      <w:instrText xml:space="preserve"> DOCPROPERTY</w:instrText>
    </w:r>
    <w:r w:rsidRPr="002B6439">
      <w:rPr>
        <w:sz w:val="18"/>
      </w:rPr>
      <w:instrText xml:space="preserve"> "Motionsnummer" *\charformat </w:instrText>
    </w:r>
    <w:r w:rsidRPr="002B6439">
      <w:fldChar w:fldCharType="separate"/>
    </w:r>
    <w:r w:rsidRPr="002B6439">
      <w:t>N204</w:t>
    </w:r>
    <w:r w:rsidRPr="002B6439">
      <w:fldChar w:fldCharType="end"/>
    </w:r>
    <w:r w:rsidRPr="002B6439">
      <w:br/>
    </w:r>
    <w:r w:rsidRPr="002B6439">
      <w:fldChar w:fldCharType="begin" w:fldLock="1"/>
    </w:r>
    <w:r w:rsidRPr="002B6439">
      <w:instrText xml:space="preserve"> DOCPROPERTY</w:instrText>
    </w:r>
    <w:r w:rsidRPr="002B6439">
      <w:rPr>
        <w:sz w:val="18"/>
      </w:rPr>
      <w:instrText xml:space="preserve"> "Samling" *\charformat </w:instrText>
    </w:r>
    <w:r w:rsidRPr="002B6439">
      <w:fldChar w:fldCharType="end"/>
    </w:r>
    <w:r w:rsidRPr="002B6439">
      <w:tab/>
      <w:t xml:space="preserve">pnr: </w:t>
    </w:r>
    <w:r w:rsidRPr="002B6439">
      <w:fldChar w:fldCharType="begin" w:fldLock="1"/>
    </w:r>
    <w:r w:rsidRPr="002B6439">
      <w:instrText xml:space="preserve"> DOCPROPERTY</w:instrText>
    </w:r>
    <w:r w:rsidRPr="002B6439">
      <w:rPr>
        <w:sz w:val="18"/>
      </w:rPr>
      <w:instrText xml:space="preserve"> "Partinummer" *\charformat </w:instrText>
    </w:r>
    <w:r w:rsidRPr="002B6439">
      <w:fldChar w:fldCharType="separate"/>
    </w:r>
    <w:r w:rsidRPr="002B6439">
      <w:t>m1081</w:t>
    </w:r>
    <w:r w:rsidRPr="002B6439">
      <w:fldChar w:fldCharType="end"/>
    </w:r>
  </w:p>
  <w:p w:rsidR="00B57ACE" w:rsidRPr="002B6439" w:rsidRDefault="00B57ACE">
    <w:pPr>
      <w:pStyle w:val="FSHRub1"/>
    </w:pPr>
    <w:r w:rsidRPr="002B6439">
      <w:t>Motion till riksdagen</w:t>
    </w:r>
    <w:r w:rsidRPr="002B6439">
      <w:br/>
    </w:r>
    <w:r w:rsidRPr="002B6439">
      <w:fldChar w:fldCharType="begin" w:fldLock="1"/>
    </w:r>
    <w:r w:rsidRPr="002B6439">
      <w:instrText xml:space="preserve"> DOCPROPERTY "YearUser" *\charformat </w:instrText>
    </w:r>
    <w:r w:rsidRPr="002B6439">
      <w:fldChar w:fldCharType="separate"/>
    </w:r>
    <w:r w:rsidRPr="002B6439">
      <w:t>2006/07</w:t>
    </w:r>
    <w:r w:rsidRPr="002B6439">
      <w:fldChar w:fldCharType="end"/>
    </w:r>
    <w:r w:rsidRPr="002B6439">
      <w:t>:</w:t>
    </w:r>
    <w:r w:rsidRPr="002B6439">
      <w:fldChar w:fldCharType="begin" w:fldLock="1"/>
    </w:r>
    <w:r w:rsidRPr="002B6439">
      <w:instrText xml:space="preserve"> DOCPROPERTY "Motionsnummer" *\charformat </w:instrText>
    </w:r>
    <w:r w:rsidRPr="002B6439">
      <w:fldChar w:fldCharType="separate"/>
    </w:r>
    <w:r w:rsidRPr="002B6439">
      <w:t>N204</w:t>
    </w:r>
    <w:r w:rsidRPr="002B6439">
      <w:fldChar w:fldCharType="end"/>
    </w:r>
  </w:p>
  <w:p w:rsidR="00B57ACE" w:rsidRPr="002B6439" w:rsidRDefault="00B57ACE">
    <w:pPr>
      <w:pStyle w:val="FSHNormalS5"/>
    </w:pPr>
    <w:r w:rsidRPr="002B6439">
      <w:fldChar w:fldCharType="begin" w:fldLock="1"/>
    </w:r>
    <w:r w:rsidRPr="002B6439">
      <w:instrText xml:space="preserve"> DOCPROPERTY "MotionarText" *\charformat </w:instrText>
    </w:r>
    <w:r w:rsidRPr="002B6439">
      <w:fldChar w:fldCharType="separate"/>
    </w:r>
    <w:r w:rsidRPr="002B6439">
      <w:t>av Jeppe Johnsson (m)</w:t>
    </w:r>
    <w:r w:rsidRPr="002B6439">
      <w:fldChar w:fldCharType="end"/>
    </w:r>
    <w:r w:rsidRPr="002B6439">
      <w:br/>
    </w:r>
    <w:r w:rsidRPr="002B6439">
      <w:fldChar w:fldCharType="begin" w:fldLock="1"/>
    </w:r>
    <w:r w:rsidRPr="002B6439">
      <w:instrText xml:space="preserve"> DOCPROPERTY "SvarFrasKort" *\charformat </w:instrText>
    </w:r>
    <w:r w:rsidRPr="002B6439">
      <w:fldChar w:fldCharType="end"/>
    </w:r>
  </w:p>
  <w:p w:rsidR="00B57ACE" w:rsidRPr="002B6439" w:rsidRDefault="00B57ACE">
    <w:pPr>
      <w:pStyle w:val="FSHTitel"/>
    </w:pPr>
    <w:r w:rsidRPr="002B6439">
      <w:fldChar w:fldCharType="begin" w:fldLock="1"/>
    </w:r>
    <w:r w:rsidRPr="002B6439">
      <w:instrText xml:space="preserve"> DOCPROPERTY</w:instrText>
    </w:r>
    <w:r w:rsidRPr="002B6439">
      <w:rPr>
        <w:sz w:val="18"/>
      </w:rPr>
      <w:instrText xml:space="preserve"> "RubrikSvar" *\charformat </w:instrText>
    </w:r>
    <w:r w:rsidRPr="002B6439">
      <w:fldChar w:fldCharType="separate"/>
    </w:r>
    <w:r w:rsidRPr="002B6439">
      <w:t>Förnybara råvaror</w:t>
    </w:r>
    <w:r w:rsidRPr="002B6439">
      <w:fldChar w:fldCharType="end"/>
    </w:r>
  </w:p>
  <w:p w:rsidR="00B57ACE" w:rsidRPr="002B6439" w:rsidRDefault="00B57ACE">
    <w:pPr>
      <w:pStyle w:val="Normal00"/>
    </w:pPr>
  </w:p>
  <w:p w:rsidR="00861332" w:rsidRPr="002B6439" w:rsidRDefault="008613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842250">
    <w:abstractNumId w:val="13"/>
  </w:num>
  <w:num w:numId="2" w16cid:durableId="626081982">
    <w:abstractNumId w:val="10"/>
  </w:num>
  <w:num w:numId="3" w16cid:durableId="132255241">
    <w:abstractNumId w:val="11"/>
  </w:num>
  <w:num w:numId="4" w16cid:durableId="361251451">
    <w:abstractNumId w:val="12"/>
  </w:num>
  <w:num w:numId="5" w16cid:durableId="764425065">
    <w:abstractNumId w:val="8"/>
  </w:num>
  <w:num w:numId="6" w16cid:durableId="216859022">
    <w:abstractNumId w:val="3"/>
  </w:num>
  <w:num w:numId="7" w16cid:durableId="1384672517">
    <w:abstractNumId w:val="2"/>
  </w:num>
  <w:num w:numId="8" w16cid:durableId="593443202">
    <w:abstractNumId w:val="1"/>
  </w:num>
  <w:num w:numId="9" w16cid:durableId="1570001639">
    <w:abstractNumId w:val="0"/>
  </w:num>
  <w:num w:numId="10" w16cid:durableId="1028945289">
    <w:abstractNumId w:val="9"/>
  </w:num>
  <w:num w:numId="11" w16cid:durableId="1826505767">
    <w:abstractNumId w:val="7"/>
  </w:num>
  <w:num w:numId="12" w16cid:durableId="1498381937">
    <w:abstractNumId w:val="6"/>
  </w:num>
  <w:num w:numId="13" w16cid:durableId="270630229">
    <w:abstractNumId w:val="5"/>
  </w:num>
  <w:num w:numId="14" w16cid:durableId="1810704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2DCE60B-6F56-4405-8BEB-5327844B3F52}"/>
  </w:docVars>
  <w:rsids>
    <w:rsidRoot w:val="002B643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44A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BA5"/>
    <w:rsid w:val="00201DFB"/>
    <w:rsid w:val="00204A63"/>
    <w:rsid w:val="00212FF1"/>
    <w:rsid w:val="00217C14"/>
    <w:rsid w:val="00230193"/>
    <w:rsid w:val="00244D0B"/>
    <w:rsid w:val="0025068A"/>
    <w:rsid w:val="002818D3"/>
    <w:rsid w:val="002911A7"/>
    <w:rsid w:val="002943C8"/>
    <w:rsid w:val="00295E6D"/>
    <w:rsid w:val="002A2A6B"/>
    <w:rsid w:val="002B6439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4DBD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43AC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075B"/>
    <w:rsid w:val="007E119E"/>
    <w:rsid w:val="007F366A"/>
    <w:rsid w:val="00846903"/>
    <w:rsid w:val="00861332"/>
    <w:rsid w:val="008F0A96"/>
    <w:rsid w:val="009062A0"/>
    <w:rsid w:val="009451E7"/>
    <w:rsid w:val="00956E7F"/>
    <w:rsid w:val="00970D4F"/>
    <w:rsid w:val="00971D70"/>
    <w:rsid w:val="00982C92"/>
    <w:rsid w:val="0098610C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7ACE"/>
    <w:rsid w:val="00B67E5B"/>
    <w:rsid w:val="00B9268D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66A7"/>
    <w:rsid w:val="00C63EDC"/>
    <w:rsid w:val="00C902E9"/>
    <w:rsid w:val="00C92208"/>
    <w:rsid w:val="00CA72A1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6EDA"/>
    <w:rsid w:val="00DF5ACD"/>
    <w:rsid w:val="00E22893"/>
    <w:rsid w:val="00E349C2"/>
    <w:rsid w:val="00E360DE"/>
    <w:rsid w:val="00E502DE"/>
    <w:rsid w:val="00E5074A"/>
    <w:rsid w:val="00E521CB"/>
    <w:rsid w:val="00E728F6"/>
    <w:rsid w:val="00E75D28"/>
    <w:rsid w:val="00E84F25"/>
    <w:rsid w:val="00EA225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27286-185E-4F2B-9174-AADE3B71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1610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m1081</vt:lpstr>
    </vt:vector>
  </TitlesOfParts>
  <Company>Riksdagen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m1081</dc:title>
  <dc:subject>m1081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2007-02-05T09:33:00Z</cp:lastPrinted>
  <dcterms:created xsi:type="dcterms:W3CDTF">2025-12-17T00:51:00Z</dcterms:created>
  <dcterms:modified xsi:type="dcterms:W3CDTF">2025-12-17T00:51:00Z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Förnybara råvaror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Förnybara råvaror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20062007000000000109000010810069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20062007000000000109000010810069</vt:lpwstr>
  </property>
  <property fmtid="{D5CDD505-2E9C-101B-9397-08002B2CF9AE}" pid="50" name="nummer">
    <vt:lpwstr>204</vt:lpwstr>
  </property>
  <property fmtid="{D5CDD505-2E9C-101B-9397-08002B2CF9AE}" pid="51" name="utskottsbeteckning">
    <vt:lpwstr>N</vt:lpwstr>
  </property>
  <property fmtid="{D5CDD505-2E9C-101B-9397-08002B2CF9AE}" pid="52" name="GlobalUID">
    <vt:lpwstr>{DD5CAE4E-E9DC-4A0F-814C-F3C2E36CBB70}</vt:lpwstr>
  </property>
  <property fmtid="{D5CDD505-2E9C-101B-9397-08002B2CF9AE}" pid="53" name="Överföringar">
    <vt:i4>0</vt:i4>
  </property>
  <property fmtid="{D5CDD505-2E9C-101B-9397-08002B2CF9AE}" pid="54" name="Checksum">
    <vt:lpwstr>*0002525925370*</vt:lpwstr>
  </property>
  <property fmtid="{D5CDD505-2E9C-101B-9397-08002B2CF9AE}" pid="55" name="urixOrigin">
    <vt:lpwstr>070215 16:28:21.895</vt:lpwstr>
  </property>
  <property fmtid="{D5CDD505-2E9C-101B-9397-08002B2CF9AE}" pid="56" name="skuggnummer">
    <vt:lpwstr>220</vt:lpwstr>
  </property>
  <property fmtid="{D5CDD505-2E9C-101B-9397-08002B2CF9AE}" pid="57" name="urixVersion">
    <vt:lpwstr>3.1.4.4</vt:lpwstr>
  </property>
  <property fmtid="{D5CDD505-2E9C-101B-9397-08002B2CF9AE}" pid="58" name="urixGuid">
    <vt:lpwstr>{96B7CE2F-7771-4FFA-9A42-200DFCAA736E}</vt:lpwstr>
  </property>
</Properties>
</file>