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B08" w:rsidRPr="00466B08" w:rsidRDefault="00466B08">
      <w:pPr>
        <w:pStyle w:val="Frslagsrubrik"/>
      </w:pPr>
      <w:r w:rsidRPr="00466B08">
        <w:t>Förslag till riksdagsbeslut</w:t>
      </w:r>
    </w:p>
    <w:p w:rsidR="00466B08" w:rsidRPr="00466B08" w:rsidRDefault="00466B08">
      <w:pPr>
        <w:pStyle w:val="Hemstlatt"/>
        <w:ind w:left="0"/>
      </w:pPr>
      <w:r w:rsidRPr="00466B08">
        <w:t>Riksdagen tillkännager för regeringen som sin mening vad som anförs i motionen om en eventuell utbyggnad av Roslagsb</w:t>
      </w:r>
      <w:r w:rsidRPr="00466B08">
        <w:t>a</w:t>
      </w:r>
      <w:r w:rsidRPr="00466B08">
        <w:t>nan.</w:t>
      </w:r>
    </w:p>
    <w:p w:rsidR="00466B08" w:rsidRPr="00466B08" w:rsidRDefault="00466B08">
      <w:pPr>
        <w:pStyle w:val="Rubrik1"/>
      </w:pPr>
      <w:r w:rsidRPr="00466B08">
        <w:t>Motivering</w:t>
      </w:r>
    </w:p>
    <w:p w:rsidR="00466B08" w:rsidRPr="00466B08" w:rsidRDefault="00466B08">
      <w:r w:rsidRPr="00466B08">
        <w:t>De nordostliga delarna av Stockholms län, inkluderande kommunerna Valle</w:t>
      </w:r>
      <w:r w:rsidRPr="00466B08">
        <w:t>n</w:t>
      </w:r>
      <w:r w:rsidRPr="00466B08">
        <w:t>tuna, Österåker, Täby, Danderyd, Vaxholm och Norrtälje, är en mycket e</w:t>
      </w:r>
      <w:r w:rsidRPr="00466B08">
        <w:t>x</w:t>
      </w:r>
      <w:r w:rsidRPr="00466B08">
        <w:t>pansiv region såväl befolkningsmässigt som ekonomiskt. För att denna e</w:t>
      </w:r>
      <w:r w:rsidRPr="00466B08">
        <w:t>x</w:t>
      </w:r>
      <w:r w:rsidRPr="00466B08">
        <w:t>pansion ska fortsätta och regionen utvecklas är det viktigt att regionen har en väl fungerande infrastruktur. I dagens läge är infrastrukturen för kollektivtr</w:t>
      </w:r>
      <w:r w:rsidRPr="00466B08">
        <w:t>a</w:t>
      </w:r>
      <w:r w:rsidRPr="00466B08">
        <w:t>fik i nordöstra delen av länet mindre utbyggd än i övriga delar av länet. För att åtgärda denna brist spelar Roslagsbanan en central roll.</w:t>
      </w:r>
    </w:p>
    <w:p w:rsidR="00466B08" w:rsidRPr="00466B08" w:rsidRDefault="00466B08">
      <w:pPr>
        <w:pStyle w:val="Normaltindrag"/>
      </w:pPr>
      <w:r w:rsidRPr="00466B08">
        <w:t>Roslagsbanan har de senaste åren genomgått en omfattande upprustning so</w:t>
      </w:r>
      <w:r w:rsidRPr="00466B08">
        <w:t>m resulterat i kortare restider och förbättrad komfort. Dock finns det fortf</w:t>
      </w:r>
      <w:r w:rsidRPr="00466B08">
        <w:t>a</w:t>
      </w:r>
      <w:r w:rsidRPr="00466B08">
        <w:t>rande problem som måste åtgärdas. Stora delar av banan är enkelspårig, vilket är kapacitetsbegränsande och utgör en flaskhals för tågtrafiken på banan. Tidt</w:t>
      </w:r>
      <w:r w:rsidRPr="00466B08">
        <w:t>a</w:t>
      </w:r>
      <w:r w:rsidRPr="00466B08">
        <w:t>bellen är oregelbunden och tågmöten vid stationer är tidsödande och gör trafiken störningskänslig. När det gäller kollektivtrafikresandet för nordos</w:t>
      </w:r>
      <w:r w:rsidRPr="00466B08">
        <w:t>t</w:t>
      </w:r>
      <w:r w:rsidRPr="00466B08">
        <w:t>sektorn är det betydligt lägre i dagsläget än i länet totalt och beräknas även vara det 2030. För resor inom sektorn är kollektiv</w:t>
      </w:r>
      <w:r w:rsidRPr="00466B08">
        <w:t>trafikandelen idag knappt 30 %. Motsvarande andel år 2030 beräknas till knappt 20 %. Detta enligt den förstudie som SL har gjort inför en eventuell kapacitetsförstärkning av Roslag</w:t>
      </w:r>
      <w:r w:rsidRPr="00466B08">
        <w:t>s</w:t>
      </w:r>
      <w:r w:rsidRPr="00466B08">
        <w:t>banan.</w:t>
      </w:r>
    </w:p>
    <w:p w:rsidR="00466B08" w:rsidRPr="00466B08" w:rsidRDefault="00466B08">
      <w:pPr>
        <w:pStyle w:val="Normaltindrag"/>
      </w:pPr>
      <w:r w:rsidRPr="00466B08">
        <w:t>En idé som framkommit, men som inte ligger inom ramen för SL:s först</w:t>
      </w:r>
      <w:r w:rsidRPr="00466B08">
        <w:t>u</w:t>
      </w:r>
      <w:r w:rsidRPr="00466B08">
        <w:t xml:space="preserve">die, är att ett stickspår från Roslagsbanan till Arlanda bör byggas. Detta för att förbättra tillgängligheten till Arlanda från kommunerna i den nordostliga delen av länet. Denna trafik sker till största delen idag med bil. Det vore önskvärt att växla över en del av denna biltrafik till kollektivtrafik istället. Det </w:t>
      </w:r>
      <w:r w:rsidRPr="00466B08">
        <w:lastRenderedPageBreak/>
        <w:t>skulle vara intressant att utreda kostnader och vinster med ett spår till Arla</w:t>
      </w:r>
      <w:r w:rsidRPr="00466B08">
        <w:t>n</w:t>
      </w:r>
      <w:r w:rsidRPr="00466B08">
        <w:t>da.</w:t>
      </w:r>
    </w:p>
    <w:p w:rsidR="00466B08" w:rsidRPr="00466B08" w:rsidRDefault="00466B08">
      <w:pPr>
        <w:pStyle w:val="Normaltindrag"/>
      </w:pPr>
      <w:r w:rsidRPr="00466B08">
        <w:t>Att bygga ut Roslagsbanans kapacitet är något som skulle vara önskvärt ur flera olika perspektiv – miljömässig</w:t>
      </w:r>
      <w:r w:rsidRPr="00466B08">
        <w:t>t, ekonomiskt och ur tillgänglighetssy</w:t>
      </w:r>
      <w:r w:rsidRPr="00466B08">
        <w:t>n</w:t>
      </w:r>
      <w:r w:rsidRPr="00466B08">
        <w:t>punkt. Vi behöver en utbyggd kollektivtrafik i den nordostliga delen av länet för att kunna möta framtidens utmaningar. Därför skulle det vara intressant om regeringen kunde se över möjligheterna att bygga ut Roslagsbanans kap</w:t>
      </w:r>
      <w:r w:rsidRPr="00466B08">
        <w:t>a</w:t>
      </w:r>
      <w:r w:rsidRPr="00466B08">
        <w:t>citet.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6B08">
        <w:trPr>
          <w:cantSplit/>
        </w:trPr>
        <w:tc>
          <w:tcPr>
            <w:tcW w:w="3046" w:type="dxa"/>
          </w:tcPr>
          <w:p w:rsidR="00466B08" w:rsidRPr="00466B08" w:rsidRDefault="00466B08">
            <w:pPr>
              <w:pStyle w:val="UnderskriftDatum"/>
              <w:spacing w:before="240"/>
            </w:pPr>
            <w:r w:rsidRPr="00466B08">
              <w:t>Stockholm den 5 oktober 2009</w:t>
            </w:r>
          </w:p>
        </w:tc>
        <w:tc>
          <w:tcPr>
            <w:tcW w:w="3047" w:type="dxa"/>
          </w:tcPr>
          <w:p w:rsidR="00466B08" w:rsidRPr="00466B08" w:rsidRDefault="00466B08">
            <w:pPr>
              <w:pStyle w:val="Underskrifter"/>
              <w:spacing w:before="240"/>
            </w:pPr>
          </w:p>
        </w:tc>
      </w:tr>
      <w:tr w:rsidR="00000000" w:rsidRPr="00466B08">
        <w:trPr>
          <w:cantSplit/>
        </w:trPr>
        <w:tc>
          <w:tcPr>
            <w:tcW w:w="3046" w:type="dxa"/>
          </w:tcPr>
          <w:p w:rsidR="00466B08" w:rsidRPr="00466B08" w:rsidRDefault="00466B08">
            <w:pPr>
              <w:pStyle w:val="Underskrifter"/>
            </w:pPr>
            <w:r w:rsidRPr="00466B08">
              <w:t>Karin Enström (m)</w:t>
            </w:r>
          </w:p>
        </w:tc>
        <w:tc>
          <w:tcPr>
            <w:tcW w:w="3046" w:type="dxa"/>
          </w:tcPr>
          <w:p w:rsidR="00466B08" w:rsidRPr="00466B08" w:rsidRDefault="00466B08">
            <w:pPr>
              <w:pStyle w:val="Underskrifter"/>
            </w:pPr>
          </w:p>
        </w:tc>
      </w:tr>
    </w:tbl>
    <w:p w:rsidR="00466B08" w:rsidRPr="00466B08" w:rsidRDefault="00466B08">
      <w:pPr>
        <w:pStyle w:val="Normaltindrag"/>
      </w:pPr>
    </w:p>
    <w:sectPr w:rsidR="00000000" w:rsidRPr="00466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B08" w:rsidRPr="00466B08" w:rsidRDefault="00466B08">
      <w:r w:rsidRPr="00466B08">
        <w:separator/>
      </w:r>
    </w:p>
  </w:endnote>
  <w:endnote w:type="continuationSeparator" w:id="0">
    <w:p w:rsidR="00466B08" w:rsidRPr="00466B08" w:rsidRDefault="00466B08">
      <w:r w:rsidRPr="00466B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B08" w:rsidRPr="00466B08" w:rsidRDefault="00466B08">
    <w:pPr>
      <w:pStyle w:val="Sidfot"/>
    </w:pPr>
    <w:r w:rsidRPr="00466B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01524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B08" w:rsidRDefault="00466B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6B08" w:rsidRDefault="00466B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B08" w:rsidRPr="00466B08" w:rsidRDefault="00466B08">
    <w:pPr>
      <w:pStyle w:val="Sidfot"/>
    </w:pPr>
    <w:r w:rsidRPr="00466B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6689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B08" w:rsidRDefault="00466B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B08" w:rsidRDefault="00466B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B08" w:rsidRPr="00466B08" w:rsidRDefault="00466B08">
    <w:pPr>
      <w:pStyle w:val="Sidfot"/>
    </w:pPr>
    <w:r w:rsidRPr="00466B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697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B08" w:rsidRDefault="00466B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B08" w:rsidRDefault="00466B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B08" w:rsidRPr="00466B08" w:rsidRDefault="00466B08">
      <w:r w:rsidRPr="00466B08">
        <w:separator/>
      </w:r>
    </w:p>
  </w:footnote>
  <w:footnote w:type="continuationSeparator" w:id="0">
    <w:p w:rsidR="00466B08" w:rsidRPr="00466B08" w:rsidRDefault="00466B08">
      <w:r w:rsidRPr="00466B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B08" w:rsidRPr="00466B08" w:rsidRDefault="00466B08">
    <w:pPr>
      <w:pStyle w:val="Sidhuvud"/>
    </w:pPr>
    <w:r w:rsidRPr="00466B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9158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B08" w:rsidRDefault="00466B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6B08" w:rsidRDefault="00466B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B08" w:rsidRPr="00466B08" w:rsidRDefault="00466B08">
    <w:pPr>
      <w:pStyle w:val="Sidhuvud"/>
    </w:pPr>
    <w:r w:rsidRPr="00466B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01355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B08" w:rsidRDefault="00466B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6B08" w:rsidRDefault="00466B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B08" w:rsidRPr="00466B08" w:rsidRDefault="00466B08">
    <w:pPr>
      <w:pStyle w:val="FSHNormal"/>
      <w:tabs>
        <w:tab w:val="right" w:pos="5840"/>
      </w:tabs>
    </w:pPr>
    <w:r w:rsidRPr="00466B08">
      <w:br/>
    </w:r>
    <w:r w:rsidRPr="00466B08">
      <w:fldChar w:fldCharType="begin" w:fldLock="1"/>
    </w:r>
    <w:r w:rsidRPr="00466B08">
      <w:instrText xml:space="preserve"> DOCPROPERTY</w:instrText>
    </w:r>
    <w:r w:rsidRPr="00466B08">
      <w:rPr>
        <w:sz w:val="18"/>
      </w:rPr>
      <w:instrText xml:space="preserve"> "YearUser" *\charformat </w:instrText>
    </w:r>
    <w:r w:rsidRPr="00466B08">
      <w:fldChar w:fldCharType="separate"/>
    </w:r>
    <w:r w:rsidRPr="00466B08">
      <w:t>2009/10</w:t>
    </w:r>
    <w:r w:rsidRPr="00466B08">
      <w:fldChar w:fldCharType="end"/>
    </w:r>
    <w:r w:rsidRPr="00466B08">
      <w:t xml:space="preserve"> </w:t>
    </w:r>
    <w:r w:rsidRPr="00466B08">
      <w:tab/>
      <w:t xml:space="preserve">mnr: </w:t>
    </w:r>
    <w:r w:rsidRPr="00466B08">
      <w:fldChar w:fldCharType="begin" w:fldLock="1"/>
    </w:r>
    <w:r w:rsidRPr="00466B08">
      <w:instrText xml:space="preserve"> DOCPROPERTY</w:instrText>
    </w:r>
    <w:r w:rsidRPr="00466B08">
      <w:rPr>
        <w:sz w:val="18"/>
      </w:rPr>
      <w:instrText xml:space="preserve"> "Motionsnummer" *\charformat </w:instrText>
    </w:r>
    <w:r w:rsidRPr="00466B08">
      <w:fldChar w:fldCharType="separate"/>
    </w:r>
    <w:r w:rsidRPr="00466B08">
      <w:t>T384</w:t>
    </w:r>
    <w:r w:rsidRPr="00466B08">
      <w:fldChar w:fldCharType="end"/>
    </w:r>
    <w:r w:rsidRPr="00466B08">
      <w:br/>
    </w:r>
    <w:r w:rsidRPr="00466B08">
      <w:fldChar w:fldCharType="begin" w:fldLock="1"/>
    </w:r>
    <w:r w:rsidRPr="00466B08">
      <w:instrText xml:space="preserve"> DOCPROPERTY</w:instrText>
    </w:r>
    <w:r w:rsidRPr="00466B08">
      <w:rPr>
        <w:sz w:val="18"/>
      </w:rPr>
      <w:instrText xml:space="preserve"> "Samling" *\charformat </w:instrText>
    </w:r>
    <w:r w:rsidRPr="00466B08">
      <w:fldChar w:fldCharType="end"/>
    </w:r>
    <w:r w:rsidRPr="00466B08">
      <w:tab/>
      <w:t xml:space="preserve">pnr: </w:t>
    </w:r>
    <w:r w:rsidRPr="00466B08">
      <w:fldChar w:fldCharType="begin" w:fldLock="1"/>
    </w:r>
    <w:r w:rsidRPr="00466B08">
      <w:instrText xml:space="preserve"> DOCPROPERTY</w:instrText>
    </w:r>
    <w:r w:rsidRPr="00466B08">
      <w:rPr>
        <w:sz w:val="18"/>
      </w:rPr>
      <w:instrText xml:space="preserve"> "Partinummer" *\charformat </w:instrText>
    </w:r>
    <w:r w:rsidRPr="00466B08">
      <w:fldChar w:fldCharType="separate"/>
    </w:r>
    <w:r w:rsidRPr="00466B08">
      <w:t>m1858</w:t>
    </w:r>
    <w:r w:rsidRPr="00466B08">
      <w:fldChar w:fldCharType="end"/>
    </w:r>
  </w:p>
  <w:p w:rsidR="00466B08" w:rsidRPr="00466B08" w:rsidRDefault="00466B08">
    <w:pPr>
      <w:pStyle w:val="FSHRub1"/>
    </w:pPr>
    <w:r w:rsidRPr="00466B08">
      <w:t>Motion till riksdagen</w:t>
    </w:r>
    <w:r w:rsidRPr="00466B08">
      <w:br/>
    </w:r>
    <w:r w:rsidRPr="00466B08">
      <w:fldChar w:fldCharType="begin" w:fldLock="1"/>
    </w:r>
    <w:r w:rsidRPr="00466B08">
      <w:instrText xml:space="preserve"> DOCPROPERTY "YearUser" *\charformat </w:instrText>
    </w:r>
    <w:r w:rsidRPr="00466B08">
      <w:fldChar w:fldCharType="separate"/>
    </w:r>
    <w:r w:rsidRPr="00466B08">
      <w:t>2009/10</w:t>
    </w:r>
    <w:r w:rsidRPr="00466B08">
      <w:fldChar w:fldCharType="end"/>
    </w:r>
    <w:r w:rsidRPr="00466B08">
      <w:t>:</w:t>
    </w:r>
    <w:r w:rsidRPr="00466B08">
      <w:fldChar w:fldCharType="begin" w:fldLock="1"/>
    </w:r>
    <w:r w:rsidRPr="00466B08">
      <w:instrText xml:space="preserve"> DOCPROPERTY "Motionsnummer" *\charformat </w:instrText>
    </w:r>
    <w:r w:rsidRPr="00466B08">
      <w:fldChar w:fldCharType="separate"/>
    </w:r>
    <w:r w:rsidRPr="00466B08">
      <w:t>T384</w:t>
    </w:r>
    <w:r w:rsidRPr="00466B08">
      <w:fldChar w:fldCharType="end"/>
    </w:r>
  </w:p>
  <w:p w:rsidR="00466B08" w:rsidRPr="00466B08" w:rsidRDefault="00466B08">
    <w:pPr>
      <w:pStyle w:val="FSHNormalS5"/>
    </w:pPr>
    <w:r w:rsidRPr="00466B08">
      <w:fldChar w:fldCharType="begin" w:fldLock="1"/>
    </w:r>
    <w:r w:rsidRPr="00466B08">
      <w:instrText xml:space="preserve"> DOCPROPERTY "MotionarText" *\charformat </w:instrText>
    </w:r>
    <w:r w:rsidRPr="00466B08">
      <w:fldChar w:fldCharType="separate"/>
    </w:r>
    <w:r w:rsidRPr="00466B08">
      <w:t>av Karin Enström (m)</w:t>
    </w:r>
    <w:r w:rsidRPr="00466B08">
      <w:fldChar w:fldCharType="end"/>
    </w:r>
    <w:r w:rsidRPr="00466B08">
      <w:br/>
    </w:r>
    <w:r w:rsidRPr="00466B08">
      <w:fldChar w:fldCharType="begin" w:fldLock="1"/>
    </w:r>
    <w:r w:rsidRPr="00466B08">
      <w:instrText xml:space="preserve"> DOCPROPERTY "SvarFrasKort" *\charformat </w:instrText>
    </w:r>
    <w:r w:rsidRPr="00466B08">
      <w:fldChar w:fldCharType="end"/>
    </w:r>
  </w:p>
  <w:p w:rsidR="00466B08" w:rsidRPr="00466B08" w:rsidRDefault="00466B08">
    <w:pPr>
      <w:pStyle w:val="FSHTitel"/>
    </w:pPr>
    <w:r w:rsidRPr="00466B08">
      <w:fldChar w:fldCharType="begin" w:fldLock="1"/>
    </w:r>
    <w:r w:rsidRPr="00466B08">
      <w:instrText xml:space="preserve"> DOCPROPERTY</w:instrText>
    </w:r>
    <w:r w:rsidRPr="00466B08">
      <w:rPr>
        <w:sz w:val="18"/>
      </w:rPr>
      <w:instrText xml:space="preserve"> "RubrikSvar" *\charformat </w:instrText>
    </w:r>
    <w:r w:rsidRPr="00466B08">
      <w:fldChar w:fldCharType="separate"/>
    </w:r>
    <w:r w:rsidRPr="00466B08">
      <w:t>Utbyggnad av Roslagsbanan</w:t>
    </w:r>
    <w:r w:rsidRPr="00466B08">
      <w:fldChar w:fldCharType="end"/>
    </w:r>
  </w:p>
  <w:p w:rsidR="00466B08" w:rsidRPr="00466B08" w:rsidRDefault="00466B08">
    <w:pPr>
      <w:pStyle w:val="Normal00"/>
    </w:pPr>
  </w:p>
  <w:p w:rsidR="00466B08" w:rsidRPr="00466B08" w:rsidRDefault="00466B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7525440">
    <w:abstractNumId w:val="8"/>
  </w:num>
  <w:num w:numId="2" w16cid:durableId="1622304979">
    <w:abstractNumId w:val="9"/>
  </w:num>
  <w:num w:numId="3" w16cid:durableId="755325733">
    <w:abstractNumId w:val="8"/>
  </w:num>
  <w:num w:numId="4" w16cid:durableId="1643005156">
    <w:abstractNumId w:val="9"/>
  </w:num>
  <w:num w:numId="5" w16cid:durableId="752320101">
    <w:abstractNumId w:val="13"/>
  </w:num>
  <w:num w:numId="6" w16cid:durableId="1045834556">
    <w:abstractNumId w:val="10"/>
  </w:num>
  <w:num w:numId="7" w16cid:durableId="1616908648">
    <w:abstractNumId w:val="11"/>
  </w:num>
  <w:num w:numId="8" w16cid:durableId="2037729189">
    <w:abstractNumId w:val="12"/>
  </w:num>
  <w:num w:numId="9" w16cid:durableId="942346459">
    <w:abstractNumId w:val="8"/>
  </w:num>
  <w:num w:numId="10" w16cid:durableId="1299989938">
    <w:abstractNumId w:val="3"/>
  </w:num>
  <w:num w:numId="11" w16cid:durableId="1987975575">
    <w:abstractNumId w:val="2"/>
  </w:num>
  <w:num w:numId="12" w16cid:durableId="2018000236">
    <w:abstractNumId w:val="1"/>
  </w:num>
  <w:num w:numId="13" w16cid:durableId="231352607">
    <w:abstractNumId w:val="0"/>
  </w:num>
  <w:num w:numId="14" w16cid:durableId="966280800">
    <w:abstractNumId w:val="9"/>
  </w:num>
  <w:num w:numId="15" w16cid:durableId="548608759">
    <w:abstractNumId w:val="7"/>
  </w:num>
  <w:num w:numId="16" w16cid:durableId="819732276">
    <w:abstractNumId w:val="6"/>
  </w:num>
  <w:num w:numId="17" w16cid:durableId="1471437373">
    <w:abstractNumId w:val="5"/>
  </w:num>
  <w:num w:numId="18" w16cid:durableId="586841810">
    <w:abstractNumId w:val="4"/>
  </w:num>
  <w:num w:numId="19" w16cid:durableId="529028007">
    <w:abstractNumId w:val="11"/>
  </w:num>
  <w:num w:numId="20" w16cid:durableId="2053114063">
    <w:abstractNumId w:val="10"/>
  </w:num>
  <w:num w:numId="21" w16cid:durableId="348333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AAFEDA1B-B41B-4500-9146-ED0242CFEE2D}"/>
  </w:docVars>
  <w:rsids>
    <w:rsidRoot w:val="001E605C"/>
    <w:rsid w:val="001E605C"/>
    <w:rsid w:val="004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9006EBC-A7BC-44F1-9313-0A08062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2008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m1858</vt:lpstr>
    </vt:vector>
  </TitlesOfParts>
  <Company>Riksdagen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m1858</dc:title>
  <dc:subject>m1858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2009-12-11T17:14:00Z</cp:lastPrinted>
  <dcterms:created xsi:type="dcterms:W3CDTF">2025-12-17T22:25:00Z</dcterms:created>
  <dcterms:modified xsi:type="dcterms:W3CDTF">2025-12-17T22:25:00Z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Utbyggnad av Roslagsbanan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Roslagsbanan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Enström (m)</vt:lpwstr>
  </property>
  <property fmtid="{D5CDD505-2E9C-101B-9397-08002B2CF9AE}" pid="26" name="MotionarLista">
    <vt:lpwstr>Enström, Karin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20092010000000000109000018580069</vt:lpwstr>
  </property>
  <property fmtid="{D5CDD505-2E9C-101B-9397-08002B2CF9AE}" pid="47" name="datum">
    <vt:lpwstr>091005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20092010000000000109000018580069</vt:lpwstr>
  </property>
  <property fmtid="{D5CDD505-2E9C-101B-9397-08002B2CF9AE}" pid="50" name="nummer">
    <vt:lpwstr>384</vt:lpwstr>
  </property>
  <property fmtid="{D5CDD505-2E9C-101B-9397-08002B2CF9AE}" pid="51" name="utskottsbeteckning">
    <vt:lpwstr>T</vt:lpwstr>
  </property>
  <property fmtid="{D5CDD505-2E9C-101B-9397-08002B2CF9AE}" pid="52" name="GlobalUID">
    <vt:lpwstr>{E9909167-D9BD-4ADB-9CCC-3B6976ABCA6D}</vt:lpwstr>
  </property>
  <property fmtid="{D5CDD505-2E9C-101B-9397-08002B2CF9AE}" pid="53" name="Överföringar">
    <vt:i4>0</vt:i4>
  </property>
  <property fmtid="{D5CDD505-2E9C-101B-9397-08002B2CF9AE}" pid="54" name="Checksum">
    <vt:lpwstr>*1001337746318*</vt:lpwstr>
  </property>
  <property fmtid="{D5CDD505-2E9C-101B-9397-08002B2CF9AE}" pid="55" name="skuggnummer">
    <vt:lpwstr>2263</vt:lpwstr>
  </property>
  <property fmtid="{D5CDD505-2E9C-101B-9397-08002B2CF9AE}" pid="56" name="urixVersion">
    <vt:lpwstr>4.0.0.9</vt:lpwstr>
  </property>
  <property fmtid="{D5CDD505-2E9C-101B-9397-08002B2CF9AE}" pid="57" name="urixOrigin">
    <vt:lpwstr>091211 18:14:18.135</vt:lpwstr>
  </property>
  <property fmtid="{D5CDD505-2E9C-101B-9397-08002B2CF9AE}" pid="58" name="urixGuid">
    <vt:lpwstr>{7202CF01-4BEC-4CA8-AF71-F230D1B6CC80}</vt:lpwstr>
  </property>
</Properties>
</file>