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7995E5" w14:textId="77777777">
      <w:pPr>
        <w:pStyle w:val="Normalutanindragellerluft"/>
      </w:pPr>
    </w:p>
    <w:sdt>
      <w:sdtPr>
        <w:alias w:val="CC_Boilerplate_4"/>
        <w:tag w:val="CC_Boilerplate_4"/>
        <w:id w:val="-1644581176"/>
        <w:lock w:val="sdtLocked"/>
        <w:placeholder>
          <w:docPart w:val="433EC28DEE924A08A868E21CAD9CA703"/>
        </w:placeholder>
        <w15:appearance w15:val="hidden"/>
        <w:text/>
      </w:sdtPr>
      <w:sdtEndPr/>
      <w:sdtContent>
        <w:p w:rsidR="00AF30DD" w:rsidP="00CC4C93" w:rsidRDefault="00AF30DD" w14:paraId="0B7995E6" w14:textId="77777777">
          <w:pPr>
            <w:pStyle w:val="Rubrik1"/>
          </w:pPr>
          <w:r>
            <w:t>Förslag till riksdagsbeslut</w:t>
          </w:r>
        </w:p>
      </w:sdtContent>
    </w:sdt>
    <w:sdt>
      <w:sdtPr>
        <w:alias w:val="Förslag 1"/>
        <w:tag w:val="1a6f5c36-1123-4b43-b979-18f71568a608"/>
        <w:id w:val="-565563976"/>
        <w:lock w:val="sdtLocked"/>
      </w:sdtPr>
      <w:sdtEndPr/>
      <w:sdtContent>
        <w:p w:rsidR="006A1327" w:rsidRDefault="00254CE1" w14:paraId="0B7995E7" w14:textId="77777777">
          <w:pPr>
            <w:pStyle w:val="Frslagstext"/>
          </w:pPr>
          <w:r>
            <w:t xml:space="preserve">Riksdagen tillkännager för regeringen som sin mening vad som anförs i motionen om att återinföra ett generellt förbud för lärare att ha sexuellt umgänge </w:t>
          </w:r>
          <w:r>
            <w:t>med underåriga elever i åldern 15–18 år.</w:t>
          </w:r>
        </w:p>
        <w:bookmarkStart w:name="_GoBack" w:displacedByCustomXml="next" w:id="0"/>
        <w:bookmarkEnd w:displacedByCustomXml="next" w:id="0"/>
      </w:sdtContent>
    </w:sdt>
    <w:p w:rsidR="00AF30DD" w:rsidP="00AF30DD" w:rsidRDefault="000156D9" w14:paraId="0B7995E8" w14:textId="77777777">
      <w:pPr>
        <w:pStyle w:val="Rubrik1"/>
      </w:pPr>
      <w:bookmarkStart w:name="MotionsStart" w:id="1"/>
      <w:bookmarkEnd w:id="1"/>
      <w:r>
        <w:t>Motivering</w:t>
      </w:r>
    </w:p>
    <w:p w:rsidR="00931996" w:rsidP="00931996" w:rsidRDefault="00931996" w14:paraId="0B7995E9" w14:textId="77777777">
      <w:pPr>
        <w:pStyle w:val="Normalutanindragellerluft"/>
      </w:pPr>
      <w:r>
        <w:t>1984 avskaffade en förhållandevis knapp majoritet av riksdagen (186 röster mot 133) det generella straffbudet för lärare att ha sexuellt umgänge med s.k. underåriga elever, dvs. elever i åldern 15 till 18 år. Samtidigt avskaffades också det allmänna förbudet mot att sexuellt utnyttja underårigs beroendeställning.</w:t>
      </w:r>
    </w:p>
    <w:p w:rsidR="00931996" w:rsidP="00931996" w:rsidRDefault="00931996" w14:paraId="0B7995EA" w14:textId="77777777">
      <w:pPr>
        <w:pStyle w:val="Normalutanindragellerluft"/>
      </w:pPr>
    </w:p>
    <w:p w:rsidR="00931996" w:rsidP="00931996" w:rsidRDefault="00931996" w14:paraId="0B7995EB" w14:textId="77777777">
      <w:pPr>
        <w:pStyle w:val="Normalutanindragellerluft"/>
      </w:pPr>
      <w:r>
        <w:t>Tunga remissinstanser som t.ex. Riksåklagaren, Rikspolisstyrelsen, Hovrätten för västra Sverige, Socialstyrelsen, Skolöverstyrelsen, Lärarnas riksförbund, Jämställdhetsombudsmannen och Föreningen Sveriges socialchefer motsatte sig avskaffandet av förbudet mot sexuellt umgänge mellan lärare och elev, bland annat därför att ett sådant sexuellt förhållande är helt oförenligt med lärarens uppgift att vara opartisk i sin betygsättning och bedömning av eleverna och i sitt förhållande till dem.</w:t>
      </w:r>
    </w:p>
    <w:p w:rsidR="00931996" w:rsidP="00931996" w:rsidRDefault="00931996" w14:paraId="0B7995EC" w14:textId="77777777">
      <w:pPr>
        <w:pStyle w:val="Normalutanindragellerluft"/>
      </w:pPr>
    </w:p>
    <w:p w:rsidR="00931996" w:rsidP="00931996" w:rsidRDefault="00931996" w14:paraId="0B7995ED" w14:textId="77777777">
      <w:pPr>
        <w:pStyle w:val="Normalutanindragellerluft"/>
      </w:pPr>
      <w:r>
        <w:t>I sexualbrottslagen från 2005 införs dock en bestämmelse om att den som sexuellt utnyttjar en person i beroendeställning döms till fängelse i högst två år. Detta är dock inte tillräckligt, anser jag.</w:t>
      </w:r>
    </w:p>
    <w:p w:rsidR="00931996" w:rsidP="00931996" w:rsidRDefault="00931996" w14:paraId="0B7995EE" w14:textId="77777777">
      <w:pPr>
        <w:pStyle w:val="Normalutanindragellerluft"/>
      </w:pPr>
    </w:p>
    <w:p w:rsidR="00AF30DD" w:rsidP="00931996" w:rsidRDefault="00931996" w14:paraId="0B7995EF" w14:textId="77777777">
      <w:pPr>
        <w:pStyle w:val="Normalutanindragellerluft"/>
      </w:pPr>
      <w:r>
        <w:t xml:space="preserve">Det är orimligt att riksdagen som lagstiftande organ sänder ut olika signaler, vilket blir följden när man på olika sätt motverkar sexuellt utnyttjande av barn och ungdomar – </w:t>
      </w:r>
      <w:r>
        <w:lastRenderedPageBreak/>
        <w:t>även när utnyttjandet försiggår i utlandet – men samtidigt låter det vara tillåtet med sexuellt umgänge mellan lärare och underåriga elever.</w:t>
      </w:r>
    </w:p>
    <w:sdt>
      <w:sdtPr>
        <w:rPr>
          <w:i/>
          <w:noProof/>
        </w:rPr>
        <w:alias w:val="CC_Underskrifter"/>
        <w:tag w:val="CC_Underskrifter"/>
        <w:id w:val="583496634"/>
        <w:lock w:val="sdtContentLocked"/>
        <w:placeholder>
          <w:docPart w:val="22B841EA64A34F2A814AD10643A6AD1E"/>
        </w:placeholder>
        <w15:appearance w15:val="hidden"/>
      </w:sdtPr>
      <w:sdtEndPr>
        <w:rPr>
          <w:i w:val="0"/>
          <w:noProof w:val="0"/>
        </w:rPr>
      </w:sdtEndPr>
      <w:sdtContent>
        <w:p w:rsidRPr="009E153C" w:rsidR="00865E70" w:rsidP="00FC6798" w:rsidRDefault="00FC6798" w14:paraId="0B7995F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000000" w:rsidRDefault="00254CE1" w14:paraId="0B7995F4"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995F6" w14:textId="77777777" w:rsidR="00931996" w:rsidRDefault="00931996" w:rsidP="000C1CAD">
      <w:pPr>
        <w:spacing w:line="240" w:lineRule="auto"/>
      </w:pPr>
      <w:r>
        <w:separator/>
      </w:r>
    </w:p>
  </w:endnote>
  <w:endnote w:type="continuationSeparator" w:id="0">
    <w:p w14:paraId="0B7995F7" w14:textId="77777777" w:rsidR="00931996" w:rsidRDefault="00931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995FA" w14:textId="77777777" w:rsidR="00FB0E74" w:rsidRDefault="00FB0E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995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4CE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99602" w14:textId="77777777" w:rsidR="00E66E2C" w:rsidRDefault="00E66E2C">
    <w:pPr>
      <w:pStyle w:val="Sidfot"/>
    </w:pPr>
    <w:r>
      <w:fldChar w:fldCharType="begin"/>
    </w:r>
    <w:r>
      <w:instrText xml:space="preserve"> PRINTDATE  \@ "yyyy-MM-dd HH:mm"  \* MERGEFORMAT </w:instrText>
    </w:r>
    <w:r>
      <w:fldChar w:fldCharType="separate"/>
    </w:r>
    <w:r>
      <w:rPr>
        <w:noProof/>
      </w:rPr>
      <w:t>2014-11-06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995F4" w14:textId="77777777" w:rsidR="00931996" w:rsidRDefault="00931996" w:rsidP="000C1CAD">
      <w:pPr>
        <w:spacing w:line="240" w:lineRule="auto"/>
      </w:pPr>
      <w:r>
        <w:separator/>
      </w:r>
    </w:p>
  </w:footnote>
  <w:footnote w:type="continuationSeparator" w:id="0">
    <w:p w14:paraId="0B7995F5" w14:textId="77777777" w:rsidR="00931996" w:rsidRDefault="009319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74" w:rsidRDefault="00FB0E74" w14:paraId="0B7995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74" w:rsidRDefault="00FB0E74" w14:paraId="0B7995F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7995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4CE1" w14:paraId="0B7995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888</w:t>
        </w:r>
      </w:sdtContent>
    </w:sdt>
  </w:p>
  <w:p w:rsidR="00467151" w:rsidP="00283E0F" w:rsidRDefault="00254CE1" w14:paraId="0B7995FF"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931996" w14:paraId="0B799600" w14:textId="77777777">
        <w:pPr>
          <w:pStyle w:val="FSHRub2"/>
        </w:pPr>
        <w:r>
          <w:t>Förbud mot sexuellt umgänge med underåriga elever</w:t>
        </w:r>
      </w:p>
    </w:sdtContent>
  </w:sdt>
  <w:sdt>
    <w:sdtPr>
      <w:alias w:val="CC_Boilerplate_3"/>
      <w:tag w:val="CC_Boilerplate_3"/>
      <w:id w:val="-1567486118"/>
      <w:lock w:val="sdtContentLocked"/>
      <w15:appearance w15:val="hidden"/>
      <w:text w:multiLine="1"/>
    </w:sdtPr>
    <w:sdtEndPr/>
    <w:sdtContent>
      <w:p w:rsidR="00467151" w:rsidP="00283E0F" w:rsidRDefault="00467151" w14:paraId="0B7996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9319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CE1"/>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2D9"/>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B15"/>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32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199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E2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E74"/>
    <w:rsid w:val="00FC679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995E5"/>
  <w15:chartTrackingRefBased/>
  <w15:docId w15:val="{6F971770-781C-4AB9-A628-1F18752B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26923">
      <w:bodyDiv w:val="1"/>
      <w:marLeft w:val="0"/>
      <w:marRight w:val="0"/>
      <w:marTop w:val="0"/>
      <w:marBottom w:val="0"/>
      <w:divBdr>
        <w:top w:val="none" w:sz="0" w:space="0" w:color="auto"/>
        <w:left w:val="none" w:sz="0" w:space="0" w:color="auto"/>
        <w:bottom w:val="none" w:sz="0" w:space="0" w:color="auto"/>
        <w:right w:val="none" w:sz="0" w:space="0" w:color="auto"/>
      </w:divBdr>
      <w:divsChild>
        <w:div w:id="798037262">
          <w:marLeft w:val="0"/>
          <w:marRight w:val="0"/>
          <w:marTop w:val="0"/>
          <w:marBottom w:val="0"/>
          <w:divBdr>
            <w:top w:val="none" w:sz="0" w:space="0" w:color="auto"/>
            <w:left w:val="none" w:sz="0" w:space="0" w:color="auto"/>
            <w:bottom w:val="none" w:sz="0" w:space="0" w:color="auto"/>
            <w:right w:val="none" w:sz="0" w:space="0" w:color="auto"/>
          </w:divBdr>
          <w:divsChild>
            <w:div w:id="723329461">
              <w:marLeft w:val="195"/>
              <w:marRight w:val="180"/>
              <w:marTop w:val="0"/>
              <w:marBottom w:val="0"/>
              <w:divBdr>
                <w:top w:val="none" w:sz="0" w:space="0" w:color="auto"/>
                <w:left w:val="none" w:sz="0" w:space="0" w:color="auto"/>
                <w:bottom w:val="none" w:sz="0" w:space="0" w:color="auto"/>
                <w:right w:val="none" w:sz="0" w:space="0" w:color="auto"/>
              </w:divBdr>
              <w:divsChild>
                <w:div w:id="372077757">
                  <w:marLeft w:val="195"/>
                  <w:marRight w:val="180"/>
                  <w:marTop w:val="0"/>
                  <w:marBottom w:val="0"/>
                  <w:divBdr>
                    <w:top w:val="none" w:sz="0" w:space="0" w:color="auto"/>
                    <w:left w:val="none" w:sz="0" w:space="0" w:color="auto"/>
                    <w:bottom w:val="none" w:sz="0" w:space="0" w:color="auto"/>
                    <w:right w:val="none" w:sz="0" w:space="0" w:color="auto"/>
                  </w:divBdr>
                  <w:divsChild>
                    <w:div w:id="1634292722">
                      <w:marLeft w:val="195"/>
                      <w:marRight w:val="180"/>
                      <w:marTop w:val="0"/>
                      <w:marBottom w:val="0"/>
                      <w:divBdr>
                        <w:top w:val="none" w:sz="0" w:space="0" w:color="auto"/>
                        <w:left w:val="none" w:sz="0" w:space="0" w:color="auto"/>
                        <w:bottom w:val="none" w:sz="0" w:space="0" w:color="auto"/>
                        <w:right w:val="none" w:sz="0" w:space="0" w:color="auto"/>
                      </w:divBdr>
                      <w:divsChild>
                        <w:div w:id="2030640820">
                          <w:marLeft w:val="0"/>
                          <w:marRight w:val="0"/>
                          <w:marTop w:val="0"/>
                          <w:marBottom w:val="0"/>
                          <w:divBdr>
                            <w:top w:val="none" w:sz="0" w:space="0" w:color="auto"/>
                            <w:left w:val="none" w:sz="0" w:space="0" w:color="auto"/>
                            <w:bottom w:val="none" w:sz="0" w:space="0" w:color="auto"/>
                            <w:right w:val="none" w:sz="0" w:space="0" w:color="auto"/>
                          </w:divBdr>
                          <w:divsChild>
                            <w:div w:id="2118979895">
                              <w:marLeft w:val="195"/>
                              <w:marRight w:val="180"/>
                              <w:marTop w:val="0"/>
                              <w:marBottom w:val="0"/>
                              <w:divBdr>
                                <w:top w:val="none" w:sz="0" w:space="0" w:color="auto"/>
                                <w:left w:val="none" w:sz="0" w:space="0" w:color="auto"/>
                                <w:bottom w:val="none" w:sz="0" w:space="0" w:color="auto"/>
                                <w:right w:val="none" w:sz="0" w:space="0" w:color="auto"/>
                              </w:divBdr>
                              <w:divsChild>
                                <w:div w:id="1696883729">
                                  <w:marLeft w:val="195"/>
                                  <w:marRight w:val="180"/>
                                  <w:marTop w:val="0"/>
                                  <w:marBottom w:val="0"/>
                                  <w:divBdr>
                                    <w:top w:val="none" w:sz="0" w:space="0" w:color="auto"/>
                                    <w:left w:val="none" w:sz="0" w:space="0" w:color="auto"/>
                                    <w:bottom w:val="none" w:sz="0" w:space="0" w:color="auto"/>
                                    <w:right w:val="none" w:sz="0" w:space="0" w:color="auto"/>
                                  </w:divBdr>
                                  <w:divsChild>
                                    <w:div w:id="1677027651">
                                      <w:marLeft w:val="195"/>
                                      <w:marRight w:val="180"/>
                                      <w:marTop w:val="0"/>
                                      <w:marBottom w:val="0"/>
                                      <w:divBdr>
                                        <w:top w:val="none" w:sz="0" w:space="0" w:color="auto"/>
                                        <w:left w:val="none" w:sz="0" w:space="0" w:color="auto"/>
                                        <w:bottom w:val="none" w:sz="0" w:space="0" w:color="auto"/>
                                        <w:right w:val="none" w:sz="0" w:space="0" w:color="auto"/>
                                      </w:divBdr>
                                      <w:divsChild>
                                        <w:div w:id="1077677046">
                                          <w:marLeft w:val="195"/>
                                          <w:marRight w:val="180"/>
                                          <w:marTop w:val="0"/>
                                          <w:marBottom w:val="0"/>
                                          <w:divBdr>
                                            <w:top w:val="none" w:sz="0" w:space="0" w:color="auto"/>
                                            <w:left w:val="none" w:sz="0" w:space="0" w:color="auto"/>
                                            <w:bottom w:val="none" w:sz="0" w:space="0" w:color="auto"/>
                                            <w:right w:val="none" w:sz="0" w:space="0" w:color="auto"/>
                                          </w:divBdr>
                                          <w:divsChild>
                                            <w:div w:id="1996258311">
                                              <w:marLeft w:val="0"/>
                                              <w:marRight w:val="0"/>
                                              <w:marTop w:val="0"/>
                                              <w:marBottom w:val="0"/>
                                              <w:divBdr>
                                                <w:top w:val="none" w:sz="0" w:space="0" w:color="auto"/>
                                                <w:left w:val="none" w:sz="0" w:space="0" w:color="auto"/>
                                                <w:bottom w:val="none" w:sz="0" w:space="0" w:color="auto"/>
                                                <w:right w:val="none" w:sz="0" w:space="0" w:color="auto"/>
                                              </w:divBdr>
                                              <w:divsChild>
                                                <w:div w:id="932933319">
                                                  <w:marLeft w:val="195"/>
                                                  <w:marRight w:val="180"/>
                                                  <w:marTop w:val="0"/>
                                                  <w:marBottom w:val="0"/>
                                                  <w:divBdr>
                                                    <w:top w:val="none" w:sz="0" w:space="0" w:color="auto"/>
                                                    <w:left w:val="none" w:sz="0" w:space="0" w:color="auto"/>
                                                    <w:bottom w:val="none" w:sz="0" w:space="0" w:color="auto"/>
                                                    <w:right w:val="none" w:sz="0" w:space="0" w:color="auto"/>
                                                  </w:divBdr>
                                                  <w:divsChild>
                                                    <w:div w:id="92596591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3EC28DEE924A08A868E21CAD9CA703"/>
        <w:category>
          <w:name w:val="Allmänt"/>
          <w:gallery w:val="placeholder"/>
        </w:category>
        <w:types>
          <w:type w:val="bbPlcHdr"/>
        </w:types>
        <w:behaviors>
          <w:behavior w:val="content"/>
        </w:behaviors>
        <w:guid w:val="{C81D7DF9-DA77-4122-AC6E-E4D3034642E5}"/>
      </w:docPartPr>
      <w:docPartBody>
        <w:p w:rsidR="007961D9" w:rsidRDefault="007961D9">
          <w:pPr>
            <w:pStyle w:val="433EC28DEE924A08A868E21CAD9CA703"/>
          </w:pPr>
          <w:r w:rsidRPr="009A726D">
            <w:rPr>
              <w:rStyle w:val="Platshllartext"/>
            </w:rPr>
            <w:t>Klicka här för att ange text.</w:t>
          </w:r>
        </w:p>
      </w:docPartBody>
    </w:docPart>
    <w:docPart>
      <w:docPartPr>
        <w:name w:val="22B841EA64A34F2A814AD10643A6AD1E"/>
        <w:category>
          <w:name w:val="Allmänt"/>
          <w:gallery w:val="placeholder"/>
        </w:category>
        <w:types>
          <w:type w:val="bbPlcHdr"/>
        </w:types>
        <w:behaviors>
          <w:behavior w:val="content"/>
        </w:behaviors>
        <w:guid w:val="{5D92857C-68C7-4959-8F40-B22511E9BF3E}"/>
      </w:docPartPr>
      <w:docPartBody>
        <w:p w:rsidR="007961D9" w:rsidRDefault="007961D9">
          <w:pPr>
            <w:pStyle w:val="22B841EA64A34F2A814AD10643A6AD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D9"/>
    <w:rsid w:val="00796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3EC28DEE924A08A868E21CAD9CA703">
    <w:name w:val="433EC28DEE924A08A868E21CAD9CA703"/>
  </w:style>
  <w:style w:type="paragraph" w:customStyle="1" w:styleId="9C138222B5294BC7BCED906361CDAB6D">
    <w:name w:val="9C138222B5294BC7BCED906361CDAB6D"/>
  </w:style>
  <w:style w:type="paragraph" w:customStyle="1" w:styleId="22B841EA64A34F2A814AD10643A6AD1E">
    <w:name w:val="22B841EA64A34F2A814AD10643A6A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905</RubrikLookup>
    <MotionGuid xmlns="00d11361-0b92-4bae-a181-288d6a55b763">4a5369ff-629b-4cc2-9dd5-54906dda7f79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7E829-2E28-46A4-AF5A-8D6BBF1E5507}"/>
</file>

<file path=customXml/itemProps2.xml><?xml version="1.0" encoding="utf-8"?>
<ds:datastoreItem xmlns:ds="http://schemas.openxmlformats.org/officeDocument/2006/customXml" ds:itemID="{704D9EF6-3CFF-4814-BC31-63D71C1302F3}"/>
</file>

<file path=customXml/itemProps3.xml><?xml version="1.0" encoding="utf-8"?>
<ds:datastoreItem xmlns:ds="http://schemas.openxmlformats.org/officeDocument/2006/customXml" ds:itemID="{91E2A924-9424-4CA4-9AA6-893B798C5E4A}"/>
</file>

<file path=customXml/itemProps4.xml><?xml version="1.0" encoding="utf-8"?>
<ds:datastoreItem xmlns:ds="http://schemas.openxmlformats.org/officeDocument/2006/customXml" ds:itemID="{CD565680-E860-45BC-B79F-59FEB2371CF7}"/>
</file>

<file path=docProps/app.xml><?xml version="1.0" encoding="utf-8"?>
<Properties xmlns="http://schemas.openxmlformats.org/officeDocument/2006/extended-properties" xmlns:vt="http://schemas.openxmlformats.org/officeDocument/2006/docPropsVTypes">
  <Template>GranskaMot</Template>
  <TotalTime>3</TotalTime>
  <Pages>2</Pages>
  <Words>227</Words>
  <Characters>1364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Förbud mot sexuellt umgänge med underåriga elever</vt:lpstr>
      <vt:lpstr/>
    </vt:vector>
  </TitlesOfParts>
  <Company>Riksdagen</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201415KD561 Förbud mot sexuellt umgänge med underåriga elever</dc:title>
  <dc:subject/>
  <dc:creator>It-avdelningen</dc:creator>
  <cp:keywords/>
  <dc:description/>
  <cp:lastModifiedBy>Anneli Hagman</cp:lastModifiedBy>
  <cp:revision>5</cp:revision>
  <cp:lastPrinted>2014-11-06T13:29:00Z</cp:lastPrinted>
  <dcterms:created xsi:type="dcterms:W3CDTF">2014-10-30T12:47:00Z</dcterms:created>
  <dcterms:modified xsi:type="dcterms:W3CDTF">2014-11-06T16:17:00Z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*KADDE1790FBE9*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http://filur.riksdagen.se/drop/DropOffLibrary/KADDE1790FBE9.docx</vt:lpwstr>
  </property>
</Properties>
</file>