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A02" w:rsidRPr="0000736A" w:rsidRDefault="002919CC" w:rsidP="00126C51">
      <w:pPr>
        <w:pStyle w:val="Hemstlrubrik"/>
      </w:pPr>
      <w:r w:rsidRPr="0000736A">
        <w:t>Förslag till riksdagsbeslut</w:t>
      </w:r>
    </w:p>
    <w:p w:rsidR="00DC5A02" w:rsidRPr="0000736A" w:rsidRDefault="00DC5A02" w:rsidP="004D7CB4">
      <w:pPr>
        <w:pStyle w:val="Hemstlatt"/>
      </w:pPr>
      <w:r w:rsidRPr="0000736A">
        <w:t xml:space="preserve">Riksdagen tillkännager för regeringen som sin mening </w:t>
      </w:r>
      <w:r w:rsidR="002919CC" w:rsidRPr="0000736A">
        <w:t>vad i motionen anförs om RUT- och ROT-avdragen.</w:t>
      </w:r>
    </w:p>
    <w:p w:rsidR="002919CC" w:rsidRPr="0000736A" w:rsidRDefault="002919CC" w:rsidP="004D7CB4">
      <w:pPr>
        <w:pStyle w:val="Hemstlatt"/>
      </w:pPr>
      <w:r w:rsidRPr="0000736A">
        <w:t>Riksdagen beslutar att ROT-avdraget också skall omfatta hushållsnära tjänster i enlighet med vad som anförs i motionen.</w:t>
      </w:r>
    </w:p>
    <w:p w:rsidR="002919CC" w:rsidRPr="0000736A" w:rsidRDefault="002919CC" w:rsidP="002919CC">
      <w:pPr>
        <w:pStyle w:val="Rubrik1"/>
      </w:pPr>
      <w:r w:rsidRPr="0000736A">
        <w:t>Motivering</w:t>
      </w:r>
    </w:p>
    <w:p w:rsidR="002919CC" w:rsidRPr="0000736A" w:rsidRDefault="002919CC" w:rsidP="002919CC">
      <w:pPr>
        <w:autoSpaceDE w:val="0"/>
        <w:autoSpaceDN w:val="0"/>
        <w:adjustRightInd w:val="0"/>
        <w:rPr>
          <w:color w:val="000000"/>
          <w:szCs w:val="24"/>
        </w:rPr>
      </w:pPr>
      <w:r w:rsidRPr="0000736A">
        <w:rPr>
          <w:color w:val="000000"/>
          <w:szCs w:val="24"/>
        </w:rPr>
        <w:t>När ROT-avdragen (</w:t>
      </w:r>
      <w:r w:rsidR="00126C51" w:rsidRPr="0000736A">
        <w:rPr>
          <w:color w:val="000000"/>
          <w:szCs w:val="24"/>
        </w:rPr>
        <w:t>renovering</w:t>
      </w:r>
      <w:r w:rsidRPr="0000736A">
        <w:rPr>
          <w:color w:val="000000"/>
          <w:szCs w:val="24"/>
        </w:rPr>
        <w:t xml:space="preserve">, </w:t>
      </w:r>
      <w:r w:rsidR="00126C51" w:rsidRPr="0000736A">
        <w:rPr>
          <w:color w:val="000000"/>
          <w:szCs w:val="24"/>
        </w:rPr>
        <w:t>om</w:t>
      </w:r>
      <w:r w:rsidRPr="0000736A">
        <w:rPr>
          <w:color w:val="000000"/>
          <w:szCs w:val="24"/>
        </w:rPr>
        <w:t xml:space="preserve">- och </w:t>
      </w:r>
      <w:r w:rsidR="00126C51" w:rsidRPr="0000736A">
        <w:rPr>
          <w:color w:val="000000"/>
          <w:szCs w:val="24"/>
        </w:rPr>
        <w:t>tillbyggnad</w:t>
      </w:r>
      <w:r w:rsidRPr="0000736A">
        <w:rPr>
          <w:color w:val="000000"/>
          <w:szCs w:val="24"/>
        </w:rPr>
        <w:t>) infördes i början av 1990-talet var syftet att via skatteavdrag skapa en ökad efterfrågan på arbete inom bl.a. hantverksyrken samt att skapa bättre ekonomiska förutsättningar för fastighetsägare att köpa bygg- och hantverkstjänster. Avdragen ökade efterfrågan på hantverkstjänster och skapade på så sätt fler och nya arbetstil</w:t>
      </w:r>
      <w:r w:rsidRPr="0000736A">
        <w:rPr>
          <w:color w:val="000000"/>
          <w:szCs w:val="24"/>
        </w:rPr>
        <w:t>l</w:t>
      </w:r>
      <w:r w:rsidRPr="0000736A">
        <w:rPr>
          <w:color w:val="000000"/>
          <w:szCs w:val="24"/>
        </w:rPr>
        <w:t>fällen. Moderata riksdagsledamöter har tidigare motionerat om att införa skattereduktion för hushållsnära tjänster. ROT-avdragen har företrädesvis nyttjats av män, men många kvinnor har inte utnyttja skattereduktionen.</w:t>
      </w:r>
    </w:p>
    <w:p w:rsidR="002919CC" w:rsidRPr="0000736A" w:rsidRDefault="002919CC" w:rsidP="002919CC">
      <w:pPr>
        <w:pStyle w:val="Normaltindrag"/>
      </w:pPr>
      <w:r w:rsidRPr="0000736A">
        <w:t>Införande av avdrag för hushållsnära tjänster, s.k. RUT-avdrag, är en sådan typ av avdrag som skulle nyttjas av fler än bara dem i traditionellt manliga yrken och till grupper som inte bara består av i huvudsak män. Det finns många starka skäl för att införa en skattereduktion som vänder sig till fler grupper i samhället:</w:t>
      </w:r>
    </w:p>
    <w:p w:rsidR="002919CC" w:rsidRPr="0000736A" w:rsidRDefault="002919CC" w:rsidP="00DD5F60">
      <w:pPr>
        <w:pStyle w:val="PunktlistaBomb"/>
        <w:tabs>
          <w:tab w:val="clear" w:pos="360"/>
        </w:tabs>
      </w:pPr>
      <w:r w:rsidRPr="0000736A">
        <w:t>ROT och RUT skapar förutsättningar för fler och nya riktiga jobb, vilket Sverige är i akut behov av.</w:t>
      </w:r>
    </w:p>
    <w:p w:rsidR="002919CC" w:rsidRPr="0000736A" w:rsidRDefault="002919CC" w:rsidP="00DD5F60">
      <w:pPr>
        <w:pStyle w:val="PunktlistaBomb"/>
        <w:tabs>
          <w:tab w:val="clear" w:pos="360"/>
        </w:tabs>
        <w:spacing w:before="0"/>
      </w:pPr>
      <w:r w:rsidRPr="0000736A">
        <w:t>Många arbeten utförs idag ”svart” då skatten på arbete är alltför högt.</w:t>
      </w:r>
    </w:p>
    <w:p w:rsidR="002919CC" w:rsidRPr="0000736A" w:rsidRDefault="002919CC" w:rsidP="00DD5F60">
      <w:pPr>
        <w:pStyle w:val="PunktlistaBomb"/>
        <w:tabs>
          <w:tab w:val="clear" w:pos="360"/>
        </w:tabs>
        <w:spacing w:before="0"/>
        <w:rPr>
          <w:spacing w:val="-2"/>
          <w:szCs w:val="19"/>
        </w:rPr>
      </w:pPr>
      <w:r w:rsidRPr="0000736A">
        <w:t>En s</w:t>
      </w:r>
      <w:r w:rsidRPr="0000736A">
        <w:rPr>
          <w:spacing w:val="-2"/>
          <w:szCs w:val="19"/>
        </w:rPr>
        <w:t>kattereduktion där arbetskraftsefterfrågans skapas ger staten ett nettotil</w:t>
      </w:r>
      <w:r w:rsidRPr="0000736A">
        <w:rPr>
          <w:spacing w:val="-2"/>
          <w:szCs w:val="19"/>
        </w:rPr>
        <w:t>l</w:t>
      </w:r>
      <w:r w:rsidRPr="0000736A">
        <w:rPr>
          <w:spacing w:val="-2"/>
          <w:szCs w:val="19"/>
        </w:rPr>
        <w:t>skott av inkomstskatter.</w:t>
      </w:r>
    </w:p>
    <w:p w:rsidR="002919CC" w:rsidRPr="0000736A" w:rsidRDefault="002919CC" w:rsidP="00DD5F60">
      <w:r w:rsidRPr="0000736A">
        <w:t>Den ökade arbetskraftsefterfrågan som RUT och ROT ger utrymme för l</w:t>
      </w:r>
      <w:r w:rsidRPr="0000736A">
        <w:t>e</w:t>
      </w:r>
      <w:r w:rsidRPr="0000736A">
        <w:t>der till att de personer som annars skulle ha varit arbetslösa, sjukskrivna</w:t>
      </w:r>
      <w:r w:rsidR="00126C51" w:rsidRPr="0000736A">
        <w:t xml:space="preserve"> eller</w:t>
      </w:r>
      <w:r w:rsidRPr="0000736A">
        <w:t xml:space="preserve"> förtidspensionerade skulle få jobb i högre utsträckning. Hushåll som köper hushållsnära tjänster ökar arbetsutbudet, vilket leder till att sysselsättningen </w:t>
      </w:r>
      <w:r w:rsidRPr="0000736A">
        <w:lastRenderedPageBreak/>
        <w:t>ökar. Samma sak torde gälla de hushåll som köper tjänster där tidigare ROT-avdrag har gällt. Konjunkturinstitutet har kommit fram till att en skatteredu</w:t>
      </w:r>
      <w:r w:rsidRPr="0000736A">
        <w:t>k</w:t>
      </w:r>
      <w:r w:rsidRPr="0000736A">
        <w:t>tion på hushållsnära tjänster skulle kunna skapa uppemot 19</w:t>
      </w:r>
      <w:r w:rsidR="00126C51" w:rsidRPr="0000736A">
        <w:t xml:space="preserve"> </w:t>
      </w:r>
      <w:r w:rsidRPr="0000736A">
        <w:t>000 nya jobb.</w:t>
      </w:r>
    </w:p>
    <w:p w:rsidR="002919CC" w:rsidRPr="0000736A" w:rsidRDefault="002919CC" w:rsidP="002919CC">
      <w:pPr>
        <w:pStyle w:val="Normaltindrag"/>
      </w:pPr>
      <w:r w:rsidRPr="0000736A">
        <w:t>Gör svarta jobb vita. Det är djupt olyckligt att orimliga skatteregler pressar människor till svart arbete. För många unga riskerar den första kontakten med arbetsmarknaden att bli svartjobb. Genom vårt förslag till skattereduktion får de som i dag arbetar svart möjlighet att inordna sig i ett legalt system. De får då som alla andra ta del av socialförsäkringssystemen, sjukförsäkring, pe</w:t>
      </w:r>
      <w:r w:rsidRPr="0000736A">
        <w:t>n</w:t>
      </w:r>
      <w:r w:rsidRPr="0000736A">
        <w:t>sion etc.</w:t>
      </w:r>
    </w:p>
    <w:p w:rsidR="002919CC" w:rsidRPr="0000736A" w:rsidRDefault="002919CC" w:rsidP="002919CC">
      <w:pPr>
        <w:pStyle w:val="Normaltindrag"/>
      </w:pPr>
      <w:r w:rsidRPr="0000736A">
        <w:t>Öka valfriheten för hushållen. Med ett ökat utbud av servicetjänster ökar också valfriheten. Människor får större möjlighet att välja mellan att arbeta mycket och köpa tjänster till hemmet eller att arbeta mindre och i stället göra hemarbetet själva.</w:t>
      </w:r>
    </w:p>
    <w:p w:rsidR="002919CC" w:rsidRPr="0000736A" w:rsidRDefault="002919CC" w:rsidP="002919CC">
      <w:pPr>
        <w:pStyle w:val="Normaltindrag"/>
      </w:pPr>
      <w:r w:rsidRPr="0000736A">
        <w:t>I vårt grannland Finland skapades 1997 ett system för skatteavdrag på hu</w:t>
      </w:r>
      <w:r w:rsidRPr="0000736A">
        <w:t>s</w:t>
      </w:r>
      <w:r w:rsidRPr="0000736A">
        <w:t>hållsnära tjänster. I Finland kallas det för hushållsavdraget. Systemet har nu permanentats och utvecklats till att omfatta 92 000 användare. För 2004 b</w:t>
      </w:r>
      <w:r w:rsidRPr="0000736A">
        <w:t>e</w:t>
      </w:r>
      <w:r w:rsidRPr="0000736A">
        <w:t>räk</w:t>
      </w:r>
      <w:r w:rsidR="00126C51" w:rsidRPr="0000736A">
        <w:t>nas stödet för avdraget bli c</w:t>
      </w:r>
      <w:r w:rsidRPr="0000736A">
        <w:t>a 70 miljoner euro. Arbetsgivarorganisationen Almega har gjort beräkningar som visar att samma system i Sverige skulle generera 25</w:t>
      </w:r>
      <w:r w:rsidR="00126C51" w:rsidRPr="0000736A">
        <w:t xml:space="preserve"> 000–</w:t>
      </w:r>
      <w:r w:rsidRPr="0000736A">
        <w:t>30 000 heltidstjänster. Det innebär att den öppna arbetslö</w:t>
      </w:r>
      <w:r w:rsidRPr="0000736A">
        <w:t>s</w:t>
      </w:r>
      <w:r w:rsidRPr="0000736A">
        <w:t>heten skull</w:t>
      </w:r>
      <w:r w:rsidR="00C03A9F" w:rsidRPr="0000736A">
        <w:t xml:space="preserve">e kunna minska med ungefär </w:t>
      </w:r>
      <w:r w:rsidR="00126C51" w:rsidRPr="0000736A">
        <w:t>10</w:t>
      </w:r>
      <w:r w:rsidRPr="0000736A">
        <w:t xml:space="preserve"> </w:t>
      </w:r>
      <w:r w:rsidR="00126C51" w:rsidRPr="0000736A">
        <w:t>%</w:t>
      </w:r>
      <w:r w:rsidRPr="0000736A">
        <w:t>.</w:t>
      </w:r>
    </w:p>
    <w:p w:rsidR="002919CC" w:rsidRPr="0000736A" w:rsidRDefault="002919CC" w:rsidP="002919CC">
      <w:pPr>
        <w:pStyle w:val="Normaltindrag"/>
      </w:pPr>
      <w:r w:rsidRPr="0000736A">
        <w:t>Erfarenheter från de tidigare försöken med ROT-avdragen visar att det skapas många nya arbetstillfällen utan att det ”kostar” staten något i minskade skatteintäkter. I</w:t>
      </w:r>
      <w:r w:rsidR="00126C51" w:rsidRPr="0000736A">
        <w:t xml:space="preserve"> </w:t>
      </w:r>
      <w:r w:rsidRPr="0000736A">
        <w:t>stället kan det bli en ökad skatteintäkt med skattereduktionen som föreslås.</w:t>
      </w:r>
    </w:p>
    <w:p w:rsidR="002919CC" w:rsidRPr="0000736A" w:rsidRDefault="002919CC" w:rsidP="004D7CB4">
      <w:pPr>
        <w:pStyle w:val="Normaltindrag"/>
      </w:pPr>
      <w:r w:rsidRPr="0000736A">
        <w:t>Regeringen sk</w:t>
      </w:r>
      <w:r w:rsidR="00126C51" w:rsidRPr="0000736A">
        <w:t>all återkomma med förslag till r</w:t>
      </w:r>
      <w:r w:rsidRPr="0000736A">
        <w:t>iksdagen som syftar till att införa skattereduktion på hushållsnära tjänster och att en förlängning av ROT-avdragen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26C51" w:rsidRPr="0000736A">
        <w:tblPrEx>
          <w:tblCellMar>
            <w:top w:w="0" w:type="dxa"/>
            <w:bottom w:w="0" w:type="dxa"/>
          </w:tblCellMar>
        </w:tblPrEx>
        <w:trPr>
          <w:cantSplit/>
        </w:trPr>
        <w:tc>
          <w:tcPr>
            <w:tcW w:w="3046" w:type="dxa"/>
          </w:tcPr>
          <w:p w:rsidR="00126C51" w:rsidRPr="0000736A" w:rsidRDefault="00126C51" w:rsidP="00126C51">
            <w:pPr>
              <w:pStyle w:val="UnderskriftDatum"/>
              <w:spacing w:before="240"/>
            </w:pPr>
            <w:r w:rsidRPr="0000736A">
              <w:t>Stockholm den 28 september 2005</w:t>
            </w:r>
          </w:p>
        </w:tc>
        <w:tc>
          <w:tcPr>
            <w:tcW w:w="3047" w:type="dxa"/>
          </w:tcPr>
          <w:p w:rsidR="00126C51" w:rsidRPr="0000736A" w:rsidRDefault="00126C51" w:rsidP="00126C51">
            <w:pPr>
              <w:pStyle w:val="Underskrifter"/>
              <w:spacing w:before="240"/>
            </w:pPr>
          </w:p>
        </w:tc>
      </w:tr>
      <w:tr w:rsidR="00126C51" w:rsidRPr="0000736A">
        <w:tblPrEx>
          <w:tblCellMar>
            <w:top w:w="0" w:type="dxa"/>
            <w:bottom w:w="0" w:type="dxa"/>
          </w:tblCellMar>
        </w:tblPrEx>
        <w:trPr>
          <w:cantSplit/>
        </w:trPr>
        <w:tc>
          <w:tcPr>
            <w:tcW w:w="3046" w:type="dxa"/>
          </w:tcPr>
          <w:p w:rsidR="00126C51" w:rsidRPr="0000736A" w:rsidRDefault="00126C51" w:rsidP="00126C51">
            <w:pPr>
              <w:pStyle w:val="Underskrifter"/>
            </w:pPr>
            <w:r w:rsidRPr="0000736A">
              <w:t>Henrik Westman (m)</w:t>
            </w:r>
          </w:p>
        </w:tc>
        <w:tc>
          <w:tcPr>
            <w:tcW w:w="3047" w:type="dxa"/>
          </w:tcPr>
          <w:p w:rsidR="00126C51" w:rsidRPr="0000736A" w:rsidRDefault="00126C51" w:rsidP="00126C51">
            <w:pPr>
              <w:pStyle w:val="Underskrifter"/>
            </w:pPr>
          </w:p>
        </w:tc>
      </w:tr>
    </w:tbl>
    <w:p w:rsidR="002919CC" w:rsidRPr="0000736A" w:rsidRDefault="002919CC" w:rsidP="00126C51">
      <w:pPr>
        <w:pStyle w:val="Normaltindrag"/>
      </w:pPr>
    </w:p>
    <w:sectPr w:rsidR="002919CC" w:rsidRPr="0000736A" w:rsidSect="00126C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A22" w:rsidRPr="0000736A" w:rsidRDefault="00AA1A22">
      <w:r w:rsidRPr="0000736A">
        <w:separator/>
      </w:r>
    </w:p>
  </w:endnote>
  <w:endnote w:type="continuationSeparator" w:id="0">
    <w:p w:rsidR="00AA1A22" w:rsidRPr="0000736A" w:rsidRDefault="00AA1A22">
      <w:r w:rsidRPr="000073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B6" w:rsidRPr="0000736A" w:rsidRDefault="0000736A" w:rsidP="00126C51">
    <w:pPr>
      <w:pStyle w:val="Sidfot"/>
    </w:pPr>
    <w:r w:rsidRPr="000073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9436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C51" w:rsidRDefault="00126C51">
                          <w:pPr>
                            <w:pStyle w:val="NormalS5sidnrV"/>
                          </w:pPr>
                          <w:r>
                            <w:fldChar w:fldCharType="begin"/>
                          </w:r>
                          <w:r>
                            <w:instrText xml:space="preserve"> PAGE *\charformat</w:instrText>
                          </w:r>
                          <w:r>
                            <w:fldChar w:fldCharType="separate"/>
                          </w:r>
                          <w:r w:rsidR="00DD5F6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6C51" w:rsidRDefault="00126C51">
                    <w:pPr>
                      <w:pStyle w:val="NormalS5sidnrV"/>
                    </w:pPr>
                    <w:r>
                      <w:fldChar w:fldCharType="begin"/>
                    </w:r>
                    <w:r>
                      <w:instrText xml:space="preserve"> PAGE *\charformat</w:instrText>
                    </w:r>
                    <w:r>
                      <w:fldChar w:fldCharType="separate"/>
                    </w:r>
                    <w:r w:rsidR="00DD5F6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B6" w:rsidRPr="0000736A" w:rsidRDefault="0000736A" w:rsidP="00126C51">
    <w:pPr>
      <w:pStyle w:val="Sidfot"/>
    </w:pPr>
    <w:r w:rsidRPr="000073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321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C51" w:rsidRDefault="00126C51">
                          <w:pPr>
                            <w:pStyle w:val="NormalS5sidnrH"/>
                            <w:ind w:right="0"/>
                          </w:pPr>
                          <w:r>
                            <w:fldChar w:fldCharType="begin"/>
                          </w:r>
                          <w:r>
                            <w:instrText xml:space="preserve"> PAGE *\charformat</w:instrText>
                          </w:r>
                          <w:r>
                            <w:fldChar w:fldCharType="separate"/>
                          </w:r>
                          <w:r w:rsidR="00DD5F6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6C51" w:rsidRDefault="00126C51">
                    <w:pPr>
                      <w:pStyle w:val="NormalS5sidnrH"/>
                      <w:ind w:right="0"/>
                    </w:pPr>
                    <w:r>
                      <w:fldChar w:fldCharType="begin"/>
                    </w:r>
                    <w:r>
                      <w:instrText xml:space="preserve"> PAGE *\charformat</w:instrText>
                    </w:r>
                    <w:r>
                      <w:fldChar w:fldCharType="separate"/>
                    </w:r>
                    <w:r w:rsidR="00DD5F6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B6" w:rsidRPr="0000736A" w:rsidRDefault="0000736A" w:rsidP="00126C51">
    <w:pPr>
      <w:pStyle w:val="Sidfot"/>
    </w:pPr>
    <w:r w:rsidRPr="000073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164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C51" w:rsidRDefault="00126C51">
                          <w:pPr>
                            <w:pStyle w:val="NormalS5sidnrH"/>
                            <w:ind w:right="0"/>
                          </w:pPr>
                          <w:r>
                            <w:fldChar w:fldCharType="begin"/>
                          </w:r>
                          <w:r>
                            <w:instrText xml:space="preserve"> PAGE *\charformat</w:instrText>
                          </w:r>
                          <w:r>
                            <w:fldChar w:fldCharType="separate"/>
                          </w:r>
                          <w:r w:rsidR="00DD5F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6C51" w:rsidRDefault="00126C51">
                    <w:pPr>
                      <w:pStyle w:val="NormalS5sidnrH"/>
                      <w:ind w:right="0"/>
                    </w:pPr>
                    <w:r>
                      <w:fldChar w:fldCharType="begin"/>
                    </w:r>
                    <w:r>
                      <w:instrText xml:space="preserve"> PAGE *\charformat</w:instrText>
                    </w:r>
                    <w:r>
                      <w:fldChar w:fldCharType="separate"/>
                    </w:r>
                    <w:r w:rsidR="00DD5F6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A22" w:rsidRPr="0000736A" w:rsidRDefault="00AA1A22">
      <w:r w:rsidRPr="0000736A">
        <w:separator/>
      </w:r>
    </w:p>
  </w:footnote>
  <w:footnote w:type="continuationSeparator" w:id="0">
    <w:p w:rsidR="00AA1A22" w:rsidRPr="0000736A" w:rsidRDefault="00AA1A22">
      <w:r w:rsidRPr="000073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B6" w:rsidRPr="0000736A" w:rsidRDefault="0000736A" w:rsidP="00126C51">
    <w:pPr>
      <w:pStyle w:val="Sidhuvud"/>
    </w:pPr>
    <w:r w:rsidRPr="000073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5072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C51" w:rsidRDefault="00126C51">
                          <w:pPr>
                            <w:pStyle w:val="KantRubrikS5V"/>
                          </w:pPr>
                          <w:r>
                            <w:fldChar w:fldCharType="begin"/>
                          </w:r>
                          <w:r>
                            <w:instrText xml:space="preserve"> DOCPROPERTY "YearUser" *\charformat </w:instrText>
                          </w:r>
                          <w:r>
                            <w:fldChar w:fldCharType="separate"/>
                          </w:r>
                          <w:r w:rsidR="00DD5F60">
                            <w:t>2005/06</w:t>
                          </w:r>
                          <w:r>
                            <w:fldChar w:fldCharType="end"/>
                          </w:r>
                          <w:r>
                            <w:t>:</w:t>
                          </w:r>
                          <w:r>
                            <w:fldChar w:fldCharType="begin"/>
                          </w:r>
                          <w:r>
                            <w:instrText xml:space="preserve"> DOCPROPERTY "Motionsnummer" *\charformat </w:instrText>
                          </w:r>
                          <w:r>
                            <w:fldChar w:fldCharType="separate"/>
                          </w:r>
                          <w:r w:rsidR="00DD5F60">
                            <w:t>Sk330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6C51" w:rsidRDefault="00126C51">
                    <w:pPr>
                      <w:pStyle w:val="KantRubrikS5V"/>
                    </w:pPr>
                    <w:r>
                      <w:fldChar w:fldCharType="begin"/>
                    </w:r>
                    <w:r>
                      <w:instrText xml:space="preserve"> DOCPROPERTY "YearUser" *\charformat </w:instrText>
                    </w:r>
                    <w:r>
                      <w:fldChar w:fldCharType="separate"/>
                    </w:r>
                    <w:r w:rsidR="00DD5F60">
                      <w:t>2005/06</w:t>
                    </w:r>
                    <w:r>
                      <w:fldChar w:fldCharType="end"/>
                    </w:r>
                    <w:r>
                      <w:t>:</w:t>
                    </w:r>
                    <w:r>
                      <w:fldChar w:fldCharType="begin"/>
                    </w:r>
                    <w:r>
                      <w:instrText xml:space="preserve"> DOCPROPERTY "Motionsnummer" *\charformat </w:instrText>
                    </w:r>
                    <w:r>
                      <w:fldChar w:fldCharType="separate"/>
                    </w:r>
                    <w:r w:rsidR="00DD5F60">
                      <w:t>Sk330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B6" w:rsidRPr="0000736A" w:rsidRDefault="0000736A" w:rsidP="00126C51">
    <w:pPr>
      <w:pStyle w:val="Sidhuvud"/>
    </w:pPr>
    <w:r w:rsidRPr="000073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502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C51" w:rsidRDefault="00126C51">
                          <w:pPr>
                            <w:pStyle w:val="KantRubrikS5H"/>
                            <w:ind w:right="0"/>
                          </w:pPr>
                          <w:r>
                            <w:fldChar w:fldCharType="begin"/>
                          </w:r>
                          <w:r>
                            <w:instrText xml:space="preserve"> DOCPROPERTY "YearUser" *\charformat </w:instrText>
                          </w:r>
                          <w:r>
                            <w:fldChar w:fldCharType="separate"/>
                          </w:r>
                          <w:r w:rsidR="00DD5F60">
                            <w:t>2005/06</w:t>
                          </w:r>
                          <w:r>
                            <w:fldChar w:fldCharType="end"/>
                          </w:r>
                          <w:r>
                            <w:t>:</w:t>
                          </w:r>
                          <w:r>
                            <w:fldChar w:fldCharType="begin"/>
                          </w:r>
                          <w:r>
                            <w:instrText xml:space="preserve"> DOCPROPERTY "Motionsnummer" *\charformat </w:instrText>
                          </w:r>
                          <w:r>
                            <w:fldChar w:fldCharType="separate"/>
                          </w:r>
                          <w:r w:rsidR="00DD5F60">
                            <w:t>Sk330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6C51" w:rsidRDefault="00126C51">
                    <w:pPr>
                      <w:pStyle w:val="KantRubrikS5H"/>
                      <w:ind w:right="0"/>
                    </w:pPr>
                    <w:r>
                      <w:fldChar w:fldCharType="begin"/>
                    </w:r>
                    <w:r>
                      <w:instrText xml:space="preserve"> DOCPROPERTY "YearUser" *\charformat </w:instrText>
                    </w:r>
                    <w:r>
                      <w:fldChar w:fldCharType="separate"/>
                    </w:r>
                    <w:r w:rsidR="00DD5F60">
                      <w:t>2005/06</w:t>
                    </w:r>
                    <w:r>
                      <w:fldChar w:fldCharType="end"/>
                    </w:r>
                    <w:r>
                      <w:t>:</w:t>
                    </w:r>
                    <w:r>
                      <w:fldChar w:fldCharType="begin"/>
                    </w:r>
                    <w:r>
                      <w:instrText xml:space="preserve"> DOCPROPERTY "Motionsnummer" *\charformat </w:instrText>
                    </w:r>
                    <w:r>
                      <w:fldChar w:fldCharType="separate"/>
                    </w:r>
                    <w:r w:rsidR="00DD5F60">
                      <w:t>Sk330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C51" w:rsidRPr="0000736A" w:rsidRDefault="00126C51">
    <w:pPr>
      <w:pStyle w:val="FSHNormal"/>
      <w:tabs>
        <w:tab w:val="right" w:pos="5840"/>
      </w:tabs>
    </w:pPr>
    <w:r w:rsidRPr="0000736A">
      <w:br/>
    </w:r>
    <w:r w:rsidRPr="0000736A">
      <w:fldChar w:fldCharType="begin" w:fldLock="1"/>
    </w:r>
    <w:r w:rsidRPr="0000736A">
      <w:instrText xml:space="preserve"> DOCPROPERTY</w:instrText>
    </w:r>
    <w:r w:rsidRPr="0000736A">
      <w:rPr>
        <w:sz w:val="18"/>
      </w:rPr>
      <w:instrText xml:space="preserve"> "YearUser" *\charformat </w:instrText>
    </w:r>
    <w:r w:rsidRPr="0000736A">
      <w:fldChar w:fldCharType="separate"/>
    </w:r>
    <w:r w:rsidR="00DD5F60" w:rsidRPr="0000736A">
      <w:t>2005/06</w:t>
    </w:r>
    <w:r w:rsidRPr="0000736A">
      <w:fldChar w:fldCharType="end"/>
    </w:r>
    <w:r w:rsidRPr="0000736A">
      <w:t xml:space="preserve"> </w:t>
    </w:r>
    <w:r w:rsidRPr="0000736A">
      <w:tab/>
      <w:t xml:space="preserve">mnr: </w:t>
    </w:r>
    <w:r w:rsidRPr="0000736A">
      <w:fldChar w:fldCharType="begin" w:fldLock="1"/>
    </w:r>
    <w:r w:rsidRPr="0000736A">
      <w:instrText xml:space="preserve"> DOCPROPERTY</w:instrText>
    </w:r>
    <w:r w:rsidRPr="0000736A">
      <w:rPr>
        <w:sz w:val="18"/>
      </w:rPr>
      <w:instrText xml:space="preserve"> "Motionsnummer" *\charformat </w:instrText>
    </w:r>
    <w:r w:rsidRPr="0000736A">
      <w:fldChar w:fldCharType="separate"/>
    </w:r>
    <w:r w:rsidR="00DD5F60" w:rsidRPr="0000736A">
      <w:t>Sk330</w:t>
    </w:r>
    <w:r w:rsidRPr="0000736A">
      <w:fldChar w:fldCharType="end"/>
    </w:r>
    <w:r w:rsidRPr="0000736A">
      <w:br/>
    </w:r>
    <w:r w:rsidRPr="0000736A">
      <w:fldChar w:fldCharType="begin" w:fldLock="1"/>
    </w:r>
    <w:r w:rsidRPr="0000736A">
      <w:instrText xml:space="preserve"> DOCPROPERTY</w:instrText>
    </w:r>
    <w:r w:rsidRPr="0000736A">
      <w:rPr>
        <w:sz w:val="18"/>
      </w:rPr>
      <w:instrText xml:space="preserve"> "Samling" *\charformat </w:instrText>
    </w:r>
    <w:r w:rsidRPr="0000736A">
      <w:fldChar w:fldCharType="end"/>
    </w:r>
    <w:r w:rsidRPr="0000736A">
      <w:tab/>
      <w:t xml:space="preserve">pnr: </w:t>
    </w:r>
    <w:r w:rsidRPr="0000736A">
      <w:fldChar w:fldCharType="begin" w:fldLock="1"/>
    </w:r>
    <w:r w:rsidRPr="0000736A">
      <w:instrText xml:space="preserve"> DOCPROPERTY</w:instrText>
    </w:r>
    <w:r w:rsidRPr="0000736A">
      <w:rPr>
        <w:sz w:val="18"/>
      </w:rPr>
      <w:instrText xml:space="preserve"> "Partinummer" *\charformat </w:instrText>
    </w:r>
    <w:r w:rsidRPr="0000736A">
      <w:fldChar w:fldCharType="separate"/>
    </w:r>
    <w:r w:rsidR="00DD5F60" w:rsidRPr="0000736A">
      <w:t>m1450</w:t>
    </w:r>
    <w:r w:rsidRPr="0000736A">
      <w:fldChar w:fldCharType="end"/>
    </w:r>
  </w:p>
  <w:p w:rsidR="00126C51" w:rsidRPr="0000736A" w:rsidRDefault="00126C51">
    <w:pPr>
      <w:pStyle w:val="FSHRub1"/>
    </w:pPr>
    <w:r w:rsidRPr="0000736A">
      <w:t>Motion till riksdagen</w:t>
    </w:r>
    <w:r w:rsidRPr="0000736A">
      <w:br/>
    </w:r>
    <w:r w:rsidRPr="0000736A">
      <w:fldChar w:fldCharType="begin" w:fldLock="1"/>
    </w:r>
    <w:r w:rsidRPr="0000736A">
      <w:instrText xml:space="preserve"> DOCPROPERTY "YearUser" *\charformat </w:instrText>
    </w:r>
    <w:r w:rsidRPr="0000736A">
      <w:fldChar w:fldCharType="separate"/>
    </w:r>
    <w:r w:rsidR="00DD5F60" w:rsidRPr="0000736A">
      <w:t>2005/06</w:t>
    </w:r>
    <w:r w:rsidRPr="0000736A">
      <w:fldChar w:fldCharType="end"/>
    </w:r>
    <w:r w:rsidRPr="0000736A">
      <w:t>:</w:t>
    </w:r>
    <w:r w:rsidRPr="0000736A">
      <w:fldChar w:fldCharType="begin" w:fldLock="1"/>
    </w:r>
    <w:r w:rsidRPr="0000736A">
      <w:instrText xml:space="preserve"> DOCPROPERTY "Motionsnummer" *\charformat </w:instrText>
    </w:r>
    <w:r w:rsidRPr="0000736A">
      <w:fldChar w:fldCharType="separate"/>
    </w:r>
    <w:r w:rsidR="00DD5F60" w:rsidRPr="0000736A">
      <w:t>Sk330</w:t>
    </w:r>
    <w:r w:rsidRPr="0000736A">
      <w:fldChar w:fldCharType="end"/>
    </w:r>
  </w:p>
  <w:p w:rsidR="00126C51" w:rsidRPr="0000736A" w:rsidRDefault="00126C51">
    <w:pPr>
      <w:pStyle w:val="FSHNormalS5"/>
    </w:pPr>
    <w:r w:rsidRPr="0000736A">
      <w:fldChar w:fldCharType="begin" w:fldLock="1"/>
    </w:r>
    <w:r w:rsidRPr="0000736A">
      <w:instrText xml:space="preserve"> DOCPROPERTY "MotionarText" *\charformat </w:instrText>
    </w:r>
    <w:r w:rsidRPr="0000736A">
      <w:fldChar w:fldCharType="separate"/>
    </w:r>
    <w:r w:rsidR="00DD5F60" w:rsidRPr="0000736A">
      <w:t>av Henrik Westman (m)</w:t>
    </w:r>
    <w:r w:rsidRPr="0000736A">
      <w:fldChar w:fldCharType="end"/>
    </w:r>
    <w:r w:rsidRPr="0000736A">
      <w:br/>
    </w:r>
    <w:r w:rsidRPr="0000736A">
      <w:fldChar w:fldCharType="begin" w:fldLock="1"/>
    </w:r>
    <w:r w:rsidRPr="0000736A">
      <w:instrText xml:space="preserve"> DOCPROPERTY "SvarFrasKort" *\charformat </w:instrText>
    </w:r>
    <w:r w:rsidRPr="0000736A">
      <w:fldChar w:fldCharType="end"/>
    </w:r>
  </w:p>
  <w:p w:rsidR="00126C51" w:rsidRPr="0000736A" w:rsidRDefault="00126C51">
    <w:pPr>
      <w:pStyle w:val="FSHTitel"/>
    </w:pPr>
    <w:r w:rsidRPr="0000736A">
      <w:fldChar w:fldCharType="begin" w:fldLock="1"/>
    </w:r>
    <w:r w:rsidRPr="0000736A">
      <w:instrText xml:space="preserve"> DOCPROPERTY</w:instrText>
    </w:r>
    <w:r w:rsidRPr="0000736A">
      <w:rPr>
        <w:sz w:val="18"/>
      </w:rPr>
      <w:instrText xml:space="preserve"> "RubrikSvar" *\charformat </w:instrText>
    </w:r>
    <w:r w:rsidRPr="0000736A">
      <w:fldChar w:fldCharType="separate"/>
    </w:r>
    <w:r w:rsidR="00DD5F60" w:rsidRPr="0000736A">
      <w:t>RUT och ROT</w:t>
    </w:r>
    <w:r w:rsidRPr="0000736A">
      <w:fldChar w:fldCharType="end"/>
    </w:r>
  </w:p>
  <w:p w:rsidR="00126C51" w:rsidRPr="0000736A" w:rsidRDefault="00126C51" w:rsidP="00126C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9555334"/>
    <w:multiLevelType w:val="hybridMultilevel"/>
    <w:tmpl w:val="D0CCAEC8"/>
    <w:lvl w:ilvl="0" w:tplc="54AEF7E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7777029">
    <w:abstractNumId w:val="13"/>
  </w:num>
  <w:num w:numId="2" w16cid:durableId="770973850">
    <w:abstractNumId w:val="10"/>
  </w:num>
  <w:num w:numId="3" w16cid:durableId="2114784682">
    <w:abstractNumId w:val="11"/>
  </w:num>
  <w:num w:numId="4" w16cid:durableId="1655258900">
    <w:abstractNumId w:val="12"/>
  </w:num>
  <w:num w:numId="5" w16cid:durableId="786313729">
    <w:abstractNumId w:val="8"/>
  </w:num>
  <w:num w:numId="6" w16cid:durableId="516192219">
    <w:abstractNumId w:val="3"/>
  </w:num>
  <w:num w:numId="7" w16cid:durableId="1704818904">
    <w:abstractNumId w:val="2"/>
  </w:num>
  <w:num w:numId="8" w16cid:durableId="1542785297">
    <w:abstractNumId w:val="1"/>
  </w:num>
  <w:num w:numId="9" w16cid:durableId="1893536001">
    <w:abstractNumId w:val="0"/>
  </w:num>
  <w:num w:numId="10" w16cid:durableId="153303241">
    <w:abstractNumId w:val="9"/>
  </w:num>
  <w:num w:numId="11" w16cid:durableId="1048527236">
    <w:abstractNumId w:val="7"/>
  </w:num>
  <w:num w:numId="12" w16cid:durableId="497885285">
    <w:abstractNumId w:val="6"/>
  </w:num>
  <w:num w:numId="13" w16cid:durableId="72163797">
    <w:abstractNumId w:val="5"/>
  </w:num>
  <w:num w:numId="14" w16cid:durableId="325715725">
    <w:abstractNumId w:val="4"/>
  </w:num>
  <w:num w:numId="15" w16cid:durableId="7619537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D01FB0"/>
    <w:rsid w:val="0000736A"/>
    <w:rsid w:val="00064BC3"/>
    <w:rsid w:val="00066775"/>
    <w:rsid w:val="00072FB9"/>
    <w:rsid w:val="00100531"/>
    <w:rsid w:val="00123FFB"/>
    <w:rsid w:val="00126C51"/>
    <w:rsid w:val="00201DFB"/>
    <w:rsid w:val="00204A63"/>
    <w:rsid w:val="00212FF1"/>
    <w:rsid w:val="00230193"/>
    <w:rsid w:val="0025068A"/>
    <w:rsid w:val="002818D3"/>
    <w:rsid w:val="002919CC"/>
    <w:rsid w:val="002D11A8"/>
    <w:rsid w:val="00445271"/>
    <w:rsid w:val="004A0504"/>
    <w:rsid w:val="004D7CB4"/>
    <w:rsid w:val="004E38D9"/>
    <w:rsid w:val="00534E6B"/>
    <w:rsid w:val="00576F19"/>
    <w:rsid w:val="00740D6D"/>
    <w:rsid w:val="00794149"/>
    <w:rsid w:val="007B67A7"/>
    <w:rsid w:val="007C6092"/>
    <w:rsid w:val="0082735A"/>
    <w:rsid w:val="00A053C6"/>
    <w:rsid w:val="00AA1A22"/>
    <w:rsid w:val="00B01870"/>
    <w:rsid w:val="00B13BF0"/>
    <w:rsid w:val="00C03A9F"/>
    <w:rsid w:val="00C1285C"/>
    <w:rsid w:val="00C27B7D"/>
    <w:rsid w:val="00C73A96"/>
    <w:rsid w:val="00CA319C"/>
    <w:rsid w:val="00D01FB0"/>
    <w:rsid w:val="00D1174F"/>
    <w:rsid w:val="00DC5A02"/>
    <w:rsid w:val="00DC6C70"/>
    <w:rsid w:val="00DD5F60"/>
    <w:rsid w:val="00E22893"/>
    <w:rsid w:val="00E360DE"/>
    <w:rsid w:val="00E75D28"/>
    <w:rsid w:val="00E84F25"/>
    <w:rsid w:val="00EF286B"/>
    <w:rsid w:val="00FA77B6"/>
    <w:rsid w:val="00FE7B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879F59-4C51-4C90-A1BF-4D490E65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D7CB4"/>
    <w:pPr>
      <w:spacing w:before="125" w:line="250" w:lineRule="atLeast"/>
      <w:jc w:val="both"/>
    </w:pPr>
    <w:rPr>
      <w:sz w:val="19"/>
      <w:lang w:val="sv-SE" w:eastAsia="sv-SE"/>
    </w:rPr>
  </w:style>
  <w:style w:type="paragraph" w:styleId="Rubrik1">
    <w:name w:val="heading 1"/>
    <w:basedOn w:val="Normal"/>
    <w:next w:val="Normal"/>
    <w:qFormat/>
    <w:rsid w:val="004D7CB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D7CB4"/>
    <w:pPr>
      <w:spacing w:before="500" w:line="250" w:lineRule="exact"/>
      <w:outlineLvl w:val="1"/>
    </w:pPr>
    <w:rPr>
      <w:sz w:val="27"/>
    </w:rPr>
  </w:style>
  <w:style w:type="paragraph" w:styleId="Rubrik3">
    <w:name w:val="heading 3"/>
    <w:aliases w:val="Mellanrubrik"/>
    <w:basedOn w:val="Rubrik2"/>
    <w:next w:val="Normal"/>
    <w:qFormat/>
    <w:rsid w:val="004D7CB4"/>
    <w:pPr>
      <w:spacing w:before="250" w:after="0"/>
      <w:outlineLvl w:val="2"/>
    </w:pPr>
    <w:rPr>
      <w:b/>
      <w:sz w:val="21"/>
    </w:rPr>
  </w:style>
  <w:style w:type="paragraph" w:styleId="Rubrik4">
    <w:name w:val="heading 4"/>
    <w:aliases w:val="KursivRubrik"/>
    <w:basedOn w:val="Rubrik3"/>
    <w:next w:val="Normal"/>
    <w:qFormat/>
    <w:rsid w:val="004D7CB4"/>
    <w:pPr>
      <w:outlineLvl w:val="3"/>
    </w:pPr>
    <w:rPr>
      <w:b w:val="0"/>
      <w:i/>
    </w:rPr>
  </w:style>
  <w:style w:type="paragraph" w:styleId="Rubrik5">
    <w:name w:val="heading 5"/>
    <w:aliases w:val="PackadFetRubrik,PackadKursivRubrik"/>
    <w:basedOn w:val="Rubrik4"/>
    <w:next w:val="Normal"/>
    <w:qFormat/>
    <w:rsid w:val="004D7CB4"/>
    <w:pPr>
      <w:spacing w:before="125"/>
      <w:outlineLvl w:val="4"/>
    </w:pPr>
    <w:rPr>
      <w:i w:val="0"/>
      <w:sz w:val="19"/>
    </w:rPr>
  </w:style>
  <w:style w:type="paragraph" w:styleId="Rubrik6">
    <w:name w:val="heading 6"/>
    <w:basedOn w:val="Rubrik5"/>
    <w:next w:val="Normal"/>
    <w:qFormat/>
    <w:rsid w:val="004D7CB4"/>
    <w:pPr>
      <w:spacing w:before="50" w:line="200" w:lineRule="exact"/>
      <w:outlineLvl w:val="5"/>
    </w:pPr>
    <w:rPr>
      <w:caps/>
      <w:sz w:val="14"/>
    </w:rPr>
  </w:style>
  <w:style w:type="paragraph" w:styleId="Rubrik7">
    <w:name w:val="heading 7"/>
    <w:basedOn w:val="Rubrik6"/>
    <w:next w:val="Normal"/>
    <w:qFormat/>
    <w:rsid w:val="004D7CB4"/>
    <w:pPr>
      <w:spacing w:before="0"/>
      <w:outlineLvl w:val="6"/>
    </w:pPr>
  </w:style>
  <w:style w:type="paragraph" w:styleId="Rubrik8">
    <w:name w:val="heading 8"/>
    <w:basedOn w:val="Rubrik7"/>
    <w:next w:val="Normal"/>
    <w:qFormat/>
    <w:rsid w:val="004D7CB4"/>
    <w:pPr>
      <w:outlineLvl w:val="7"/>
    </w:pPr>
  </w:style>
  <w:style w:type="paragraph" w:styleId="Rubrik9">
    <w:name w:val="heading 9"/>
    <w:basedOn w:val="Rubrik8"/>
    <w:next w:val="Normal"/>
    <w:qFormat/>
    <w:rsid w:val="004D7CB4"/>
    <w:pPr>
      <w:outlineLvl w:val="8"/>
    </w:pPr>
  </w:style>
  <w:style w:type="character" w:default="1" w:styleId="Standardstycketeckensnitt">
    <w:name w:val="Default Paragraph Font"/>
    <w:semiHidden/>
    <w:rsid w:val="004D7CB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D7CB4"/>
  </w:style>
  <w:style w:type="paragraph" w:styleId="Citat">
    <w:name w:val="Quote"/>
    <w:basedOn w:val="Normal"/>
    <w:next w:val="Normal"/>
    <w:qFormat/>
    <w:rsid w:val="004D7CB4"/>
    <w:pPr>
      <w:spacing w:line="200" w:lineRule="exact"/>
      <w:ind w:left="340"/>
    </w:pPr>
  </w:style>
  <w:style w:type="paragraph" w:customStyle="1" w:styleId="Citatindrag">
    <w:name w:val="Citat_indrag"/>
    <w:aliases w:val="Packad"/>
    <w:basedOn w:val="Citat"/>
    <w:rsid w:val="004D7CB4"/>
    <w:pPr>
      <w:spacing w:before="0"/>
      <w:ind w:firstLine="227"/>
    </w:pPr>
  </w:style>
  <w:style w:type="paragraph" w:customStyle="1" w:styleId="FSHNormal">
    <w:name w:val="FSH_Normal"/>
    <w:semiHidden/>
    <w:rsid w:val="004D7CB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D7CB4"/>
    <w:pPr>
      <w:spacing w:line="240" w:lineRule="auto"/>
    </w:pPr>
  </w:style>
  <w:style w:type="paragraph" w:customStyle="1" w:styleId="FSHNormalS5">
    <w:name w:val="FSH_NormalS5"/>
    <w:basedOn w:val="FSHNormal"/>
    <w:next w:val="FSHNormal"/>
    <w:semiHidden/>
    <w:rsid w:val="004D7CB4"/>
    <w:pPr>
      <w:keepNext/>
      <w:keepLines/>
      <w:widowControl/>
      <w:spacing w:before="230" w:after="520" w:line="250" w:lineRule="exact"/>
    </w:pPr>
    <w:rPr>
      <w:b/>
      <w:sz w:val="27"/>
    </w:rPr>
  </w:style>
  <w:style w:type="paragraph" w:customStyle="1" w:styleId="FSHNormL">
    <w:name w:val="FSH_NormLÖ"/>
    <w:basedOn w:val="FSHNormal"/>
    <w:next w:val="FSHNormal"/>
    <w:semiHidden/>
    <w:rsid w:val="004D7CB4"/>
    <w:pPr>
      <w:pBdr>
        <w:top w:val="single" w:sz="12" w:space="1" w:color="auto"/>
      </w:pBdr>
    </w:pPr>
  </w:style>
  <w:style w:type="paragraph" w:customStyle="1" w:styleId="FSHRub1">
    <w:name w:val="FSH_Rub1"/>
    <w:aliases w:val="Rubrik1_S5,Huvudrubrik"/>
    <w:basedOn w:val="FSHNormal"/>
    <w:next w:val="FSHNormal"/>
    <w:semiHidden/>
    <w:rsid w:val="004D7CB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D7CB4"/>
    <w:pPr>
      <w:spacing w:before="240" w:after="80" w:line="360" w:lineRule="exact"/>
    </w:pPr>
    <w:rPr>
      <w:sz w:val="36"/>
    </w:rPr>
  </w:style>
  <w:style w:type="paragraph" w:customStyle="1" w:styleId="FSHTitel">
    <w:name w:val="FSH_Titel"/>
    <w:aliases w:val="Dokumentrubrik"/>
    <w:basedOn w:val="FSHRub1"/>
    <w:next w:val="FSHNormal"/>
    <w:semiHidden/>
    <w:rsid w:val="004D7CB4"/>
    <w:pPr>
      <w:pBdr>
        <w:bottom w:val="single" w:sz="4" w:space="3" w:color="auto"/>
      </w:pBdr>
      <w:spacing w:before="0" w:after="80" w:line="400" w:lineRule="exact"/>
    </w:pPr>
    <w:rPr>
      <w:sz w:val="40"/>
    </w:rPr>
  </w:style>
  <w:style w:type="paragraph" w:customStyle="1" w:styleId="Hemstlrubrik">
    <w:name w:val="Hemstl_rubrik"/>
    <w:basedOn w:val="Rubrik1"/>
    <w:next w:val="Normal"/>
    <w:rsid w:val="00126C51"/>
    <w:pPr>
      <w:spacing w:after="250"/>
    </w:pPr>
  </w:style>
  <w:style w:type="paragraph" w:customStyle="1" w:styleId="Hemstlatt">
    <w:name w:val="Hemstl_att"/>
    <w:aliases w:val="HemstPunkt,HemstPunktFlera,HemställansPunkt,Förslagstext"/>
    <w:basedOn w:val="Normal"/>
    <w:next w:val="Normal"/>
    <w:rsid w:val="00126C51"/>
    <w:pPr>
      <w:keepLines/>
      <w:numPr>
        <w:numId w:val="15"/>
      </w:numPr>
      <w:spacing w:before="0"/>
    </w:pPr>
  </w:style>
  <w:style w:type="paragraph" w:customStyle="1" w:styleId="KantRubrikS5H">
    <w:name w:val="KantRubrikS5H"/>
    <w:semiHidden/>
    <w:rsid w:val="004D7CB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D7CB4"/>
    <w:pPr>
      <w:spacing w:line="200" w:lineRule="exact"/>
    </w:pPr>
  </w:style>
  <w:style w:type="paragraph" w:customStyle="1" w:styleId="KantRubrikS5V">
    <w:name w:val="KantRubrikS5V"/>
    <w:basedOn w:val="KantRubrikS5H"/>
    <w:semiHidden/>
    <w:rsid w:val="004D7CB4"/>
    <w:pPr>
      <w:tabs>
        <w:tab w:val="right" w:pos="1814"/>
        <w:tab w:val="left" w:pos="1899"/>
      </w:tabs>
      <w:ind w:right="0"/>
      <w:jc w:val="left"/>
    </w:pPr>
  </w:style>
  <w:style w:type="paragraph" w:customStyle="1" w:styleId="KantRubrikS5Vrad2">
    <w:name w:val="KantRubrikS5Vrad2"/>
    <w:basedOn w:val="KantRubrikS5V"/>
    <w:semiHidden/>
    <w:rsid w:val="004D7CB4"/>
    <w:pPr>
      <w:tabs>
        <w:tab w:val="clear" w:pos="1814"/>
        <w:tab w:val="clear" w:pos="1899"/>
        <w:tab w:val="right" w:pos="1418"/>
        <w:tab w:val="left" w:pos="1503"/>
      </w:tabs>
    </w:pPr>
  </w:style>
  <w:style w:type="paragraph" w:customStyle="1" w:styleId="Lagtext">
    <w:name w:val="Lagtext"/>
    <w:basedOn w:val="Lagtextrubrik"/>
    <w:next w:val="Lagtextindrag"/>
    <w:rsid w:val="004D7CB4"/>
    <w:pPr>
      <w:spacing w:before="0"/>
    </w:pPr>
    <w:rPr>
      <w:sz w:val="19"/>
    </w:rPr>
  </w:style>
  <w:style w:type="paragraph" w:customStyle="1" w:styleId="Lagtextindrag">
    <w:name w:val="Lagtext_indrag"/>
    <w:basedOn w:val="Lagtext"/>
    <w:rsid w:val="004D7CB4"/>
    <w:pPr>
      <w:ind w:firstLine="170"/>
    </w:pPr>
  </w:style>
  <w:style w:type="paragraph" w:customStyle="1" w:styleId="Lagtextrubrik">
    <w:name w:val="Lagtext_rubrik"/>
    <w:basedOn w:val="Normal"/>
    <w:next w:val="Normal"/>
    <w:rsid w:val="004D7CB4"/>
    <w:pPr>
      <w:suppressAutoHyphens/>
      <w:spacing w:line="220" w:lineRule="exact"/>
    </w:pPr>
    <w:rPr>
      <w:i/>
      <w:sz w:val="21"/>
    </w:rPr>
  </w:style>
  <w:style w:type="paragraph" w:styleId="Normaltindrag">
    <w:name w:val="Normal Indent"/>
    <w:aliases w:val="Normal_indrag,Normal Indrag"/>
    <w:basedOn w:val="Normal"/>
    <w:rsid w:val="004D7CB4"/>
    <w:pPr>
      <w:spacing w:before="0"/>
      <w:ind w:firstLine="227"/>
    </w:pPr>
  </w:style>
  <w:style w:type="paragraph" w:customStyle="1" w:styleId="NormalA4fot">
    <w:name w:val="Normal_A4fot"/>
    <w:basedOn w:val="Normal"/>
    <w:semiHidden/>
    <w:rsid w:val="004D7CB4"/>
    <w:pPr>
      <w:spacing w:before="240" w:line="240" w:lineRule="auto"/>
      <w:jc w:val="center"/>
    </w:pPr>
  </w:style>
  <w:style w:type="paragraph" w:customStyle="1" w:styleId="NormalA4sidnr">
    <w:name w:val="Normal_A4sidnr"/>
    <w:basedOn w:val="Normal"/>
    <w:semiHidden/>
    <w:rsid w:val="004D7CB4"/>
    <w:pPr>
      <w:spacing w:after="240"/>
      <w:jc w:val="center"/>
    </w:pPr>
  </w:style>
  <w:style w:type="paragraph" w:customStyle="1" w:styleId="NormalS5sidnrH">
    <w:name w:val="Normal_S5sidnrH"/>
    <w:basedOn w:val="Normal"/>
    <w:semiHidden/>
    <w:rsid w:val="004D7CB4"/>
    <w:pPr>
      <w:spacing w:before="0" w:line="240" w:lineRule="auto"/>
      <w:ind w:right="57"/>
      <w:jc w:val="right"/>
    </w:pPr>
  </w:style>
  <w:style w:type="paragraph" w:customStyle="1" w:styleId="NormalS5sidnrV">
    <w:name w:val="Normal_S5sidnrV"/>
    <w:basedOn w:val="NormalS5sidnrH"/>
    <w:semiHidden/>
    <w:rsid w:val="004D7CB4"/>
    <w:pPr>
      <w:tabs>
        <w:tab w:val="right" w:pos="1814"/>
        <w:tab w:val="left" w:pos="1899"/>
      </w:tabs>
      <w:ind w:right="0"/>
      <w:jc w:val="left"/>
    </w:pPr>
  </w:style>
  <w:style w:type="paragraph" w:customStyle="1" w:styleId="Normal00">
    <w:name w:val="Normal00"/>
    <w:basedOn w:val="Normal"/>
    <w:semiHidden/>
    <w:rsid w:val="004D7CB4"/>
    <w:pPr>
      <w:spacing w:before="0" w:line="240" w:lineRule="auto"/>
      <w:jc w:val="left"/>
    </w:pPr>
  </w:style>
  <w:style w:type="paragraph" w:customStyle="1" w:styleId="PunktlistaBomb">
    <w:name w:val="Punktlista_Bomb"/>
    <w:aliases w:val="Bomb"/>
    <w:basedOn w:val="Normal"/>
    <w:rsid w:val="004D7CB4"/>
    <w:pPr>
      <w:numPr>
        <w:numId w:val="2"/>
      </w:numPr>
    </w:pPr>
  </w:style>
  <w:style w:type="paragraph" w:customStyle="1" w:styleId="PunktlistaNummer">
    <w:name w:val="Punktlista_Nummer"/>
    <w:aliases w:val="Nummerlista"/>
    <w:basedOn w:val="Normal"/>
    <w:rsid w:val="004D7CB4"/>
    <w:pPr>
      <w:numPr>
        <w:numId w:val="3"/>
      </w:numPr>
    </w:pPr>
  </w:style>
  <w:style w:type="paragraph" w:customStyle="1" w:styleId="PunktlistaTankstreck">
    <w:name w:val="Punktlista_Tankstreck"/>
    <w:aliases w:val="Tankstreck"/>
    <w:basedOn w:val="Normal"/>
    <w:rsid w:val="004D7CB4"/>
    <w:pPr>
      <w:numPr>
        <w:numId w:val="4"/>
      </w:numPr>
    </w:pPr>
  </w:style>
  <w:style w:type="paragraph" w:customStyle="1" w:styleId="RubrikSammanf">
    <w:name w:val="RubrikSammanf"/>
    <w:basedOn w:val="Rubrik1"/>
    <w:next w:val="Normal"/>
    <w:rsid w:val="004D7CB4"/>
  </w:style>
  <w:style w:type="paragraph" w:customStyle="1" w:styleId="RubrikInnehllsf">
    <w:name w:val="RubrikInnehållsf"/>
    <w:basedOn w:val="RubrikSammanf"/>
    <w:next w:val="Normal"/>
    <w:rsid w:val="004D7CB4"/>
  </w:style>
  <w:style w:type="paragraph" w:customStyle="1" w:styleId="Tabellochbildrubrik">
    <w:name w:val="Tabell och bildrubrik"/>
    <w:basedOn w:val="Normal"/>
    <w:next w:val="Normal"/>
    <w:rsid w:val="004D7CB4"/>
    <w:pPr>
      <w:suppressAutoHyphens/>
      <w:spacing w:before="300" w:line="200" w:lineRule="exact"/>
      <w:jc w:val="left"/>
    </w:pPr>
    <w:rPr>
      <w:caps/>
      <w:sz w:val="14"/>
    </w:rPr>
  </w:style>
  <w:style w:type="paragraph" w:customStyle="1" w:styleId="Underskrifter">
    <w:name w:val="Underskrifter"/>
    <w:basedOn w:val="Normal"/>
    <w:rsid w:val="004D7CB4"/>
    <w:pPr>
      <w:keepNext/>
      <w:keepLines/>
      <w:suppressAutoHyphens/>
      <w:spacing w:before="0" w:after="40" w:line="250" w:lineRule="exact"/>
    </w:pPr>
    <w:rPr>
      <w:i/>
    </w:rPr>
  </w:style>
  <w:style w:type="paragraph" w:customStyle="1" w:styleId="UnderskriftDatum">
    <w:name w:val="UnderskriftDatum"/>
    <w:basedOn w:val="Underskrifter"/>
    <w:next w:val="Underskrifter"/>
    <w:rsid w:val="004D7CB4"/>
    <w:pPr>
      <w:spacing w:before="250" w:after="125"/>
    </w:pPr>
    <w:rPr>
      <w:i w:val="0"/>
    </w:rPr>
  </w:style>
  <w:style w:type="paragraph" w:styleId="Sidhuvud">
    <w:name w:val="header"/>
    <w:basedOn w:val="Normal"/>
    <w:semiHidden/>
    <w:rsid w:val="004D7CB4"/>
    <w:pPr>
      <w:tabs>
        <w:tab w:val="center" w:pos="4536"/>
        <w:tab w:val="right" w:pos="9072"/>
      </w:tabs>
    </w:pPr>
  </w:style>
  <w:style w:type="paragraph" w:styleId="Sidfot">
    <w:name w:val="footer"/>
    <w:basedOn w:val="Normal"/>
    <w:semiHidden/>
    <w:rsid w:val="004D7CB4"/>
    <w:pPr>
      <w:tabs>
        <w:tab w:val="center" w:pos="4536"/>
        <w:tab w:val="right" w:pos="9072"/>
      </w:tabs>
    </w:pPr>
  </w:style>
  <w:style w:type="paragraph" w:styleId="Innehll1">
    <w:name w:val="toc 1"/>
    <w:basedOn w:val="Normal"/>
    <w:next w:val="Innehll2"/>
    <w:semiHidden/>
    <w:rsid w:val="004D7CB4"/>
    <w:pPr>
      <w:tabs>
        <w:tab w:val="right" w:leader="dot" w:pos="5953"/>
      </w:tabs>
      <w:suppressAutoHyphens/>
      <w:spacing w:before="0"/>
      <w:ind w:right="567"/>
      <w:jc w:val="left"/>
    </w:pPr>
  </w:style>
  <w:style w:type="paragraph" w:styleId="Innehll2">
    <w:name w:val="toc 2"/>
    <w:basedOn w:val="Innehll1"/>
    <w:next w:val="Innehll3"/>
    <w:semiHidden/>
    <w:rsid w:val="004D7CB4"/>
    <w:pPr>
      <w:ind w:left="284"/>
    </w:pPr>
  </w:style>
  <w:style w:type="paragraph" w:styleId="Innehll3">
    <w:name w:val="toc 3"/>
    <w:basedOn w:val="Innehll2"/>
    <w:next w:val="Innehll4"/>
    <w:semiHidden/>
    <w:rsid w:val="004D7CB4"/>
    <w:pPr>
      <w:ind w:left="567"/>
    </w:pPr>
  </w:style>
  <w:style w:type="paragraph" w:styleId="Innehll4">
    <w:name w:val="toc 4"/>
    <w:basedOn w:val="Innehll3"/>
    <w:next w:val="Normal"/>
    <w:semiHidden/>
    <w:rsid w:val="004D7CB4"/>
  </w:style>
  <w:style w:type="paragraph" w:styleId="Avslutandetext">
    <w:name w:val="Closing"/>
    <w:basedOn w:val="Normal"/>
    <w:semiHidden/>
    <w:rsid w:val="002919CC"/>
    <w:pPr>
      <w:ind w:left="4252"/>
    </w:pPr>
  </w:style>
  <w:style w:type="paragraph" w:styleId="Avsndaradress-brev">
    <w:name w:val="envelope return"/>
    <w:basedOn w:val="Normal"/>
    <w:semiHidden/>
    <w:rsid w:val="002919CC"/>
    <w:rPr>
      <w:rFonts w:ascii="Arial" w:hAnsi="Arial" w:cs="Arial"/>
      <w:sz w:val="20"/>
    </w:rPr>
  </w:style>
  <w:style w:type="character" w:styleId="Betoning">
    <w:name w:val="Emphasis"/>
    <w:basedOn w:val="Standardstycketeckensnitt"/>
    <w:qFormat/>
    <w:rsid w:val="002919CC"/>
    <w:rPr>
      <w:i/>
      <w:iCs/>
    </w:rPr>
  </w:style>
  <w:style w:type="paragraph" w:styleId="Brdtext">
    <w:name w:val="Body Text"/>
    <w:basedOn w:val="Normal"/>
    <w:semiHidden/>
    <w:rsid w:val="002919CC"/>
    <w:pPr>
      <w:spacing w:after="120"/>
    </w:pPr>
  </w:style>
  <w:style w:type="paragraph" w:styleId="Brdtext2">
    <w:name w:val="Body Text 2"/>
    <w:basedOn w:val="Normal"/>
    <w:semiHidden/>
    <w:rsid w:val="002919CC"/>
    <w:pPr>
      <w:spacing w:after="120" w:line="480" w:lineRule="auto"/>
    </w:pPr>
  </w:style>
  <w:style w:type="paragraph" w:styleId="Brdtext3">
    <w:name w:val="Body Text 3"/>
    <w:basedOn w:val="Normal"/>
    <w:semiHidden/>
    <w:rsid w:val="002919CC"/>
    <w:pPr>
      <w:spacing w:after="120"/>
    </w:pPr>
    <w:rPr>
      <w:sz w:val="16"/>
      <w:szCs w:val="16"/>
    </w:rPr>
  </w:style>
  <w:style w:type="paragraph" w:styleId="Brdtextmedfrstaindrag">
    <w:name w:val="Body Text First Indent"/>
    <w:basedOn w:val="Brdtext"/>
    <w:semiHidden/>
    <w:rsid w:val="002919CC"/>
    <w:pPr>
      <w:ind w:firstLine="210"/>
    </w:pPr>
  </w:style>
  <w:style w:type="paragraph" w:styleId="Brdtextmedindrag">
    <w:name w:val="Body Text Indent"/>
    <w:basedOn w:val="Normal"/>
    <w:semiHidden/>
    <w:rsid w:val="002919CC"/>
    <w:pPr>
      <w:spacing w:after="120"/>
      <w:ind w:left="283"/>
    </w:pPr>
  </w:style>
  <w:style w:type="paragraph" w:styleId="Brdtextmedfrstaindrag2">
    <w:name w:val="Body Text First Indent 2"/>
    <w:basedOn w:val="Brdtextmedindrag"/>
    <w:semiHidden/>
    <w:rsid w:val="002919CC"/>
    <w:pPr>
      <w:ind w:firstLine="210"/>
    </w:pPr>
  </w:style>
  <w:style w:type="paragraph" w:styleId="Brdtextmedindrag2">
    <w:name w:val="Body Text Indent 2"/>
    <w:basedOn w:val="Normal"/>
    <w:semiHidden/>
    <w:rsid w:val="002919CC"/>
    <w:pPr>
      <w:spacing w:after="120" w:line="480" w:lineRule="auto"/>
      <w:ind w:left="283"/>
    </w:pPr>
  </w:style>
  <w:style w:type="paragraph" w:styleId="Brdtextmedindrag3">
    <w:name w:val="Body Text Indent 3"/>
    <w:basedOn w:val="Normal"/>
    <w:semiHidden/>
    <w:rsid w:val="002919CC"/>
    <w:pPr>
      <w:spacing w:after="120"/>
      <w:ind w:left="283"/>
    </w:pPr>
    <w:rPr>
      <w:sz w:val="16"/>
      <w:szCs w:val="16"/>
    </w:rPr>
  </w:style>
  <w:style w:type="paragraph" w:styleId="Datum">
    <w:name w:val="Date"/>
    <w:basedOn w:val="Normal"/>
    <w:next w:val="Normal"/>
    <w:semiHidden/>
    <w:rsid w:val="004D7CB4"/>
  </w:style>
  <w:style w:type="table" w:styleId="Diskrettabell1">
    <w:name w:val="Table Subtle 1"/>
    <w:basedOn w:val="Normaltabell"/>
    <w:semiHidden/>
    <w:rsid w:val="002919CC"/>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919CC"/>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2919CC"/>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919CC"/>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919CC"/>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919CC"/>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2919CC"/>
  </w:style>
  <w:style w:type="table" w:styleId="Frgadtabell1">
    <w:name w:val="Table Colorful 1"/>
    <w:basedOn w:val="Normaltabell"/>
    <w:semiHidden/>
    <w:rsid w:val="002919CC"/>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919CC"/>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919CC"/>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2919CC"/>
    <w:rPr>
      <w:i/>
      <w:iCs/>
    </w:rPr>
  </w:style>
  <w:style w:type="character" w:styleId="HTML-akronym">
    <w:name w:val="HTML Acronym"/>
    <w:basedOn w:val="Standardstycketeckensnitt"/>
    <w:semiHidden/>
    <w:rsid w:val="002919CC"/>
  </w:style>
  <w:style w:type="character" w:styleId="HTML-citat">
    <w:name w:val="HTML Cite"/>
    <w:basedOn w:val="Standardstycketeckensnitt"/>
    <w:semiHidden/>
    <w:rsid w:val="002919CC"/>
    <w:rPr>
      <w:i/>
      <w:iCs/>
    </w:rPr>
  </w:style>
  <w:style w:type="character" w:styleId="HTML-definition">
    <w:name w:val="HTML Definition"/>
    <w:basedOn w:val="Standardstycketeckensnitt"/>
    <w:semiHidden/>
    <w:rsid w:val="002919CC"/>
    <w:rPr>
      <w:i/>
      <w:iCs/>
    </w:rPr>
  </w:style>
  <w:style w:type="character" w:styleId="HTML-exempel">
    <w:name w:val="HTML Sample"/>
    <w:basedOn w:val="Standardstycketeckensnitt"/>
    <w:semiHidden/>
    <w:rsid w:val="002919CC"/>
    <w:rPr>
      <w:rFonts w:ascii="Courier New" w:hAnsi="Courier New" w:cs="Courier New"/>
    </w:rPr>
  </w:style>
  <w:style w:type="paragraph" w:styleId="HTML-frformaterad">
    <w:name w:val="HTML Preformatted"/>
    <w:basedOn w:val="Normal"/>
    <w:semiHidden/>
    <w:rsid w:val="002919CC"/>
    <w:rPr>
      <w:rFonts w:ascii="Courier New" w:hAnsi="Courier New" w:cs="Courier New"/>
      <w:sz w:val="20"/>
    </w:rPr>
  </w:style>
  <w:style w:type="character" w:styleId="HTML-kod">
    <w:name w:val="HTML Code"/>
    <w:basedOn w:val="Standardstycketeckensnitt"/>
    <w:semiHidden/>
    <w:rsid w:val="002919CC"/>
    <w:rPr>
      <w:rFonts w:ascii="Courier New" w:hAnsi="Courier New" w:cs="Courier New"/>
      <w:sz w:val="20"/>
      <w:szCs w:val="20"/>
    </w:rPr>
  </w:style>
  <w:style w:type="character" w:styleId="HTML-skrivmaskin">
    <w:name w:val="HTML Typewriter"/>
    <w:basedOn w:val="Standardstycketeckensnitt"/>
    <w:semiHidden/>
    <w:rsid w:val="002919CC"/>
    <w:rPr>
      <w:rFonts w:ascii="Courier New" w:hAnsi="Courier New" w:cs="Courier New"/>
      <w:sz w:val="20"/>
      <w:szCs w:val="20"/>
    </w:rPr>
  </w:style>
  <w:style w:type="character" w:styleId="HTML-tangentbord">
    <w:name w:val="HTML Keyboard"/>
    <w:basedOn w:val="Standardstycketeckensnitt"/>
    <w:semiHidden/>
    <w:rsid w:val="002919CC"/>
    <w:rPr>
      <w:rFonts w:ascii="Courier New" w:hAnsi="Courier New" w:cs="Courier New"/>
      <w:sz w:val="20"/>
      <w:szCs w:val="20"/>
    </w:rPr>
  </w:style>
  <w:style w:type="character" w:styleId="HTML-variabel">
    <w:name w:val="HTML Variable"/>
    <w:basedOn w:val="Standardstycketeckensnitt"/>
    <w:semiHidden/>
    <w:rsid w:val="002919CC"/>
    <w:rPr>
      <w:i/>
      <w:iCs/>
    </w:rPr>
  </w:style>
  <w:style w:type="character" w:styleId="Hyperlnk">
    <w:name w:val="Hyperlink"/>
    <w:basedOn w:val="Standardstycketeckensnitt"/>
    <w:semiHidden/>
    <w:rsid w:val="004D7CB4"/>
    <w:rPr>
      <w:color w:val="0000FF"/>
      <w:u w:val="single"/>
    </w:rPr>
  </w:style>
  <w:style w:type="paragraph" w:styleId="Indragetstycke">
    <w:name w:val="Block Text"/>
    <w:basedOn w:val="Normal"/>
    <w:semiHidden/>
    <w:rsid w:val="004D7CB4"/>
    <w:pPr>
      <w:spacing w:after="120"/>
      <w:ind w:left="1440" w:right="1440"/>
    </w:pPr>
  </w:style>
  <w:style w:type="paragraph" w:styleId="Inledning">
    <w:name w:val="Salutation"/>
    <w:basedOn w:val="Normal"/>
    <w:next w:val="Normal"/>
    <w:semiHidden/>
    <w:rsid w:val="002919CC"/>
  </w:style>
  <w:style w:type="paragraph" w:styleId="Innehll5">
    <w:name w:val="toc 5"/>
    <w:basedOn w:val="Innehll4"/>
    <w:next w:val="Normal"/>
    <w:semiHidden/>
    <w:rsid w:val="004D7CB4"/>
  </w:style>
  <w:style w:type="paragraph" w:styleId="Lista">
    <w:name w:val="List"/>
    <w:basedOn w:val="Normal"/>
    <w:semiHidden/>
    <w:rsid w:val="004D7CB4"/>
    <w:pPr>
      <w:ind w:left="283" w:hanging="283"/>
    </w:pPr>
  </w:style>
  <w:style w:type="paragraph" w:styleId="Lista2">
    <w:name w:val="List 2"/>
    <w:basedOn w:val="Normal"/>
    <w:semiHidden/>
    <w:rsid w:val="002919CC"/>
    <w:pPr>
      <w:ind w:left="566" w:hanging="283"/>
    </w:pPr>
  </w:style>
  <w:style w:type="paragraph" w:styleId="Lista3">
    <w:name w:val="List 3"/>
    <w:basedOn w:val="Normal"/>
    <w:semiHidden/>
    <w:rsid w:val="002919CC"/>
    <w:pPr>
      <w:ind w:left="849" w:hanging="283"/>
    </w:pPr>
  </w:style>
  <w:style w:type="paragraph" w:styleId="Lista4">
    <w:name w:val="List 4"/>
    <w:basedOn w:val="Normal"/>
    <w:semiHidden/>
    <w:rsid w:val="002919CC"/>
    <w:pPr>
      <w:ind w:left="1132" w:hanging="283"/>
    </w:pPr>
  </w:style>
  <w:style w:type="paragraph" w:styleId="Lista5">
    <w:name w:val="List 5"/>
    <w:basedOn w:val="Normal"/>
    <w:semiHidden/>
    <w:rsid w:val="002919CC"/>
    <w:pPr>
      <w:ind w:left="1415" w:hanging="283"/>
    </w:pPr>
  </w:style>
  <w:style w:type="paragraph" w:styleId="Listafortstt">
    <w:name w:val="List Continue"/>
    <w:basedOn w:val="Normal"/>
    <w:semiHidden/>
    <w:rsid w:val="002919CC"/>
    <w:pPr>
      <w:spacing w:after="120"/>
      <w:ind w:left="283"/>
    </w:pPr>
  </w:style>
  <w:style w:type="paragraph" w:styleId="Listafortstt2">
    <w:name w:val="List Continue 2"/>
    <w:basedOn w:val="Normal"/>
    <w:semiHidden/>
    <w:rsid w:val="002919CC"/>
    <w:pPr>
      <w:spacing w:after="120"/>
      <w:ind w:left="566"/>
    </w:pPr>
  </w:style>
  <w:style w:type="paragraph" w:styleId="Listafortstt3">
    <w:name w:val="List Continue 3"/>
    <w:basedOn w:val="Normal"/>
    <w:semiHidden/>
    <w:rsid w:val="002919CC"/>
    <w:pPr>
      <w:spacing w:after="120"/>
      <w:ind w:left="849"/>
    </w:pPr>
  </w:style>
  <w:style w:type="paragraph" w:styleId="Listafortstt4">
    <w:name w:val="List Continue 4"/>
    <w:basedOn w:val="Normal"/>
    <w:semiHidden/>
    <w:rsid w:val="002919CC"/>
    <w:pPr>
      <w:spacing w:after="120"/>
      <w:ind w:left="1132"/>
    </w:pPr>
  </w:style>
  <w:style w:type="paragraph" w:styleId="Listafortstt5">
    <w:name w:val="List Continue 5"/>
    <w:basedOn w:val="Normal"/>
    <w:semiHidden/>
    <w:rsid w:val="002919CC"/>
    <w:pPr>
      <w:spacing w:after="120"/>
      <w:ind w:left="1415"/>
    </w:pPr>
  </w:style>
  <w:style w:type="paragraph" w:styleId="Meddelanderubrik">
    <w:name w:val="Message Header"/>
    <w:basedOn w:val="Normal"/>
    <w:semiHidden/>
    <w:rsid w:val="002919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2919CC"/>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4D7CB4"/>
    <w:rPr>
      <w:szCs w:val="24"/>
    </w:rPr>
  </w:style>
  <w:style w:type="paragraph" w:styleId="Numreradlista">
    <w:name w:val="List Number"/>
    <w:basedOn w:val="Normal"/>
    <w:semiHidden/>
    <w:rsid w:val="004D7CB4"/>
    <w:pPr>
      <w:numPr>
        <w:numId w:val="5"/>
      </w:numPr>
    </w:pPr>
  </w:style>
  <w:style w:type="paragraph" w:styleId="Numreradlista2">
    <w:name w:val="List Number 2"/>
    <w:basedOn w:val="Normal"/>
    <w:semiHidden/>
    <w:rsid w:val="002919CC"/>
    <w:pPr>
      <w:numPr>
        <w:numId w:val="6"/>
      </w:numPr>
    </w:pPr>
  </w:style>
  <w:style w:type="paragraph" w:styleId="Numreradlista3">
    <w:name w:val="List Number 3"/>
    <w:basedOn w:val="Normal"/>
    <w:semiHidden/>
    <w:rsid w:val="002919CC"/>
    <w:pPr>
      <w:numPr>
        <w:numId w:val="7"/>
      </w:numPr>
    </w:pPr>
  </w:style>
  <w:style w:type="paragraph" w:styleId="Numreradlista4">
    <w:name w:val="List Number 4"/>
    <w:basedOn w:val="Normal"/>
    <w:semiHidden/>
    <w:rsid w:val="002919CC"/>
    <w:pPr>
      <w:numPr>
        <w:numId w:val="8"/>
      </w:numPr>
    </w:pPr>
  </w:style>
  <w:style w:type="paragraph" w:styleId="Numreradlista5">
    <w:name w:val="List Number 5"/>
    <w:basedOn w:val="Normal"/>
    <w:semiHidden/>
    <w:rsid w:val="002919CC"/>
    <w:pPr>
      <w:numPr>
        <w:numId w:val="9"/>
      </w:numPr>
    </w:pPr>
  </w:style>
  <w:style w:type="table" w:styleId="Professionelltabell">
    <w:name w:val="Table Professional"/>
    <w:basedOn w:val="Normaltabell"/>
    <w:semiHidden/>
    <w:rsid w:val="002919C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D7CB4"/>
    <w:pPr>
      <w:numPr>
        <w:numId w:val="10"/>
      </w:numPr>
    </w:pPr>
  </w:style>
  <w:style w:type="paragraph" w:styleId="Punktlista2">
    <w:name w:val="List Bullet 2"/>
    <w:basedOn w:val="Normal"/>
    <w:semiHidden/>
    <w:rsid w:val="002919CC"/>
    <w:pPr>
      <w:numPr>
        <w:numId w:val="11"/>
      </w:numPr>
    </w:pPr>
  </w:style>
  <w:style w:type="paragraph" w:styleId="Punktlista3">
    <w:name w:val="List Bullet 3"/>
    <w:basedOn w:val="Normal"/>
    <w:semiHidden/>
    <w:rsid w:val="002919CC"/>
    <w:pPr>
      <w:numPr>
        <w:numId w:val="12"/>
      </w:numPr>
    </w:pPr>
  </w:style>
  <w:style w:type="paragraph" w:styleId="Punktlista4">
    <w:name w:val="List Bullet 4"/>
    <w:basedOn w:val="Normal"/>
    <w:semiHidden/>
    <w:rsid w:val="002919CC"/>
    <w:pPr>
      <w:numPr>
        <w:numId w:val="13"/>
      </w:numPr>
    </w:pPr>
  </w:style>
  <w:style w:type="paragraph" w:styleId="Punktlista5">
    <w:name w:val="List Bullet 5"/>
    <w:basedOn w:val="Normal"/>
    <w:semiHidden/>
    <w:rsid w:val="002919CC"/>
    <w:pPr>
      <w:numPr>
        <w:numId w:val="14"/>
      </w:numPr>
    </w:pPr>
  </w:style>
  <w:style w:type="character" w:styleId="Radnummer">
    <w:name w:val="line number"/>
    <w:basedOn w:val="Standardstycketeckensnitt"/>
    <w:semiHidden/>
    <w:rsid w:val="004D7CB4"/>
  </w:style>
  <w:style w:type="character" w:styleId="Sidnummer">
    <w:name w:val="page number"/>
    <w:basedOn w:val="Standardstycketeckensnitt"/>
    <w:semiHidden/>
    <w:rsid w:val="004D7CB4"/>
  </w:style>
  <w:style w:type="paragraph" w:styleId="Signatur">
    <w:name w:val="Signature"/>
    <w:basedOn w:val="Normal"/>
    <w:semiHidden/>
    <w:rsid w:val="004D7CB4"/>
    <w:pPr>
      <w:ind w:left="4252"/>
    </w:pPr>
  </w:style>
  <w:style w:type="table" w:styleId="Standardtabell1">
    <w:name w:val="Table Classic 1"/>
    <w:basedOn w:val="Normaltabell"/>
    <w:semiHidden/>
    <w:rsid w:val="002919CC"/>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919CC"/>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919CC"/>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919CC"/>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2919CC"/>
    <w:rPr>
      <w:b/>
      <w:bCs/>
    </w:rPr>
  </w:style>
  <w:style w:type="table" w:styleId="Tabellmed3D-effekter1">
    <w:name w:val="Table 3D effects 1"/>
    <w:basedOn w:val="Normaltabell"/>
    <w:semiHidden/>
    <w:rsid w:val="002919CC"/>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919CC"/>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919CC"/>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919CC"/>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919CC"/>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919CC"/>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919CC"/>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919CC"/>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919CC"/>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919CC"/>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919CC"/>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919C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919C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919CC"/>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919CC"/>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919CC"/>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2919C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2919C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919CC"/>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919CC"/>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919CC"/>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919C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919CC"/>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919CC"/>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919CC"/>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919C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4D7CB4"/>
    <w:pPr>
      <w:spacing w:after="60"/>
      <w:jc w:val="center"/>
      <w:outlineLvl w:val="1"/>
    </w:pPr>
    <w:rPr>
      <w:rFonts w:ascii="Arial" w:hAnsi="Arial" w:cs="Arial"/>
      <w:szCs w:val="24"/>
    </w:rPr>
  </w:style>
  <w:style w:type="table" w:styleId="Webbtabell1">
    <w:name w:val="Table Web 1"/>
    <w:basedOn w:val="Normaltabell"/>
    <w:semiHidden/>
    <w:rsid w:val="002919CC"/>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919CC"/>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919CC"/>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23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525</Words>
  <Characters>3087</Characters>
  <Application>Microsoft Office Word</Application>
  <DocSecurity>4</DocSecurity>
  <Lines>59</Lines>
  <Paragraphs>19</Paragraphs>
  <ScaleCrop>false</ScaleCrop>
  <HeadingPairs>
    <vt:vector size="2" baseType="variant">
      <vt:variant>
        <vt:lpstr>Rubrik</vt:lpstr>
      </vt:variant>
      <vt:variant>
        <vt:i4>1</vt:i4>
      </vt:variant>
    </vt:vector>
  </HeadingPairs>
  <TitlesOfParts>
    <vt:vector size="1" baseType="lpstr">
      <vt:lpstr>Sk330</vt:lpstr>
    </vt:vector>
  </TitlesOfParts>
  <Company>Riksdagen</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Sk330</dc:title>
  <dc:subject>Sk330</dc:subject>
  <dc:creator>Riksdagen</dc:creator>
  <cp:keywords>Riksdagen</cp:keywords>
  <dc:description/>
  <cp:lastModifiedBy>Lars Brink</cp:lastModifiedBy>
  <cp:revision>2</cp:revision>
  <cp:lastPrinted>2005-11-14T13:43:00Z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RUT och ROT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RUT och ROT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Westman (m)</vt:lpwstr>
  </property>
  <property fmtid="{D5CDD505-2E9C-101B-9397-08002B2CF9AE}" pid="26" name="MotionarLista">
    <vt:lpwstr>Westman,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Westman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20052006000000000109000014500069</vt:lpwstr>
  </property>
  <property fmtid="{D5CDD505-2E9C-101B-9397-08002B2CF9AE}" pid="47" name="datum">
    <vt:lpwstr>050928</vt:lpwstr>
  </property>
  <property fmtid="{D5CDD505-2E9C-101B-9397-08002B2CF9AE}" pid="48" name="avsändar-e-post">
    <vt:lpwstr>monica.de.soto@riksdagen.se</vt:lpwstr>
  </property>
  <property fmtid="{D5CDD505-2E9C-101B-9397-08002B2CF9AE}" pid="49" name="id">
    <vt:lpwstr>20052006000000000109000014500069</vt:lpwstr>
  </property>
  <property fmtid="{D5CDD505-2E9C-101B-9397-08002B2CF9AE}" pid="50" name="nummer">
    <vt:lpwstr>330</vt:lpwstr>
  </property>
  <property fmtid="{D5CDD505-2E9C-101B-9397-08002B2CF9AE}" pid="51" name="utskottsbeteckning">
    <vt:lpwstr>Sk</vt:lpwstr>
  </property>
</Properties>
</file>