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16A3E" w:rsidTr="00263D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63D78" w:rsidRPr="00B16A3E" w:rsidTr="00263D78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63D78" w:rsidRPr="00B16A3E" w:rsidRDefault="00263D78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16A3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B16A3E" w:rsidTr="00263D7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16A3E" w:rsidTr="00263D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16A3E" w:rsidRDefault="00F31EDE" w:rsidP="007242A3">
            <w:pPr>
              <w:framePr w:w="5035" w:h="1644" w:wrap="notBeside" w:vAnchor="page" w:hAnchor="page" w:x="6573" w:y="721"/>
            </w:pPr>
            <w:r w:rsidRPr="00B16A3E">
              <w:t>2011</w:t>
            </w:r>
            <w:r w:rsidR="00263D78" w:rsidRPr="00B16A3E">
              <w:t>-</w:t>
            </w:r>
            <w:r w:rsidRPr="00B16A3E">
              <w:t>05</w:t>
            </w:r>
            <w:r w:rsidR="00615953" w:rsidRPr="00B16A3E">
              <w:t>-</w:t>
            </w:r>
            <w:r w:rsidRPr="00B16A3E">
              <w:t>0</w:t>
            </w:r>
            <w:r w:rsidR="00EB35BD" w:rsidRPr="00B16A3E">
              <w:t>9</w:t>
            </w:r>
          </w:p>
        </w:tc>
        <w:tc>
          <w:tcPr>
            <w:tcW w:w="2999" w:type="dxa"/>
            <w:gridSpan w:val="2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16A3E" w:rsidTr="00263D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16A3E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263D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16A3E"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16A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16A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16A3E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63D78" w:rsidRPr="00B16A3E" w:rsidRDefault="00447133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16A3E">
        <w:t>EPSCO-r</w:t>
      </w:r>
      <w:r w:rsidR="00263D78" w:rsidRPr="00B16A3E">
        <w:t xml:space="preserve">ådets möte den </w:t>
      </w:r>
      <w:r w:rsidR="00364B72" w:rsidRPr="00B16A3E">
        <w:t>19 maj 2011</w:t>
      </w:r>
    </w:p>
    <w:p w:rsidR="00263D78" w:rsidRPr="00B16A3E" w:rsidRDefault="00263D78">
      <w:pPr>
        <w:pStyle w:val="RKnormal"/>
      </w:pPr>
    </w:p>
    <w:p w:rsidR="00263D78" w:rsidRPr="00B16A3E" w:rsidRDefault="00263D78">
      <w:pPr>
        <w:pStyle w:val="RKnormal"/>
      </w:pPr>
      <w:r w:rsidRPr="00B16A3E">
        <w:t xml:space="preserve">Dagordningspunkt </w:t>
      </w:r>
      <w:r w:rsidR="00364B72" w:rsidRPr="00B16A3E">
        <w:t>4</w:t>
      </w:r>
      <w:r w:rsidR="0003144B" w:rsidRPr="00B16A3E">
        <w:t>a.</w:t>
      </w:r>
    </w:p>
    <w:p w:rsidR="00263D78" w:rsidRPr="00B16A3E" w:rsidRDefault="00263D78">
      <w:pPr>
        <w:pStyle w:val="RKnormal"/>
      </w:pPr>
    </w:p>
    <w:p w:rsidR="00364B72" w:rsidRPr="00B16A3E" w:rsidRDefault="00263D78" w:rsidP="00364B72">
      <w:pPr>
        <w:spacing w:line="240" w:lineRule="auto"/>
      </w:pPr>
      <w:r w:rsidRPr="00B16A3E">
        <w:rPr>
          <w:b/>
          <w:i/>
        </w:rPr>
        <w:t>Rubrik</w:t>
      </w:r>
      <w:r w:rsidRPr="00B16A3E">
        <w:t>:</w:t>
      </w:r>
      <w:r w:rsidR="00364B72" w:rsidRPr="00B16A3E">
        <w:t xml:space="preserve"> En EU-ram för nationella strategier för integrering av romer fram till 2020</w:t>
      </w:r>
    </w:p>
    <w:p w:rsidR="00364B72" w:rsidRPr="00B16A3E" w:rsidRDefault="00364B72" w:rsidP="00364B72">
      <w:pPr>
        <w:spacing w:line="240" w:lineRule="auto"/>
        <w:ind w:left="1134" w:hanging="567"/>
      </w:pPr>
      <w:r w:rsidRPr="00B16A3E">
        <w:t>–</w:t>
      </w:r>
      <w:r w:rsidRPr="00B16A3E">
        <w:tab/>
        <w:t>Föredragning av kommissionen</w:t>
      </w:r>
    </w:p>
    <w:p w:rsidR="00364B72" w:rsidRPr="00B16A3E" w:rsidRDefault="00364B72" w:rsidP="00364B72">
      <w:pPr>
        <w:spacing w:line="240" w:lineRule="auto"/>
        <w:ind w:left="1134" w:hanging="567"/>
      </w:pPr>
      <w:r w:rsidRPr="00B16A3E">
        <w:t>–</w:t>
      </w:r>
      <w:r w:rsidRPr="00B16A3E">
        <w:tab/>
        <w:t>Diskussion</w:t>
      </w:r>
    </w:p>
    <w:p w:rsidR="00364B72" w:rsidRPr="00B16A3E" w:rsidRDefault="00364B72" w:rsidP="00364B72">
      <w:pPr>
        <w:spacing w:line="240" w:lineRule="auto"/>
        <w:ind w:left="1701" w:hanging="567"/>
      </w:pPr>
      <w:r w:rsidRPr="00B16A3E">
        <w:t>a)</w:t>
      </w:r>
      <w:r w:rsidRPr="00B16A3E">
        <w:tab/>
        <w:t>Rådets slutsatser</w:t>
      </w:r>
    </w:p>
    <w:p w:rsidR="00364B72" w:rsidRPr="00B16A3E" w:rsidRDefault="00364B72" w:rsidP="00364B72">
      <w:pPr>
        <w:spacing w:line="240" w:lineRule="auto"/>
        <w:ind w:left="2268" w:hanging="567"/>
      </w:pPr>
      <w:r w:rsidRPr="00B16A3E">
        <w:t>–</w:t>
      </w:r>
      <w:r w:rsidRPr="00B16A3E">
        <w:tab/>
        <w:t>Antagande</w:t>
      </w:r>
    </w:p>
    <w:p w:rsidR="00364B72" w:rsidRPr="00B16A3E" w:rsidRDefault="00364B72" w:rsidP="00364B72">
      <w:pPr>
        <w:spacing w:line="240" w:lineRule="auto"/>
        <w:rPr>
          <w:szCs w:val="24"/>
        </w:rPr>
      </w:pPr>
    </w:p>
    <w:p w:rsidR="00263D78" w:rsidRPr="00B16A3E" w:rsidRDefault="00263D78">
      <w:pPr>
        <w:pStyle w:val="RKnormal"/>
      </w:pPr>
      <w:r w:rsidRPr="00B16A3E">
        <w:rPr>
          <w:b/>
          <w:i/>
        </w:rPr>
        <w:t>Dokument</w:t>
      </w:r>
      <w:r w:rsidRPr="00B16A3E">
        <w:t>:</w:t>
      </w:r>
      <w:r w:rsidR="00364B72" w:rsidRPr="00B16A3E">
        <w:t xml:space="preserve"> 9657/11 SOC 379 </w:t>
      </w:r>
    </w:p>
    <w:p w:rsidR="00FA3433" w:rsidRPr="00B16A3E" w:rsidRDefault="00FA3433" w:rsidP="00447133">
      <w:pPr>
        <w:pStyle w:val="RKnormal"/>
      </w:pPr>
    </w:p>
    <w:p w:rsidR="00263D78" w:rsidRPr="00B16A3E" w:rsidRDefault="00263D78">
      <w:pPr>
        <w:pStyle w:val="RKnormal"/>
      </w:pPr>
      <w:r w:rsidRPr="00B16A3E">
        <w:rPr>
          <w:b/>
          <w:i/>
        </w:rPr>
        <w:t>Tidigare behandla</w:t>
      </w:r>
      <w:r w:rsidR="00364B72" w:rsidRPr="00B16A3E">
        <w:rPr>
          <w:b/>
          <w:i/>
        </w:rPr>
        <w:t>d vid samråd med EU-nämnden</w:t>
      </w:r>
      <w:r w:rsidR="00364B72" w:rsidRPr="00B16A3E">
        <w:t xml:space="preserve">: </w:t>
      </w:r>
      <w:r w:rsidR="00723CBA" w:rsidRPr="00B16A3E">
        <w:t xml:space="preserve">Utkast till rådets slutsatser har inte tidigare behandlats. </w:t>
      </w:r>
    </w:p>
    <w:p w:rsidR="00263D78" w:rsidRPr="00B16A3E" w:rsidRDefault="00263D78">
      <w:pPr>
        <w:pStyle w:val="RKrubrik"/>
      </w:pPr>
      <w:r w:rsidRPr="00B16A3E">
        <w:t>Bakgrund</w:t>
      </w:r>
    </w:p>
    <w:p w:rsidR="00723CBA" w:rsidRPr="00B16A3E" w:rsidRDefault="00367248" w:rsidP="00723CBA">
      <w:pPr>
        <w:pStyle w:val="RKnormal"/>
      </w:pPr>
      <w:r w:rsidRPr="00B16A3E">
        <w:t>Kommissionen presenterade den 5 april ett meddelande om en EU-ram för nationella strategier för integrering av romer fram till 2020. Vid EPSCO, som är ansvarigt råd för frågan om romers integrering</w:t>
      </w:r>
      <w:r w:rsidR="000870C8" w:rsidRPr="00B16A3E">
        <w:t>, väntas</w:t>
      </w:r>
      <w:r w:rsidRPr="00B16A3E">
        <w:t xml:space="preserve"> rådet anta slutsatser om en EU-ram för nationella strategier för integrering av romer. </w:t>
      </w:r>
    </w:p>
    <w:p w:rsidR="00263D78" w:rsidRPr="00B16A3E" w:rsidRDefault="00263D78">
      <w:pPr>
        <w:pStyle w:val="RKrubrik"/>
      </w:pPr>
      <w:r w:rsidRPr="00B16A3E">
        <w:t>Rättslig grund och beslutsförfarande</w:t>
      </w:r>
    </w:p>
    <w:p w:rsidR="00263D78" w:rsidRPr="00B16A3E" w:rsidRDefault="00F31EDE">
      <w:pPr>
        <w:pStyle w:val="RKnormal"/>
      </w:pPr>
      <w:r w:rsidRPr="00B16A3E">
        <w:t>-</w:t>
      </w:r>
    </w:p>
    <w:p w:rsidR="00263D78" w:rsidRPr="00B16A3E" w:rsidRDefault="00263D78">
      <w:pPr>
        <w:pStyle w:val="RKrubrik"/>
        <w:rPr>
          <w:i/>
          <w:iCs/>
        </w:rPr>
      </w:pPr>
      <w:r w:rsidRPr="00B16A3E">
        <w:rPr>
          <w:i/>
          <w:iCs/>
        </w:rPr>
        <w:t>Svensk ståndpunkt</w:t>
      </w:r>
    </w:p>
    <w:p w:rsidR="00367248" w:rsidRPr="00B16A3E" w:rsidRDefault="00367248" w:rsidP="00367248">
      <w:pPr>
        <w:pStyle w:val="RKnormal"/>
      </w:pPr>
      <w:r w:rsidRPr="00B16A3E">
        <w:t xml:space="preserve">Regeringen föreslår att Sverige på EPSCO stöder ett antagande av rådsslutsatserna. Regeringen har i förhandlingarna fört fram att utgångspunkten för arbetet bör vara respekten för mänskliga rättigheter och särskilt betonat principen om icke-diskriminering, jämställdhet och romska barns rättigheter. </w:t>
      </w:r>
      <w:r w:rsidRPr="00B16A3E">
        <w:rPr>
          <w:lang w:eastAsia="sv-SE"/>
        </w:rPr>
        <w:t>Regeringen har vidare påpekat att huvudansvaret för r</w:t>
      </w:r>
      <w:r w:rsidRPr="00B16A3E">
        <w:rPr>
          <w:lang w:eastAsia="sv-SE"/>
        </w:rPr>
        <w:t>o</w:t>
      </w:r>
      <w:r w:rsidRPr="00B16A3E">
        <w:rPr>
          <w:lang w:eastAsia="sv-SE"/>
        </w:rPr>
        <w:t xml:space="preserve">mers integrering ligger på medlemsstaterna men att </w:t>
      </w:r>
      <w:r w:rsidRPr="00B16A3E">
        <w:rPr>
          <w:lang w:eastAsia="sv-SE"/>
        </w:rPr>
        <w:lastRenderedPageBreak/>
        <w:t>samarbetet på EU-nivå är viktigt och nödvändigt för att kunna stärka respekten för mäns</w:t>
      </w:r>
      <w:r w:rsidRPr="00B16A3E">
        <w:rPr>
          <w:lang w:eastAsia="sv-SE"/>
        </w:rPr>
        <w:t>k</w:t>
      </w:r>
      <w:r w:rsidRPr="00B16A3E">
        <w:rPr>
          <w:lang w:eastAsia="sv-SE"/>
        </w:rPr>
        <w:t>liga rättigheter inom EU samt att a</w:t>
      </w:r>
      <w:r w:rsidRPr="00B16A3E">
        <w:t>lla medlemsstater med romabefolkning måste arbeta aktivt för att fö</w:t>
      </w:r>
      <w:r w:rsidRPr="00B16A3E">
        <w:t>r</w:t>
      </w:r>
      <w:r w:rsidRPr="00B16A3E">
        <w:t>bättra romers situation</w:t>
      </w:r>
      <w:r w:rsidRPr="00B16A3E">
        <w:rPr>
          <w:lang w:eastAsia="sv-SE"/>
        </w:rPr>
        <w:t>.</w:t>
      </w:r>
    </w:p>
    <w:p w:rsidR="00263D78" w:rsidRPr="00B16A3E" w:rsidRDefault="00263D78">
      <w:pPr>
        <w:pStyle w:val="RKrubrik"/>
      </w:pPr>
      <w:r w:rsidRPr="00B16A3E">
        <w:t>Europaparlamentets inställning</w:t>
      </w:r>
    </w:p>
    <w:p w:rsidR="00263D78" w:rsidRPr="00B16A3E" w:rsidRDefault="00F31EDE">
      <w:pPr>
        <w:pStyle w:val="RKnormal"/>
      </w:pPr>
      <w:r w:rsidRPr="00B16A3E">
        <w:t>-</w:t>
      </w:r>
    </w:p>
    <w:p w:rsidR="00263D78" w:rsidRPr="00B16A3E" w:rsidRDefault="00263D78">
      <w:pPr>
        <w:pStyle w:val="RKrubrik"/>
        <w:rPr>
          <w:i/>
          <w:iCs/>
        </w:rPr>
      </w:pPr>
      <w:r w:rsidRPr="00B16A3E">
        <w:rPr>
          <w:i/>
          <w:iCs/>
        </w:rPr>
        <w:t>Förslaget</w:t>
      </w:r>
    </w:p>
    <w:p w:rsidR="00263D78" w:rsidRPr="00B16A3E" w:rsidRDefault="00F31EDE">
      <w:pPr>
        <w:pStyle w:val="RKnormal"/>
      </w:pPr>
      <w:r w:rsidRPr="00B16A3E">
        <w:t xml:space="preserve">Det ungerska ordförandeskapet har </w:t>
      </w:r>
      <w:r w:rsidR="00564B7D" w:rsidRPr="00B16A3E">
        <w:t xml:space="preserve">med beaktande av </w:t>
      </w:r>
      <w:r w:rsidR="00EC212E" w:rsidRPr="00B16A3E">
        <w:t xml:space="preserve">kommissionens meddelande </w:t>
      </w:r>
      <w:r w:rsidRPr="00B16A3E">
        <w:t xml:space="preserve">tagit fram förslag till </w:t>
      </w:r>
      <w:r w:rsidR="00EC212E" w:rsidRPr="00B16A3E">
        <w:t>råds</w:t>
      </w:r>
      <w:r w:rsidRPr="00B16A3E">
        <w:t>slutsatser</w:t>
      </w:r>
      <w:r w:rsidR="00564B7D" w:rsidRPr="00B16A3E">
        <w:t xml:space="preserve">. I dessa </w:t>
      </w:r>
      <w:r w:rsidRPr="00B16A3E">
        <w:rPr>
          <w:rFonts w:cs="OrigGarmnd BT"/>
          <w:color w:val="000000"/>
          <w:szCs w:val="24"/>
        </w:rPr>
        <w:t>inbjuds medlemsstaterna bl.a. att förbättra romers soc</w:t>
      </w:r>
      <w:r w:rsidRPr="00B16A3E">
        <w:rPr>
          <w:rFonts w:cs="OrigGarmnd BT"/>
          <w:color w:val="000000"/>
          <w:szCs w:val="24"/>
        </w:rPr>
        <w:t>i</w:t>
      </w:r>
      <w:r w:rsidRPr="00B16A3E">
        <w:rPr>
          <w:rFonts w:cs="OrigGarmnd BT"/>
          <w:color w:val="000000"/>
          <w:szCs w:val="24"/>
        </w:rPr>
        <w:t>ala och ekonomiska situation inom områdena utbildning, arbete, hälsa och bostad. Vidare inbjuds medlem</w:t>
      </w:r>
      <w:r w:rsidRPr="00B16A3E">
        <w:rPr>
          <w:rFonts w:cs="OrigGarmnd BT"/>
          <w:color w:val="000000"/>
          <w:szCs w:val="24"/>
        </w:rPr>
        <w:t>s</w:t>
      </w:r>
      <w:r w:rsidRPr="00B16A3E">
        <w:rPr>
          <w:rFonts w:cs="OrigGarmnd BT"/>
          <w:color w:val="000000"/>
          <w:szCs w:val="24"/>
        </w:rPr>
        <w:t>staterna att utvärdera effekterna av arbetet. Kommissionen inbjuds bl.a. att integrera arb</w:t>
      </w:r>
      <w:r w:rsidRPr="00B16A3E">
        <w:rPr>
          <w:rFonts w:cs="OrigGarmnd BT"/>
          <w:color w:val="000000"/>
          <w:szCs w:val="24"/>
        </w:rPr>
        <w:t>e</w:t>
      </w:r>
      <w:r w:rsidRPr="00B16A3E">
        <w:rPr>
          <w:rFonts w:cs="OrigGarmnd BT"/>
          <w:color w:val="000000"/>
          <w:szCs w:val="24"/>
        </w:rPr>
        <w:t xml:space="preserve">tet med att förbättra romers situation i EU:s arbete och att utvärdera hur EU-medel </w:t>
      </w:r>
      <w:r w:rsidR="00F40D5B" w:rsidRPr="00B16A3E">
        <w:rPr>
          <w:rFonts w:cs="OrigGarmnd BT"/>
          <w:color w:val="000000"/>
          <w:szCs w:val="24"/>
        </w:rPr>
        <w:t xml:space="preserve">(framförallt strukturfonderna) </w:t>
      </w:r>
      <w:r w:rsidRPr="00B16A3E">
        <w:rPr>
          <w:rFonts w:cs="OrigGarmnd BT"/>
          <w:color w:val="000000"/>
          <w:szCs w:val="24"/>
        </w:rPr>
        <w:t xml:space="preserve">används. Vidare inbjuds kommissionen att </w:t>
      </w:r>
      <w:r w:rsidR="00723CBA" w:rsidRPr="00B16A3E">
        <w:rPr>
          <w:rFonts w:cs="OrigGarmnd BT"/>
          <w:color w:val="000000"/>
          <w:szCs w:val="24"/>
        </w:rPr>
        <w:t>följa</w:t>
      </w:r>
      <w:r w:rsidRPr="00B16A3E">
        <w:rPr>
          <w:rFonts w:cs="OrigGarmnd BT"/>
          <w:color w:val="000000"/>
          <w:szCs w:val="24"/>
        </w:rPr>
        <w:t xml:space="preserve"> utvecklingen vad gäller in</w:t>
      </w:r>
      <w:r w:rsidR="00564B7D" w:rsidRPr="00B16A3E">
        <w:rPr>
          <w:rFonts w:cs="OrigGarmnd BT"/>
          <w:color w:val="000000"/>
          <w:szCs w:val="24"/>
        </w:rPr>
        <w:t>tegrering</w:t>
      </w:r>
      <w:r w:rsidRPr="00B16A3E">
        <w:rPr>
          <w:rFonts w:cs="OrigGarmnd BT"/>
          <w:color w:val="000000"/>
          <w:szCs w:val="24"/>
        </w:rPr>
        <w:t xml:space="preserve"> av romer. Kommi</w:t>
      </w:r>
      <w:r w:rsidRPr="00B16A3E">
        <w:rPr>
          <w:rFonts w:cs="OrigGarmnd BT"/>
          <w:color w:val="000000"/>
          <w:szCs w:val="24"/>
        </w:rPr>
        <w:t>s</w:t>
      </w:r>
      <w:r w:rsidRPr="00B16A3E">
        <w:rPr>
          <w:rFonts w:cs="OrigGarmnd BT"/>
          <w:color w:val="000000"/>
          <w:szCs w:val="24"/>
        </w:rPr>
        <w:t>sionen och medlemsstaterna inbjuds bl.a. att i nära samarbete och i förhållande till sina respektive kompetenser stärka rollen för plat</w:t>
      </w:r>
      <w:r w:rsidRPr="00B16A3E">
        <w:rPr>
          <w:rFonts w:cs="OrigGarmnd BT"/>
          <w:color w:val="000000"/>
          <w:szCs w:val="24"/>
        </w:rPr>
        <w:t>t</w:t>
      </w:r>
      <w:r w:rsidRPr="00B16A3E">
        <w:rPr>
          <w:rFonts w:cs="OrigGarmnd BT"/>
          <w:color w:val="000000"/>
          <w:szCs w:val="24"/>
        </w:rPr>
        <w:t>formen</w:t>
      </w:r>
      <w:r w:rsidR="00564B7D" w:rsidRPr="00B16A3E">
        <w:rPr>
          <w:rFonts w:cs="OrigGarmnd BT"/>
          <w:color w:val="000000"/>
          <w:szCs w:val="24"/>
        </w:rPr>
        <w:t xml:space="preserve"> för romers integrering</w:t>
      </w:r>
      <w:r w:rsidRPr="00B16A3E">
        <w:rPr>
          <w:rFonts w:cs="OrigGarmnd BT"/>
          <w:color w:val="000000"/>
          <w:szCs w:val="24"/>
        </w:rPr>
        <w:t>.</w:t>
      </w:r>
    </w:p>
    <w:p w:rsidR="00263D78" w:rsidRPr="00B16A3E" w:rsidRDefault="00263D78">
      <w:pPr>
        <w:pStyle w:val="RKrubrik"/>
        <w:rPr>
          <w:i/>
          <w:iCs/>
        </w:rPr>
      </w:pPr>
      <w:r w:rsidRPr="00B16A3E">
        <w:rPr>
          <w:i/>
          <w:iCs/>
        </w:rPr>
        <w:t>Gällande svenska regler och förslagets effekter på dessa</w:t>
      </w:r>
    </w:p>
    <w:p w:rsidR="00263D78" w:rsidRPr="00B16A3E" w:rsidRDefault="00913941">
      <w:pPr>
        <w:pStyle w:val="RKnormal"/>
      </w:pPr>
      <w:r w:rsidRPr="00B16A3E">
        <w:t>-</w:t>
      </w:r>
    </w:p>
    <w:p w:rsidR="00263D78" w:rsidRPr="00B16A3E" w:rsidRDefault="00263D78">
      <w:pPr>
        <w:pStyle w:val="RKrubrik"/>
      </w:pPr>
      <w:r w:rsidRPr="00B16A3E">
        <w:t>Ekonomiska konsekvenser</w:t>
      </w:r>
    </w:p>
    <w:p w:rsidR="00263D78" w:rsidRPr="00B16A3E" w:rsidRDefault="00F31EDE">
      <w:pPr>
        <w:pStyle w:val="RKnormal"/>
      </w:pPr>
      <w:r w:rsidRPr="00B16A3E">
        <w:t>-</w:t>
      </w:r>
    </w:p>
    <w:p w:rsidR="00263D78" w:rsidRPr="00B16A3E" w:rsidRDefault="00263D78">
      <w:pPr>
        <w:pStyle w:val="RKrubrik"/>
      </w:pPr>
      <w:r w:rsidRPr="00B16A3E">
        <w:t>Övrigt</w:t>
      </w:r>
    </w:p>
    <w:p w:rsidR="00263D78" w:rsidRPr="00B16A3E" w:rsidRDefault="00723CBA">
      <w:pPr>
        <w:pStyle w:val="RKnormal"/>
      </w:pPr>
      <w:r w:rsidRPr="00B16A3E">
        <w:t>-</w:t>
      </w:r>
    </w:p>
    <w:sectPr w:rsidR="00263D78" w:rsidRPr="00B16A3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12E" w:rsidRPr="00B16A3E" w:rsidRDefault="00EC212E">
      <w:r w:rsidRPr="00B16A3E">
        <w:separator/>
      </w:r>
    </w:p>
  </w:endnote>
  <w:endnote w:type="continuationSeparator" w:id="0">
    <w:p w:rsidR="00EC212E" w:rsidRPr="00B16A3E" w:rsidRDefault="00EC212E">
      <w:r w:rsidRPr="00B16A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12E" w:rsidRPr="00B16A3E" w:rsidRDefault="00EC212E">
      <w:r w:rsidRPr="00B16A3E">
        <w:separator/>
      </w:r>
    </w:p>
  </w:footnote>
  <w:footnote w:type="continuationSeparator" w:id="0">
    <w:p w:rsidR="00EC212E" w:rsidRPr="00B16A3E" w:rsidRDefault="00EC212E">
      <w:r w:rsidRPr="00B16A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12E" w:rsidRPr="00B16A3E" w:rsidRDefault="00EC212E">
    <w:pPr>
      <w:pStyle w:val="Sidhuvud"/>
      <w:framePr w:wrap="around" w:vAnchor="text" w:hAnchor="margin" w:xAlign="right" w:y="1"/>
      <w:rPr>
        <w:rStyle w:val="Sidnummer"/>
      </w:rPr>
    </w:pPr>
    <w:r w:rsidRPr="00B16A3E">
      <w:rPr>
        <w:rStyle w:val="Sidnummer"/>
      </w:rPr>
      <w:fldChar w:fldCharType="begin" w:fldLock="1"/>
    </w:r>
    <w:r w:rsidRPr="00B16A3E">
      <w:rPr>
        <w:rStyle w:val="Sidnummer"/>
      </w:rPr>
      <w:instrText xml:space="preserve">PAGE  </w:instrText>
    </w:r>
    <w:r w:rsidRPr="00B16A3E">
      <w:rPr>
        <w:rStyle w:val="Sidnummer"/>
      </w:rPr>
      <w:fldChar w:fldCharType="separate"/>
    </w:r>
    <w:r w:rsidR="00F47700" w:rsidRPr="00B16A3E">
      <w:rPr>
        <w:rStyle w:val="Sidnummer"/>
      </w:rPr>
      <w:t>2</w:t>
    </w:r>
    <w:r w:rsidRPr="00B16A3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12E" w:rsidRPr="00B16A3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12E" w:rsidRPr="00B16A3E" w:rsidRDefault="00EC212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12E" w:rsidRPr="00B16A3E" w:rsidRDefault="00EC212E">
          <w:pPr>
            <w:pStyle w:val="Sidhuvud"/>
            <w:ind w:right="360"/>
          </w:pPr>
        </w:p>
      </w:tc>
      <w:tc>
        <w:tcPr>
          <w:tcW w:w="1525" w:type="dxa"/>
        </w:tcPr>
        <w:p w:rsidR="00EC212E" w:rsidRPr="00B16A3E" w:rsidRDefault="00EC212E">
          <w:pPr>
            <w:pStyle w:val="Sidhuvud"/>
            <w:ind w:right="360"/>
          </w:pPr>
        </w:p>
      </w:tc>
    </w:tr>
  </w:tbl>
  <w:p w:rsidR="00EC212E" w:rsidRPr="00B16A3E" w:rsidRDefault="00EC212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12E" w:rsidRPr="00B16A3E" w:rsidRDefault="00EC212E">
    <w:pPr>
      <w:pStyle w:val="Sidhuvud"/>
      <w:framePr w:wrap="around" w:vAnchor="text" w:hAnchor="margin" w:xAlign="right" w:y="1"/>
      <w:rPr>
        <w:rStyle w:val="Sidnummer"/>
      </w:rPr>
    </w:pPr>
    <w:r w:rsidRPr="00B16A3E">
      <w:rPr>
        <w:rStyle w:val="Sidnummer"/>
      </w:rPr>
      <w:fldChar w:fldCharType="begin" w:fldLock="1"/>
    </w:r>
    <w:r w:rsidRPr="00B16A3E">
      <w:rPr>
        <w:rStyle w:val="Sidnummer"/>
      </w:rPr>
      <w:instrText xml:space="preserve">PAGE  </w:instrText>
    </w:r>
    <w:r w:rsidRPr="00B16A3E">
      <w:rPr>
        <w:rStyle w:val="Sidnummer"/>
      </w:rPr>
      <w:fldChar w:fldCharType="separate"/>
    </w:r>
    <w:r w:rsidRPr="00B16A3E">
      <w:rPr>
        <w:rStyle w:val="Sidnummer"/>
      </w:rPr>
      <w:t>3</w:t>
    </w:r>
    <w:r w:rsidRPr="00B16A3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12E" w:rsidRPr="00B16A3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12E" w:rsidRPr="00B16A3E" w:rsidRDefault="00EC212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12E" w:rsidRPr="00B16A3E" w:rsidRDefault="00EC212E">
          <w:pPr>
            <w:pStyle w:val="Sidhuvud"/>
            <w:ind w:right="360"/>
          </w:pPr>
        </w:p>
      </w:tc>
      <w:tc>
        <w:tcPr>
          <w:tcW w:w="1525" w:type="dxa"/>
        </w:tcPr>
        <w:p w:rsidR="00EC212E" w:rsidRPr="00B16A3E" w:rsidRDefault="00EC212E">
          <w:pPr>
            <w:pStyle w:val="Sidhuvud"/>
            <w:ind w:right="360"/>
          </w:pPr>
        </w:p>
      </w:tc>
    </w:tr>
  </w:tbl>
  <w:p w:rsidR="00EC212E" w:rsidRPr="00B16A3E" w:rsidRDefault="00EC212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12E" w:rsidRPr="00B16A3E" w:rsidRDefault="00B16A3E">
    <w:pPr>
      <w:framePr w:w="2948" w:h="1321" w:hRule="exact" w:wrap="notBeside" w:vAnchor="page" w:hAnchor="page" w:x="1362" w:y="653"/>
    </w:pPr>
    <w:r w:rsidRPr="00B16A3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12E" w:rsidRPr="00B16A3E" w:rsidRDefault="00EC212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12E" w:rsidRPr="00B16A3E" w:rsidRDefault="00EC212E">
    <w:pPr>
      <w:rPr>
        <w:rFonts w:ascii="TradeGothic" w:hAnsi="TradeGothic"/>
        <w:b/>
        <w:bCs/>
        <w:spacing w:val="12"/>
        <w:sz w:val="22"/>
      </w:rPr>
    </w:pPr>
  </w:p>
  <w:p w:rsidR="00EC212E" w:rsidRPr="00B16A3E" w:rsidRDefault="00EC212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12E" w:rsidRPr="00B16A3E" w:rsidRDefault="00EC212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Arbetsmarknadsdepartementet"/>
    <w:docVar w:name="Regering" w:val="N"/>
  </w:docVars>
  <w:rsids>
    <w:rsidRoot w:val="00263D78"/>
    <w:rsid w:val="0003144B"/>
    <w:rsid w:val="000870C8"/>
    <w:rsid w:val="00150384"/>
    <w:rsid w:val="001805B7"/>
    <w:rsid w:val="00263D78"/>
    <w:rsid w:val="00310955"/>
    <w:rsid w:val="00364B72"/>
    <w:rsid w:val="00367248"/>
    <w:rsid w:val="003825D7"/>
    <w:rsid w:val="00432D62"/>
    <w:rsid w:val="00447133"/>
    <w:rsid w:val="004A328D"/>
    <w:rsid w:val="00564B7D"/>
    <w:rsid w:val="00615953"/>
    <w:rsid w:val="006E4E11"/>
    <w:rsid w:val="00723CBA"/>
    <w:rsid w:val="007242A3"/>
    <w:rsid w:val="00801878"/>
    <w:rsid w:val="008E2B37"/>
    <w:rsid w:val="00913941"/>
    <w:rsid w:val="00B16A3E"/>
    <w:rsid w:val="00BA5F1D"/>
    <w:rsid w:val="00CC6BC6"/>
    <w:rsid w:val="00D2385F"/>
    <w:rsid w:val="00EB35BD"/>
    <w:rsid w:val="00EC212E"/>
    <w:rsid w:val="00EC25F9"/>
    <w:rsid w:val="00EC7F5C"/>
    <w:rsid w:val="00F31EDE"/>
    <w:rsid w:val="00F40D5B"/>
    <w:rsid w:val="00F47700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42E335-C19D-4498-8C7E-02D4DB5B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447133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F47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2004</Characters>
  <Application>Microsoft Office Word</Application>
  <DocSecurity>4</DocSecurity>
  <Lines>77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2011-05-09T11:49:00Z</cp:lastPrinted>
  <dcterms:created xsi:type="dcterms:W3CDTF">2025-12-18T03:57:00Z</dcterms:created>
  <dcterms:modified xsi:type="dcterms:W3CDTF">2025-12-18T03:57:00Z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18;0;0;500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Arbetsmarknadsdepartementet</vt:lpwstr>
  </property>
  <property fmtid="{D5CDD505-2E9C-101B-9397-08002B2CF9AE}" pid="7" name="RKOrdnaActivityCategory">
    <vt:lpwstr>5.1. Kommunikation med riksdagen och myndigheter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