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DA85A4" w14:textId="77777777">
        <w:tc>
          <w:tcPr>
            <w:tcW w:w="2268" w:type="dxa"/>
          </w:tcPr>
          <w:p w14:paraId="5B9B2DF7"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3F4F85" w14:textId="77777777" w:rsidR="006E4E11" w:rsidRDefault="006E4E11" w:rsidP="007242A3">
            <w:pPr>
              <w:framePr w:w="5035" w:h="1644" w:wrap="notBeside" w:vAnchor="page" w:hAnchor="page" w:x="6573" w:y="721"/>
              <w:rPr>
                <w:rFonts w:ascii="TradeGothic" w:hAnsi="TradeGothic"/>
                <w:i/>
                <w:sz w:val="18"/>
              </w:rPr>
            </w:pPr>
          </w:p>
        </w:tc>
      </w:tr>
      <w:tr w:rsidR="006E4E11" w14:paraId="76A60987" w14:textId="77777777">
        <w:tc>
          <w:tcPr>
            <w:tcW w:w="2268" w:type="dxa"/>
          </w:tcPr>
          <w:p w14:paraId="3845ED2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DA88FEB" w14:textId="77777777" w:rsidR="006E4E11" w:rsidRDefault="006E4E11" w:rsidP="007242A3">
            <w:pPr>
              <w:framePr w:w="5035" w:h="1644" w:wrap="notBeside" w:vAnchor="page" w:hAnchor="page" w:x="6573" w:y="721"/>
              <w:rPr>
                <w:rFonts w:ascii="TradeGothic" w:hAnsi="TradeGothic"/>
                <w:b/>
                <w:sz w:val="22"/>
              </w:rPr>
            </w:pPr>
          </w:p>
        </w:tc>
      </w:tr>
      <w:tr w:rsidR="006E4E11" w14:paraId="45649EEC" w14:textId="77777777">
        <w:tc>
          <w:tcPr>
            <w:tcW w:w="3402" w:type="dxa"/>
            <w:gridSpan w:val="2"/>
          </w:tcPr>
          <w:p w14:paraId="5AC8741B" w14:textId="77777777" w:rsidR="006E4E11" w:rsidRDefault="006E4E11" w:rsidP="007242A3">
            <w:pPr>
              <w:framePr w:w="5035" w:h="1644" w:wrap="notBeside" w:vAnchor="page" w:hAnchor="page" w:x="6573" w:y="721"/>
            </w:pPr>
          </w:p>
        </w:tc>
        <w:tc>
          <w:tcPr>
            <w:tcW w:w="1865" w:type="dxa"/>
          </w:tcPr>
          <w:p w14:paraId="571B1795" w14:textId="77777777" w:rsidR="006E4E11" w:rsidRDefault="006E4E11" w:rsidP="007242A3">
            <w:pPr>
              <w:framePr w:w="5035" w:h="1644" w:wrap="notBeside" w:vAnchor="page" w:hAnchor="page" w:x="6573" w:y="721"/>
            </w:pPr>
          </w:p>
        </w:tc>
      </w:tr>
      <w:tr w:rsidR="006E4E11" w14:paraId="06E573DC" w14:textId="77777777">
        <w:tc>
          <w:tcPr>
            <w:tcW w:w="2268" w:type="dxa"/>
          </w:tcPr>
          <w:p w14:paraId="40319DE0" w14:textId="77777777" w:rsidR="006E4E11" w:rsidRDefault="006E4E11" w:rsidP="007242A3">
            <w:pPr>
              <w:framePr w:w="5035" w:h="1644" w:wrap="notBeside" w:vAnchor="page" w:hAnchor="page" w:x="6573" w:y="721"/>
            </w:pPr>
          </w:p>
        </w:tc>
        <w:tc>
          <w:tcPr>
            <w:tcW w:w="2999" w:type="dxa"/>
            <w:gridSpan w:val="2"/>
          </w:tcPr>
          <w:p w14:paraId="4A82618E" w14:textId="77777777" w:rsidR="006E4E11" w:rsidRPr="00ED583F" w:rsidRDefault="001D7356" w:rsidP="007242A3">
            <w:pPr>
              <w:framePr w:w="5035" w:h="1644" w:wrap="notBeside" w:vAnchor="page" w:hAnchor="page" w:x="6573" w:y="721"/>
              <w:rPr>
                <w:sz w:val="20"/>
              </w:rPr>
            </w:pPr>
            <w:r>
              <w:rPr>
                <w:sz w:val="20"/>
              </w:rPr>
              <w:t>Dnr U2016/</w:t>
            </w:r>
            <w:r w:rsidR="00EF500F" w:rsidRPr="00EF500F">
              <w:rPr>
                <w:sz w:val="20"/>
              </w:rPr>
              <w:t>01900/GV</w:t>
            </w:r>
          </w:p>
        </w:tc>
      </w:tr>
      <w:tr w:rsidR="006E4E11" w14:paraId="4985D5B8" w14:textId="77777777">
        <w:tc>
          <w:tcPr>
            <w:tcW w:w="2268" w:type="dxa"/>
          </w:tcPr>
          <w:p w14:paraId="2B9A6849" w14:textId="77777777" w:rsidR="006E4E11" w:rsidRDefault="006E4E11" w:rsidP="007242A3">
            <w:pPr>
              <w:framePr w:w="5035" w:h="1644" w:wrap="notBeside" w:vAnchor="page" w:hAnchor="page" w:x="6573" w:y="721"/>
            </w:pPr>
          </w:p>
        </w:tc>
        <w:tc>
          <w:tcPr>
            <w:tcW w:w="2999" w:type="dxa"/>
            <w:gridSpan w:val="2"/>
          </w:tcPr>
          <w:p w14:paraId="5D9F762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E612B28" w14:textId="77777777">
        <w:trPr>
          <w:trHeight w:val="284"/>
        </w:trPr>
        <w:tc>
          <w:tcPr>
            <w:tcW w:w="4911" w:type="dxa"/>
          </w:tcPr>
          <w:p w14:paraId="2E64DC38" w14:textId="77777777" w:rsidR="006E4E11" w:rsidRDefault="001D7356">
            <w:pPr>
              <w:pStyle w:val="Avsndare"/>
              <w:framePr w:h="2483" w:wrap="notBeside" w:x="1504"/>
              <w:rPr>
                <w:b/>
                <w:i w:val="0"/>
                <w:sz w:val="22"/>
              </w:rPr>
            </w:pPr>
            <w:r>
              <w:rPr>
                <w:b/>
                <w:i w:val="0"/>
                <w:sz w:val="22"/>
              </w:rPr>
              <w:t>Utbildningsdepartementet</w:t>
            </w:r>
          </w:p>
        </w:tc>
      </w:tr>
      <w:tr w:rsidR="006E4E11" w14:paraId="39E7BF6E" w14:textId="77777777">
        <w:trPr>
          <w:trHeight w:val="284"/>
        </w:trPr>
        <w:tc>
          <w:tcPr>
            <w:tcW w:w="4911" w:type="dxa"/>
          </w:tcPr>
          <w:p w14:paraId="20C17D11" w14:textId="77777777" w:rsidR="006E4E11" w:rsidRDefault="001D7356">
            <w:pPr>
              <w:pStyle w:val="Avsndare"/>
              <w:framePr w:h="2483" w:wrap="notBeside" w:x="1504"/>
              <w:rPr>
                <w:bCs/>
                <w:iCs/>
              </w:rPr>
            </w:pPr>
            <w:r>
              <w:rPr>
                <w:bCs/>
                <w:iCs/>
              </w:rPr>
              <w:t>Gymnasie- och kunskapslyftsministern</w:t>
            </w:r>
          </w:p>
        </w:tc>
      </w:tr>
      <w:tr w:rsidR="006E4E11" w14:paraId="5F7201C1" w14:textId="77777777">
        <w:trPr>
          <w:trHeight w:val="284"/>
        </w:trPr>
        <w:tc>
          <w:tcPr>
            <w:tcW w:w="4911" w:type="dxa"/>
          </w:tcPr>
          <w:p w14:paraId="0AA7B907" w14:textId="77777777" w:rsidR="0062117D" w:rsidRDefault="0062117D" w:rsidP="00E27243">
            <w:pPr>
              <w:pStyle w:val="Avsndare"/>
              <w:framePr w:h="2483" w:wrap="notBeside" w:x="1504"/>
              <w:rPr>
                <w:bCs/>
                <w:iCs/>
              </w:rPr>
            </w:pPr>
          </w:p>
        </w:tc>
      </w:tr>
      <w:tr w:rsidR="006E4E11" w14:paraId="0AAFF037" w14:textId="77777777">
        <w:trPr>
          <w:trHeight w:val="284"/>
        </w:trPr>
        <w:tc>
          <w:tcPr>
            <w:tcW w:w="4911" w:type="dxa"/>
          </w:tcPr>
          <w:p w14:paraId="33BA3C81" w14:textId="77777777" w:rsidR="006E4E11" w:rsidRDefault="006E4E11">
            <w:pPr>
              <w:pStyle w:val="Avsndare"/>
              <w:framePr w:h="2483" w:wrap="notBeside" w:x="1504"/>
              <w:rPr>
                <w:bCs/>
                <w:iCs/>
              </w:rPr>
            </w:pPr>
          </w:p>
        </w:tc>
      </w:tr>
      <w:tr w:rsidR="006E4E11" w14:paraId="67E15F82" w14:textId="77777777">
        <w:trPr>
          <w:trHeight w:val="284"/>
        </w:trPr>
        <w:tc>
          <w:tcPr>
            <w:tcW w:w="4911" w:type="dxa"/>
          </w:tcPr>
          <w:p w14:paraId="1A9F2F2C" w14:textId="07B9885A" w:rsidR="006E4E11" w:rsidRDefault="006E4E11" w:rsidP="00AA5749">
            <w:pPr>
              <w:pStyle w:val="Avsndare"/>
              <w:framePr w:h="2483" w:wrap="notBeside" w:x="1504"/>
              <w:rPr>
                <w:bCs/>
                <w:iCs/>
              </w:rPr>
            </w:pPr>
          </w:p>
        </w:tc>
      </w:tr>
      <w:tr w:rsidR="006E4E11" w14:paraId="18689FFF" w14:textId="77777777">
        <w:trPr>
          <w:trHeight w:val="284"/>
        </w:trPr>
        <w:tc>
          <w:tcPr>
            <w:tcW w:w="4911" w:type="dxa"/>
          </w:tcPr>
          <w:p w14:paraId="4C19E4BA" w14:textId="77777777" w:rsidR="006E4E11" w:rsidRDefault="006E4E11">
            <w:pPr>
              <w:pStyle w:val="Avsndare"/>
              <w:framePr w:h="2483" w:wrap="notBeside" w:x="1504"/>
              <w:rPr>
                <w:bCs/>
                <w:iCs/>
              </w:rPr>
            </w:pPr>
          </w:p>
        </w:tc>
      </w:tr>
      <w:tr w:rsidR="006E4E11" w14:paraId="12DFAE34" w14:textId="77777777">
        <w:trPr>
          <w:trHeight w:val="284"/>
        </w:trPr>
        <w:tc>
          <w:tcPr>
            <w:tcW w:w="4911" w:type="dxa"/>
          </w:tcPr>
          <w:p w14:paraId="00CEA6BF" w14:textId="77777777" w:rsidR="006E4E11" w:rsidRDefault="006E4E11">
            <w:pPr>
              <w:pStyle w:val="Avsndare"/>
              <w:framePr w:h="2483" w:wrap="notBeside" w:x="1504"/>
              <w:rPr>
                <w:bCs/>
                <w:iCs/>
              </w:rPr>
            </w:pPr>
          </w:p>
        </w:tc>
      </w:tr>
      <w:tr w:rsidR="006E4E11" w14:paraId="4405AF6F" w14:textId="77777777">
        <w:trPr>
          <w:trHeight w:val="284"/>
        </w:trPr>
        <w:tc>
          <w:tcPr>
            <w:tcW w:w="4911" w:type="dxa"/>
          </w:tcPr>
          <w:p w14:paraId="2A2AB8F1" w14:textId="77777777" w:rsidR="006E4E11" w:rsidRDefault="006E4E11">
            <w:pPr>
              <w:pStyle w:val="Avsndare"/>
              <w:framePr w:h="2483" w:wrap="notBeside" w:x="1504"/>
              <w:rPr>
                <w:bCs/>
                <w:iCs/>
              </w:rPr>
            </w:pPr>
          </w:p>
        </w:tc>
      </w:tr>
      <w:tr w:rsidR="006E4E11" w14:paraId="7FCDCC0E" w14:textId="77777777">
        <w:trPr>
          <w:trHeight w:val="284"/>
        </w:trPr>
        <w:tc>
          <w:tcPr>
            <w:tcW w:w="4911" w:type="dxa"/>
          </w:tcPr>
          <w:p w14:paraId="29280829" w14:textId="77777777" w:rsidR="006E4E11" w:rsidRDefault="006E4E11">
            <w:pPr>
              <w:pStyle w:val="Avsndare"/>
              <w:framePr w:h="2483" w:wrap="notBeside" w:x="1504"/>
              <w:rPr>
                <w:bCs/>
                <w:iCs/>
              </w:rPr>
            </w:pPr>
          </w:p>
        </w:tc>
      </w:tr>
    </w:tbl>
    <w:p w14:paraId="151A3A03" w14:textId="77777777" w:rsidR="006E4E11" w:rsidRDefault="001D7356">
      <w:pPr>
        <w:framePr w:w="4400" w:h="2523" w:wrap="notBeside" w:vAnchor="page" w:hAnchor="page" w:x="6453" w:y="2445"/>
        <w:ind w:left="142"/>
      </w:pPr>
      <w:r>
        <w:t>Till riksdagen</w:t>
      </w:r>
    </w:p>
    <w:p w14:paraId="2A304169" w14:textId="77777777" w:rsidR="006E4E11" w:rsidRDefault="001D7356" w:rsidP="001D7356">
      <w:pPr>
        <w:pStyle w:val="RKrubrik"/>
        <w:pBdr>
          <w:bottom w:val="single" w:sz="4" w:space="1" w:color="auto"/>
        </w:pBdr>
        <w:spacing w:before="0" w:after="0"/>
      </w:pPr>
      <w:r>
        <w:t>Svar på fråga 2015/16:1115 av Ida Drougge (M) Statsbidrag för läxhjälp</w:t>
      </w:r>
    </w:p>
    <w:p w14:paraId="184A1517" w14:textId="77777777" w:rsidR="006E4E11" w:rsidRDefault="006E4E11">
      <w:pPr>
        <w:pStyle w:val="RKnormal"/>
      </w:pPr>
    </w:p>
    <w:p w14:paraId="6D17D2D1" w14:textId="77777777" w:rsidR="006E4E11" w:rsidRDefault="001D7356">
      <w:pPr>
        <w:pStyle w:val="RKnormal"/>
      </w:pPr>
      <w:r>
        <w:t xml:space="preserve">Ida Drougge har frågat mig </w:t>
      </w:r>
      <w:r w:rsidR="000F1520">
        <w:t xml:space="preserve">om </w:t>
      </w:r>
      <w:r>
        <w:t>varför regeringen har ändrat det så att statsbidraget för läxhjälp inte längre kan gå till organisationer som hjälper gymnasieelever med läxor och varför man har valt att göra dessa förändringar under innevarande verksamhetsår.</w:t>
      </w:r>
    </w:p>
    <w:p w14:paraId="45FF965C" w14:textId="77777777" w:rsidR="00AD35A6" w:rsidRDefault="00AD35A6">
      <w:pPr>
        <w:pStyle w:val="RKnormal"/>
      </w:pPr>
    </w:p>
    <w:p w14:paraId="7938199D" w14:textId="23EBE679" w:rsidR="00EF500F" w:rsidRDefault="007077A7">
      <w:pPr>
        <w:pStyle w:val="RKnormal"/>
      </w:pPr>
      <w:r>
        <w:t>Regeringens satsning på h</w:t>
      </w:r>
      <w:r w:rsidRPr="007077A7">
        <w:t>jälp med läxor eller annat skolarbete utanför ordinarie undervisningstid</w:t>
      </w:r>
      <w:r>
        <w:t>, så kallad läxhjälp, är</w:t>
      </w:r>
      <w:r w:rsidR="00AD35A6">
        <w:t xml:space="preserve"> enligt</w:t>
      </w:r>
      <w:r w:rsidR="00AD35A6" w:rsidRPr="00AD35A6">
        <w:t xml:space="preserve"> budgetproposi</w:t>
      </w:r>
      <w:r w:rsidR="00EE3BCA">
        <w:softHyphen/>
      </w:r>
      <w:r w:rsidR="00AD35A6" w:rsidRPr="00AD35A6">
        <w:t>tion</w:t>
      </w:r>
      <w:r w:rsidR="00EE3BCA">
        <w:softHyphen/>
      </w:r>
      <w:r w:rsidR="00AD35A6" w:rsidRPr="00AD35A6">
        <w:t>en för 2016</w:t>
      </w:r>
      <w:r w:rsidR="000F1520">
        <w:t xml:space="preserve"> (prop. 2015/16:1)</w:t>
      </w:r>
      <w:r>
        <w:t xml:space="preserve"> en satsning på grundskolan och mot</w:t>
      </w:r>
      <w:r w:rsidR="00EE3BCA">
        <w:softHyphen/>
      </w:r>
      <w:r>
        <w:t xml:space="preserve">svarande skolformer. </w:t>
      </w:r>
      <w:r w:rsidR="000F1520">
        <w:t>Efter att riksdagen beslutat i enlighet med förslaget om läxhjälp i propositionen</w:t>
      </w:r>
      <w:proofErr w:type="gramStart"/>
      <w:r w:rsidR="000F1520">
        <w:t xml:space="preserve"> (bet.</w:t>
      </w:r>
      <w:proofErr w:type="gramEnd"/>
      <w:r w:rsidR="000F1520">
        <w:t xml:space="preserve"> 2015/</w:t>
      </w:r>
      <w:proofErr w:type="gramStart"/>
      <w:r w:rsidR="000F1520">
        <w:t>16:UbU</w:t>
      </w:r>
      <w:proofErr w:type="gramEnd"/>
      <w:r w:rsidR="000F1520">
        <w:t>1, rskr. 2015/16:113) ändrades f</w:t>
      </w:r>
      <w:r w:rsidR="00AD35A6">
        <w:t>örordning</w:t>
      </w:r>
      <w:r w:rsidR="000F1520">
        <w:t>en</w:t>
      </w:r>
      <w:r w:rsidR="00AD35A6">
        <w:t xml:space="preserve"> (2014:144) </w:t>
      </w:r>
      <w:r w:rsidR="00AD35A6" w:rsidRPr="00AD35A6">
        <w:t>om statsbidrag för hjälp med läxor eller annat skolarbete utanför ordinarie undervisningstid</w:t>
      </w:r>
      <w:r w:rsidR="00AD35A6">
        <w:t xml:space="preserve"> i enlighet </w:t>
      </w:r>
      <w:r w:rsidR="000F1520">
        <w:t>där</w:t>
      </w:r>
      <w:r w:rsidR="00EE3BCA">
        <w:softHyphen/>
      </w:r>
      <w:r w:rsidR="000F1520">
        <w:t>med</w:t>
      </w:r>
      <w:r w:rsidR="00AD35A6">
        <w:t>.</w:t>
      </w:r>
    </w:p>
    <w:p w14:paraId="783BA633" w14:textId="77777777" w:rsidR="00AD35A6" w:rsidRDefault="00AD35A6">
      <w:pPr>
        <w:pStyle w:val="RKnormal"/>
      </w:pPr>
    </w:p>
    <w:p w14:paraId="2363F0A2" w14:textId="092A0EDE" w:rsidR="00124625" w:rsidRDefault="00124625">
      <w:pPr>
        <w:pStyle w:val="RKnormal"/>
      </w:pPr>
      <w:r w:rsidRPr="00124625">
        <w:t xml:space="preserve">Det har framförts </w:t>
      </w:r>
      <w:r w:rsidR="00074B24">
        <w:t xml:space="preserve">viss </w:t>
      </w:r>
      <w:r w:rsidRPr="00124625">
        <w:t xml:space="preserve">kritik </w:t>
      </w:r>
      <w:r w:rsidR="000F1520">
        <w:t>mot</w:t>
      </w:r>
      <w:r w:rsidR="000F1520" w:rsidRPr="00124625">
        <w:t xml:space="preserve"> </w:t>
      </w:r>
      <w:r w:rsidRPr="00124625">
        <w:t xml:space="preserve">hur statsbidraget </w:t>
      </w:r>
      <w:r w:rsidR="000F1520">
        <w:t xml:space="preserve">för läxhjälp har </w:t>
      </w:r>
      <w:r>
        <w:t>utfor</w:t>
      </w:r>
      <w:r w:rsidR="00EE3BCA">
        <w:softHyphen/>
      </w:r>
      <w:r>
        <w:t xml:space="preserve">mats. </w:t>
      </w:r>
      <w:r w:rsidR="00AD35A6">
        <w:t>Regeringen in</w:t>
      </w:r>
      <w:r w:rsidR="00074B24">
        <w:t>stämmer i</w:t>
      </w:r>
      <w:r w:rsidR="00AD35A6">
        <w:t xml:space="preserve"> att</w:t>
      </w:r>
      <w:r w:rsidR="000F1520">
        <w:t xml:space="preserve"> det inte är ändamålsenligt att göra skill</w:t>
      </w:r>
      <w:r w:rsidR="00EE3BCA">
        <w:softHyphen/>
      </w:r>
      <w:r w:rsidR="000F1520">
        <w:t>nad på skolformerna</w:t>
      </w:r>
      <w:r w:rsidR="00AD35A6">
        <w:t xml:space="preserve"> när det gäller </w:t>
      </w:r>
      <w:r w:rsidRPr="00124625">
        <w:t>ideell</w:t>
      </w:r>
      <w:r>
        <w:t>a</w:t>
      </w:r>
      <w:r w:rsidRPr="00124625">
        <w:t xml:space="preserve"> förening</w:t>
      </w:r>
      <w:r>
        <w:t>ar</w:t>
      </w:r>
      <w:r w:rsidRPr="00124625">
        <w:t xml:space="preserve"> som arbetar med</w:t>
      </w:r>
      <w:r w:rsidR="000F1520">
        <w:t xml:space="preserve"> läx</w:t>
      </w:r>
      <w:r w:rsidR="00EE3BCA">
        <w:softHyphen/>
      </w:r>
      <w:r w:rsidR="000F1520">
        <w:t>hjälp.</w:t>
      </w:r>
      <w:r w:rsidRPr="00124625">
        <w:t xml:space="preserve"> </w:t>
      </w:r>
      <w:r w:rsidR="000F1520">
        <w:t>Avsikten är därför att regeringen ska</w:t>
      </w:r>
      <w:r w:rsidR="00BF161B">
        <w:t xml:space="preserve"> återkomma till riksdagen me</w:t>
      </w:r>
      <w:r w:rsidR="00061B15">
        <w:t>d förslag på kompletteringar vad gäller</w:t>
      </w:r>
      <w:r w:rsidR="00BF161B">
        <w:t xml:space="preserve"> vilka skolformer som bidraget till id</w:t>
      </w:r>
      <w:r w:rsidR="00061B15">
        <w:t>eella läxhjälpsföreningar avser</w:t>
      </w:r>
      <w:r w:rsidR="00A8305C">
        <w:t>.</w:t>
      </w:r>
    </w:p>
    <w:p w14:paraId="4C13454D" w14:textId="77777777" w:rsidR="008C110E" w:rsidRDefault="008C110E">
      <w:pPr>
        <w:pStyle w:val="RKnormal"/>
      </w:pPr>
    </w:p>
    <w:p w14:paraId="1A567BA2" w14:textId="77777777" w:rsidR="001D7356" w:rsidRDefault="001D7356">
      <w:pPr>
        <w:pStyle w:val="RKnormal"/>
      </w:pPr>
      <w:r>
        <w:t>Stockholm den 26 april 2016</w:t>
      </w:r>
    </w:p>
    <w:p w14:paraId="02D1B578" w14:textId="77777777" w:rsidR="001D7356" w:rsidRDefault="001D7356">
      <w:pPr>
        <w:pStyle w:val="RKnormal"/>
      </w:pPr>
    </w:p>
    <w:p w14:paraId="422B783D" w14:textId="77777777" w:rsidR="001D7356" w:rsidRDefault="001D7356">
      <w:pPr>
        <w:pStyle w:val="RKnormal"/>
      </w:pPr>
    </w:p>
    <w:p w14:paraId="18B0861F" w14:textId="77777777" w:rsidR="00E27243" w:rsidRDefault="00E27243">
      <w:pPr>
        <w:pStyle w:val="RKnormal"/>
      </w:pPr>
    </w:p>
    <w:p w14:paraId="47160218" w14:textId="77777777" w:rsidR="001D7356" w:rsidRDefault="001D7356">
      <w:pPr>
        <w:pStyle w:val="RKnormal"/>
      </w:pPr>
      <w:r>
        <w:t>Aida Hadzialic</w:t>
      </w:r>
    </w:p>
    <w:sectPr w:rsidR="001D735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4C9C7" w14:textId="77777777" w:rsidR="001D7356" w:rsidRDefault="001D7356">
      <w:r>
        <w:separator/>
      </w:r>
    </w:p>
  </w:endnote>
  <w:endnote w:type="continuationSeparator" w:id="0">
    <w:p w14:paraId="70872CAD" w14:textId="77777777" w:rsidR="001D7356" w:rsidRDefault="001D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1A5A" w14:textId="77777777" w:rsidR="001D7356" w:rsidRDefault="001D7356">
      <w:r>
        <w:separator/>
      </w:r>
    </w:p>
  </w:footnote>
  <w:footnote w:type="continuationSeparator" w:id="0">
    <w:p w14:paraId="0C2A98B9" w14:textId="77777777" w:rsidR="001D7356" w:rsidRDefault="001D7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3519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462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A10146A" w14:textId="77777777">
      <w:trPr>
        <w:cantSplit/>
      </w:trPr>
      <w:tc>
        <w:tcPr>
          <w:tcW w:w="3119" w:type="dxa"/>
        </w:tcPr>
        <w:p w14:paraId="09DCC6D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5C53BE2" w14:textId="77777777" w:rsidR="00E80146" w:rsidRDefault="00E80146">
          <w:pPr>
            <w:pStyle w:val="Sidhuvud"/>
            <w:ind w:right="360"/>
          </w:pPr>
        </w:p>
      </w:tc>
      <w:tc>
        <w:tcPr>
          <w:tcW w:w="1525" w:type="dxa"/>
        </w:tcPr>
        <w:p w14:paraId="2A975120" w14:textId="77777777" w:rsidR="00E80146" w:rsidRDefault="00E80146">
          <w:pPr>
            <w:pStyle w:val="Sidhuvud"/>
            <w:ind w:right="360"/>
          </w:pPr>
        </w:p>
      </w:tc>
    </w:tr>
  </w:tbl>
  <w:p w14:paraId="25EBED8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FB5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0BFA2C" w14:textId="77777777">
      <w:trPr>
        <w:cantSplit/>
      </w:trPr>
      <w:tc>
        <w:tcPr>
          <w:tcW w:w="3119" w:type="dxa"/>
        </w:tcPr>
        <w:p w14:paraId="2D9722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113CBE" w14:textId="77777777" w:rsidR="00E80146" w:rsidRDefault="00E80146">
          <w:pPr>
            <w:pStyle w:val="Sidhuvud"/>
            <w:ind w:right="360"/>
          </w:pPr>
        </w:p>
      </w:tc>
      <w:tc>
        <w:tcPr>
          <w:tcW w:w="1525" w:type="dxa"/>
        </w:tcPr>
        <w:p w14:paraId="225409E2" w14:textId="77777777" w:rsidR="00E80146" w:rsidRDefault="00E80146">
          <w:pPr>
            <w:pStyle w:val="Sidhuvud"/>
            <w:ind w:right="360"/>
          </w:pPr>
        </w:p>
      </w:tc>
    </w:tr>
  </w:tbl>
  <w:p w14:paraId="1F89200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DCCE" w14:textId="77777777" w:rsidR="001D7356" w:rsidRDefault="001D7356">
    <w:pPr>
      <w:framePr w:w="2948" w:h="1321" w:hRule="exact" w:wrap="notBeside" w:vAnchor="page" w:hAnchor="page" w:x="1362" w:y="653"/>
    </w:pPr>
    <w:r>
      <w:rPr>
        <w:noProof/>
        <w:lang w:eastAsia="sv-SE"/>
      </w:rPr>
      <w:drawing>
        <wp:inline distT="0" distB="0" distL="0" distR="0" wp14:anchorId="6352EF75" wp14:editId="7FB9347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43A5CC" w14:textId="77777777" w:rsidR="00E80146" w:rsidRDefault="00E80146">
    <w:pPr>
      <w:pStyle w:val="RKrubrik"/>
      <w:keepNext w:val="0"/>
      <w:tabs>
        <w:tab w:val="clear" w:pos="1134"/>
        <w:tab w:val="clear" w:pos="2835"/>
      </w:tabs>
      <w:spacing w:before="0" w:after="0" w:line="320" w:lineRule="atLeast"/>
      <w:rPr>
        <w:bCs/>
      </w:rPr>
    </w:pPr>
  </w:p>
  <w:p w14:paraId="653C7094" w14:textId="77777777" w:rsidR="00E80146" w:rsidRDefault="00E80146">
    <w:pPr>
      <w:rPr>
        <w:rFonts w:ascii="TradeGothic" w:hAnsi="TradeGothic"/>
        <w:b/>
        <w:bCs/>
        <w:spacing w:val="12"/>
        <w:sz w:val="22"/>
      </w:rPr>
    </w:pPr>
  </w:p>
  <w:p w14:paraId="5AB7C611" w14:textId="77777777" w:rsidR="00E80146" w:rsidRDefault="00E80146">
    <w:pPr>
      <w:pStyle w:val="RKrubrik"/>
      <w:keepNext w:val="0"/>
      <w:tabs>
        <w:tab w:val="clear" w:pos="1134"/>
        <w:tab w:val="clear" w:pos="2835"/>
      </w:tabs>
      <w:spacing w:before="0" w:after="0" w:line="320" w:lineRule="atLeast"/>
      <w:rPr>
        <w:bCs/>
      </w:rPr>
    </w:pPr>
  </w:p>
  <w:p w14:paraId="57364E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56"/>
    <w:rsid w:val="00061B15"/>
    <w:rsid w:val="00074B24"/>
    <w:rsid w:val="000F1520"/>
    <w:rsid w:val="00124625"/>
    <w:rsid w:val="00133281"/>
    <w:rsid w:val="00150384"/>
    <w:rsid w:val="00160901"/>
    <w:rsid w:val="001805B7"/>
    <w:rsid w:val="00192D74"/>
    <w:rsid w:val="001D7356"/>
    <w:rsid w:val="00367B1C"/>
    <w:rsid w:val="0049354B"/>
    <w:rsid w:val="004A328D"/>
    <w:rsid w:val="00503C10"/>
    <w:rsid w:val="0058762B"/>
    <w:rsid w:val="0062117D"/>
    <w:rsid w:val="006E4E11"/>
    <w:rsid w:val="006F6AE2"/>
    <w:rsid w:val="007077A7"/>
    <w:rsid w:val="007242A3"/>
    <w:rsid w:val="007A6855"/>
    <w:rsid w:val="008C110E"/>
    <w:rsid w:val="0092027A"/>
    <w:rsid w:val="00955E31"/>
    <w:rsid w:val="00992E72"/>
    <w:rsid w:val="009C73AB"/>
    <w:rsid w:val="00A8305C"/>
    <w:rsid w:val="00AA5749"/>
    <w:rsid w:val="00AD35A6"/>
    <w:rsid w:val="00AF26D1"/>
    <w:rsid w:val="00BF161B"/>
    <w:rsid w:val="00D133D7"/>
    <w:rsid w:val="00D52F0A"/>
    <w:rsid w:val="00D54EF9"/>
    <w:rsid w:val="00D8017D"/>
    <w:rsid w:val="00E27243"/>
    <w:rsid w:val="00E80146"/>
    <w:rsid w:val="00E904D0"/>
    <w:rsid w:val="00EC25F9"/>
    <w:rsid w:val="00ED583F"/>
    <w:rsid w:val="00EE3BCA"/>
    <w:rsid w:val="00EF5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C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77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77A7"/>
    <w:rPr>
      <w:rFonts w:ascii="Tahoma" w:hAnsi="Tahoma" w:cs="Tahoma"/>
      <w:sz w:val="16"/>
      <w:szCs w:val="16"/>
      <w:lang w:eastAsia="en-US"/>
    </w:rPr>
  </w:style>
  <w:style w:type="character" w:styleId="Kommentarsreferens">
    <w:name w:val="annotation reference"/>
    <w:basedOn w:val="Standardstycketeckensnitt"/>
    <w:rsid w:val="00A8305C"/>
    <w:rPr>
      <w:sz w:val="16"/>
      <w:szCs w:val="16"/>
    </w:rPr>
  </w:style>
  <w:style w:type="paragraph" w:styleId="Kommentarer">
    <w:name w:val="annotation text"/>
    <w:basedOn w:val="Normal"/>
    <w:link w:val="KommentarerChar"/>
    <w:rsid w:val="00A8305C"/>
    <w:pPr>
      <w:spacing w:line="240" w:lineRule="auto"/>
    </w:pPr>
    <w:rPr>
      <w:sz w:val="20"/>
    </w:rPr>
  </w:style>
  <w:style w:type="character" w:customStyle="1" w:styleId="KommentarerChar">
    <w:name w:val="Kommentarer Char"/>
    <w:basedOn w:val="Standardstycketeckensnitt"/>
    <w:link w:val="Kommentarer"/>
    <w:rsid w:val="00A8305C"/>
    <w:rPr>
      <w:rFonts w:ascii="OrigGarmnd BT" w:hAnsi="OrigGarmnd BT"/>
      <w:lang w:eastAsia="en-US"/>
    </w:rPr>
  </w:style>
  <w:style w:type="paragraph" w:styleId="Kommentarsmne">
    <w:name w:val="annotation subject"/>
    <w:basedOn w:val="Kommentarer"/>
    <w:next w:val="Kommentarer"/>
    <w:link w:val="KommentarsmneChar"/>
    <w:rsid w:val="00A8305C"/>
    <w:rPr>
      <w:b/>
      <w:bCs/>
    </w:rPr>
  </w:style>
  <w:style w:type="character" w:customStyle="1" w:styleId="KommentarsmneChar">
    <w:name w:val="Kommentarsämne Char"/>
    <w:basedOn w:val="KommentarerChar"/>
    <w:link w:val="Kommentarsmne"/>
    <w:rsid w:val="00A8305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77A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77A7"/>
    <w:rPr>
      <w:rFonts w:ascii="Tahoma" w:hAnsi="Tahoma" w:cs="Tahoma"/>
      <w:sz w:val="16"/>
      <w:szCs w:val="16"/>
      <w:lang w:eastAsia="en-US"/>
    </w:rPr>
  </w:style>
  <w:style w:type="character" w:styleId="Kommentarsreferens">
    <w:name w:val="annotation reference"/>
    <w:basedOn w:val="Standardstycketeckensnitt"/>
    <w:rsid w:val="00A8305C"/>
    <w:rPr>
      <w:sz w:val="16"/>
      <w:szCs w:val="16"/>
    </w:rPr>
  </w:style>
  <w:style w:type="paragraph" w:styleId="Kommentarer">
    <w:name w:val="annotation text"/>
    <w:basedOn w:val="Normal"/>
    <w:link w:val="KommentarerChar"/>
    <w:rsid w:val="00A8305C"/>
    <w:pPr>
      <w:spacing w:line="240" w:lineRule="auto"/>
    </w:pPr>
    <w:rPr>
      <w:sz w:val="20"/>
    </w:rPr>
  </w:style>
  <w:style w:type="character" w:customStyle="1" w:styleId="KommentarerChar">
    <w:name w:val="Kommentarer Char"/>
    <w:basedOn w:val="Standardstycketeckensnitt"/>
    <w:link w:val="Kommentarer"/>
    <w:rsid w:val="00A8305C"/>
    <w:rPr>
      <w:rFonts w:ascii="OrigGarmnd BT" w:hAnsi="OrigGarmnd BT"/>
      <w:lang w:eastAsia="en-US"/>
    </w:rPr>
  </w:style>
  <w:style w:type="paragraph" w:styleId="Kommentarsmne">
    <w:name w:val="annotation subject"/>
    <w:basedOn w:val="Kommentarer"/>
    <w:next w:val="Kommentarer"/>
    <w:link w:val="KommentarsmneChar"/>
    <w:rsid w:val="00A8305C"/>
    <w:rPr>
      <w:b/>
      <w:bCs/>
    </w:rPr>
  </w:style>
  <w:style w:type="character" w:customStyle="1" w:styleId="KommentarsmneChar">
    <w:name w:val="Kommentarsämne Char"/>
    <w:basedOn w:val="KommentarerChar"/>
    <w:link w:val="Kommentarsmne"/>
    <w:rsid w:val="00A8305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a52384ce-b6a8-45fe-bab0-d08f786646f7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E5B49-479D-44CE-B433-99767CAC58D9}"/>
</file>

<file path=customXml/itemProps2.xml><?xml version="1.0" encoding="utf-8"?>
<ds:datastoreItem xmlns:ds="http://schemas.openxmlformats.org/officeDocument/2006/customXml" ds:itemID="{4819392D-30D9-49DD-B366-CDEEA70C837E}"/>
</file>

<file path=customXml/itemProps3.xml><?xml version="1.0" encoding="utf-8"?>
<ds:datastoreItem xmlns:ds="http://schemas.openxmlformats.org/officeDocument/2006/customXml" ds:itemID="{B6CD3665-9688-42FF-AD99-7463933A1766}"/>
</file>

<file path=customXml/itemProps4.xml><?xml version="1.0" encoding="utf-8"?>
<ds:datastoreItem xmlns:ds="http://schemas.openxmlformats.org/officeDocument/2006/customXml" ds:itemID="{4819392D-30D9-49DD-B366-CDEEA70C837E}">
  <ds:schemaRefs>
    <ds:schemaRef ds:uri="http://schemas.microsoft.com/sharepoint/v3/contenttype/forms"/>
  </ds:schemaRefs>
</ds:datastoreItem>
</file>

<file path=customXml/itemProps5.xml><?xml version="1.0" encoding="utf-8"?>
<ds:datastoreItem xmlns:ds="http://schemas.openxmlformats.org/officeDocument/2006/customXml" ds:itemID="{37325920-7017-4DC4-87BA-87FF559FFD49}"/>
</file>

<file path=customXml/itemProps6.xml><?xml version="1.0" encoding="utf-8"?>
<ds:datastoreItem xmlns:ds="http://schemas.openxmlformats.org/officeDocument/2006/customXml" ds:itemID="{4819392D-30D9-49DD-B366-CDEEA70C837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1227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Törn</dc:creator>
  <cp:lastModifiedBy>Anneli Johansson</cp:lastModifiedBy>
  <cp:revision>5</cp:revision>
  <cp:lastPrinted>2016-04-21T15:30:00Z</cp:lastPrinted>
  <dcterms:created xsi:type="dcterms:W3CDTF">2016-04-25T10:33:00Z</dcterms:created>
  <dcterms:modified xsi:type="dcterms:W3CDTF">2016-04-26T09:04:00Z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839a2c87-eaa8-4454-82a6-a7ce03ae9d6d</vt:lpwstr>
  </property>
</Properties>
</file>