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716231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D7E96" w:rsidRDefault="00553655" w14:paraId="274D02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09E454F1304176B9CF6C2E59FDB9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161f64-0711-4b48-9126-56b80f6f7df6"/>
        <w:id w:val="210499048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att reducera förekomsten av förfalskade läkemedel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8611864BAB4662994C218918BB5F2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50913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E48DD" w:rsidP="00886691" w:rsidRDefault="009E48DD" w14:paraId="6547BE0E" w14:textId="77777777">
      <w:r>
        <w:t>Förfalskade läkemedel har länge förekommit och det finns åtskilliga exempel på personer som köpt förfalskade preparat på nätet eller vid utlandsresa.</w:t>
      </w:r>
    </w:p>
    <w:p xmlns:w14="http://schemas.microsoft.com/office/word/2010/wordml" w:rsidR="009E48DD" w:rsidP="00886691" w:rsidRDefault="009E48DD" w14:paraId="6829D67D" w14:textId="77777777">
      <w:r>
        <w:t xml:space="preserve">I Sverige finns idag endast begränsade möjligheter att kontrollera och stoppa förfalskade läkemedel. </w:t>
      </w:r>
    </w:p>
    <w:p xmlns:w14="http://schemas.microsoft.com/office/word/2010/wordml" w:rsidR="009E48DD" w:rsidP="00886691" w:rsidRDefault="00553655" w14:paraId="7F44A4B9" w14:textId="6B1BBA69">
      <w:r>
        <w:t>Om</w:t>
      </w:r>
      <w:r w:rsidR="009E48DD">
        <w:t xml:space="preserve"> förfalskade läkemedel </w:t>
      </w:r>
      <w:r>
        <w:t xml:space="preserve">skulle </w:t>
      </w:r>
      <w:r w:rsidR="009E48DD">
        <w:t xml:space="preserve">hitta vägen in i den legala distributionskedjan </w:t>
      </w:r>
      <w:r>
        <w:t xml:space="preserve">skulle </w:t>
      </w:r>
      <w:r w:rsidR="009E48DD">
        <w:t xml:space="preserve">situationen </w:t>
      </w:r>
      <w:r>
        <w:t xml:space="preserve">bli </w:t>
      </w:r>
      <w:r w:rsidR="009E48DD">
        <w:t>ytterst a</w:t>
      </w:r>
      <w:r>
        <w:t>l</w:t>
      </w:r>
      <w:r w:rsidR="009E48DD">
        <w:t>lvarlig. Det skulle skada allmänhetens förtroende för hälso-</w:t>
      </w:r>
      <w:r>
        <w:t xml:space="preserve"> </w:t>
      </w:r>
      <w:r w:rsidR="009E48DD">
        <w:t>och sjukvården och framför allt utsätta patienter för direkt livsfara.</w:t>
      </w:r>
    </w:p>
    <w:p xmlns:w14="http://schemas.microsoft.com/office/word/2010/wordml" w:rsidR="009E48DD" w:rsidP="00886691" w:rsidRDefault="009E48DD" w14:paraId="7AF77FA5" w14:textId="77777777">
      <w:r>
        <w:t>Ännu har inga förfalskade läkemedel hittats på vårdinrättningar i Sverige. I de förfalskade läkemedlen kan den aktiva substansen saknas eller vara utbytt, det finns även risk för att de förfalskade läkemedlen innehåller föroreningar.</w:t>
      </w:r>
    </w:p>
    <w:p xmlns:w14="http://schemas.microsoft.com/office/word/2010/wordml" w:rsidR="009E48DD" w:rsidP="00886691" w:rsidRDefault="009E48DD" w14:paraId="185BBC0D" w14:textId="21CB42BC">
      <w:r>
        <w:t xml:space="preserve">Den begränsade svenska kontrollen kan skapa falsk trygghet. Om ett förfalskat läkemedel tar sig in i den lagliga distributionskedjan i ett annat EU-land kan preparatet därefter dyka upp var som helst inom hela unionen. </w:t>
      </w:r>
    </w:p>
    <w:p xmlns:w14="http://schemas.microsoft.com/office/word/2010/wordml" w:rsidR="009E48DD" w:rsidP="00886691" w:rsidRDefault="009E48DD" w14:paraId="39170920" w14:textId="77777777">
      <w:r>
        <w:t xml:space="preserve">Det är allt vanligare att personer köper läkemedel via internet. Samtidigt är okunskapen om de risker som förekommer stora. Vid många undersökningar och </w:t>
      </w:r>
      <w:r>
        <w:lastRenderedPageBreak/>
        <w:t xml:space="preserve">behandlingar inom sjukvården förväntas patienten själv införskaffa läkemedel, exempelvis smärtstillande, lugnande eller andra läkemedel. I det fall patienten köper de rekommenderade läkemedlen på nätet och dessa läkemedel är förfalskade kan undersökningen eller behandlingen i värsta fall påverkas. </w:t>
      </w:r>
    </w:p>
    <w:p xmlns:w14="http://schemas.microsoft.com/office/word/2010/wordml" w:rsidRPr="00422B9E" w:rsidR="00422B9E" w:rsidP="00886691" w:rsidRDefault="009E48DD" w14:paraId="284D2A29" w14:textId="404F0D55">
      <w:r>
        <w:t>Med anledning av ovanstående bör regeringen snarast utveckla en strategi i syfte att stoppa att förfalskade läkemedel hamnar i de svenska distributionsleden, inklusive internet.</w:t>
      </w:r>
    </w:p>
    <w:p xmlns:w14="http://schemas.microsoft.com/office/word/2010/wordml" w:rsidR="00BB6339" w:rsidP="008E0FE2" w:rsidRDefault="00BB6339" w14:paraId="335724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9EA70D69FB4CDD8708E617A164C654"/>
        </w:placeholder>
      </w:sdtPr>
      <w:sdtEndPr/>
      <w:sdtContent>
        <w:p xmlns:w14="http://schemas.microsoft.com/office/word/2010/wordml" w:rsidR="004D7E96" w:rsidP="004D7E96" w:rsidRDefault="004D7E96" w14:paraId="2B4293FB" w14:textId="77777777"/>
        <w:p xmlns:w14="http://schemas.microsoft.com/office/word/2010/wordml" w:rsidR="004D7E96" w:rsidP="004D7E96" w:rsidRDefault="00553655" w14:paraId="1060CACB" w14:textId="5CB2B64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59B70C" w14:textId="6C508B09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DF9B" w14:textId="77777777" w:rsidR="00B90CBC" w:rsidRDefault="00B90CBC" w:rsidP="000C1CAD">
      <w:pPr>
        <w:spacing w:line="240" w:lineRule="auto"/>
      </w:pPr>
      <w:r>
        <w:separator/>
      </w:r>
    </w:p>
  </w:endnote>
  <w:endnote w:type="continuationSeparator" w:id="0">
    <w:p w14:paraId="60C4E7C9" w14:textId="77777777" w:rsidR="00B90CBC" w:rsidRDefault="00B90C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9A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31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FA3" w14:textId="6E20E23E" w:rsidR="00262EA3" w:rsidRPr="004D7E96" w:rsidRDefault="00262EA3" w:rsidP="004D7E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5FD3" w14:textId="77777777" w:rsidR="00B90CBC" w:rsidRDefault="00B90CBC" w:rsidP="000C1CAD">
      <w:pPr>
        <w:spacing w:line="240" w:lineRule="auto"/>
      </w:pPr>
      <w:r>
        <w:separator/>
      </w:r>
    </w:p>
  </w:footnote>
  <w:footnote w:type="continuationSeparator" w:id="0">
    <w:p w14:paraId="11D85BB9" w14:textId="77777777" w:rsidR="00B90CBC" w:rsidRDefault="00B90C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862C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278D27" wp14:anchorId="1CBE9A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3655" w14:paraId="2C7C79F0" w14:textId="3E78CD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FCAE7D4F740538C72927065EBAA70"/>
                              </w:placeholder>
                              <w:text/>
                            </w:sdtPr>
                            <w:sdtEndPr/>
                            <w:sdtContent>
                              <w:r w:rsidR="009E48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B6C71A8CCD4454A405F2B4FB423A03"/>
                              </w:placeholder>
                              <w:text/>
                            </w:sdtPr>
                            <w:sdtEndPr/>
                            <w:sdtContent>
                              <w:r w:rsidR="007F50BA">
                                <w:t>1123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BE9A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7E96" w14:paraId="2C7C79F0" w14:textId="3E78CD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FCAE7D4F740538C72927065EBAA70"/>
                        </w:placeholder>
                        <w:text/>
                      </w:sdtPr>
                      <w:sdtEndPr/>
                      <w:sdtContent>
                        <w:r w:rsidR="009E48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B6C71A8CCD4454A405F2B4FB423A03"/>
                        </w:placeholder>
                        <w:text/>
                      </w:sdtPr>
                      <w:sdtEndPr/>
                      <w:sdtContent>
                        <w:r w:rsidR="007F50BA">
                          <w:t>1123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6B87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70EF426" w14:textId="77777777">
    <w:pPr>
      <w:jc w:val="right"/>
    </w:pPr>
  </w:p>
  <w:p w:rsidR="00262EA3" w:rsidP="00776B74" w:rsidRDefault="00262EA3" w14:paraId="23B91F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53655" w14:paraId="6938F1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D48199" wp14:anchorId="235EFB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3655" w14:paraId="4894601C" w14:textId="7AEECAD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7E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48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50BA">
          <w:t>1123</w:t>
        </w:r>
      </w:sdtContent>
    </w:sdt>
  </w:p>
  <w:p w:rsidRPr="008227B3" w:rsidR="00262EA3" w:rsidP="008227B3" w:rsidRDefault="00553655" w14:paraId="7F37F2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3655" w14:paraId="204BF66B" w14:textId="30A8C45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:1685</w:t>
        </w:r>
      </w:sdtContent>
    </w:sdt>
  </w:p>
  <w:p w:rsidR="00262EA3" w:rsidP="00E03A3D" w:rsidRDefault="00553655" w14:paraId="1D3929A2" w14:textId="062B82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5FCAE7D4F740538C72927065EBAA70"/>
        </w:placeholder>
        <w15:appearance w15:val="hidden"/>
        <w:text/>
      </w:sdtPr>
      <w:sdtEndPr/>
      <w:sdtContent>
        <w:r w:rsidR="004D7E96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1B6C71A8CCD4454A405F2B4FB423A03"/>
      </w:placeholder>
      <w:text/>
    </w:sdtPr>
    <w:sdtEndPr/>
    <w:sdtContent>
      <w:p w:rsidR="00262EA3" w:rsidP="00283E0F" w:rsidRDefault="009E48DD" w14:paraId="34FEFF9F" w14:textId="3DD672BC">
        <w:pPr>
          <w:pStyle w:val="FSHRub2"/>
        </w:pPr>
        <w:r>
          <w:t>Förfalskade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A153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48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4C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E96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655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929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63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0BA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691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8DD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A3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CBC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62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144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0FCA6"/>
  <w15:chartTrackingRefBased/>
  <w15:docId w15:val="{C8FEF003-EE97-454B-BEA7-115536BD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9E454F1304176B9CF6C2E59FDB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9F35E-6951-4DE0-879C-E48272BF4495}"/>
      </w:docPartPr>
      <w:docPartBody>
        <w:p w:rsidR="008C5AE8" w:rsidRDefault="008551E3">
          <w:pPr>
            <w:pStyle w:val="B509E454F1304176B9CF6C2E59FDB9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8611864BAB4662994C218918BB5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412C6-0A51-41AD-BA97-0FE923E6F6FF}"/>
      </w:docPartPr>
      <w:docPartBody>
        <w:p w:rsidR="008C5AE8" w:rsidRDefault="008551E3">
          <w:pPr>
            <w:pStyle w:val="F58611864BAB4662994C218918BB5F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FCAE7D4F740538C72927065EBA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AFFB8-9B65-4E02-A42D-45B447732FE3}"/>
      </w:docPartPr>
      <w:docPartBody>
        <w:p w:rsidR="008C5AE8" w:rsidRDefault="008551E3">
          <w:pPr>
            <w:pStyle w:val="E05FCAE7D4F740538C72927065EBA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6C71A8CCD4454A405F2B4FB423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EC1AD-A132-4AE8-8566-F1813E86415E}"/>
      </w:docPartPr>
      <w:docPartBody>
        <w:p w:rsidR="008C5AE8" w:rsidRDefault="008551E3">
          <w:pPr>
            <w:pStyle w:val="11B6C71A8CCD4454A405F2B4FB423A03"/>
          </w:pPr>
          <w:r>
            <w:t xml:space="preserve"> </w:t>
          </w:r>
        </w:p>
      </w:docPartBody>
    </w:docPart>
    <w:docPart>
      <w:docPartPr>
        <w:name w:val="589EA70D69FB4CDD8708E617A164C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AEBC1-7A22-40A4-B5D0-26D6E30744FC}"/>
      </w:docPartPr>
      <w:docPartBody>
        <w:p w:rsidR="00000000" w:rsidRDefault="00722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E8"/>
    <w:rsid w:val="008551E3"/>
    <w:rsid w:val="008C5AE8"/>
    <w:rsid w:val="00E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09E454F1304176B9CF6C2E59FDB911">
    <w:name w:val="B509E454F1304176B9CF6C2E59FDB911"/>
  </w:style>
  <w:style w:type="paragraph" w:customStyle="1" w:styleId="BE083A4930C14AFEB18B69A3DAD72BE1">
    <w:name w:val="BE083A4930C14AFEB18B69A3DAD72BE1"/>
  </w:style>
  <w:style w:type="paragraph" w:customStyle="1" w:styleId="F58611864BAB4662994C218918BB5F21">
    <w:name w:val="F58611864BAB4662994C218918BB5F21"/>
  </w:style>
  <w:style w:type="paragraph" w:customStyle="1" w:styleId="548BF36C0041481A93C1066B6B32FEAF">
    <w:name w:val="548BF36C0041481A93C1066B6B32FEAF"/>
  </w:style>
  <w:style w:type="paragraph" w:customStyle="1" w:styleId="E05FCAE7D4F740538C72927065EBAA70">
    <w:name w:val="E05FCAE7D4F740538C72927065EBAA70"/>
  </w:style>
  <w:style w:type="paragraph" w:customStyle="1" w:styleId="11B6C71A8CCD4454A405F2B4FB423A03">
    <w:name w:val="11B6C71A8CCD4454A405F2B4FB42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4D710-B596-474D-B774-DF666DAF8ED2}"/>
</file>

<file path=customXml/itemProps2.xml><?xml version="1.0" encoding="utf-8"?>
<ds:datastoreItem xmlns:ds="http://schemas.openxmlformats.org/officeDocument/2006/customXml" ds:itemID="{CCD9B85B-4BAF-427B-B643-4BC708133BE5}"/>
</file>

<file path=customXml/itemProps3.xml><?xml version="1.0" encoding="utf-8"?>
<ds:datastoreItem xmlns:ds="http://schemas.openxmlformats.org/officeDocument/2006/customXml" ds:itemID="{821CC957-D192-457A-85ED-BE7578461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1570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M1123 Förfalskade läkemedel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