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B433702DD64A8CA7148528C784F545"/>
        </w:placeholder>
        <w15:appearance w15:val="hidden"/>
        <w:text/>
      </w:sdtPr>
      <w:sdtEndPr/>
      <w:sdtContent>
        <w:p w:rsidRPr="009B062B" w:rsidR="00AF30DD" w:rsidP="009B062B" w:rsidRDefault="00AF30DD" w14:paraId="2ACC8EB7" w14:textId="77777777">
          <w:pPr>
            <w:pStyle w:val="RubrikFrslagTIllRiksdagsbeslut"/>
          </w:pPr>
          <w:r w:rsidRPr="009B062B">
            <w:t>Förslag till riksdagsbeslut</w:t>
          </w:r>
        </w:p>
      </w:sdtContent>
    </w:sdt>
    <w:sdt>
      <w:sdtPr>
        <w:alias w:val="Yrkande 1"/>
        <w:tag w:val="4a223c15-11c7-49c3-99b4-9818059149a7"/>
        <w:id w:val="-172872576"/>
        <w:lock w:val="sdtLocked"/>
      </w:sdtPr>
      <w:sdtEndPr/>
      <w:sdtContent>
        <w:p w:rsidR="00E56EAC" w:rsidRDefault="009800BD" w14:paraId="2ACC8EB8" w14:textId="77777777">
          <w:pPr>
            <w:pStyle w:val="Frslagstext"/>
            <w:numPr>
              <w:ilvl w:val="0"/>
              <w:numId w:val="0"/>
            </w:numPr>
          </w:pPr>
          <w:r>
            <w:t>Riksdagen ställer sig bakom det som anförs i motionen om att införa nationella riktlinjer för behandling av ofrivillig barnlöshet och tillkännager detta för regeringen.</w:t>
          </w:r>
        </w:p>
      </w:sdtContent>
    </w:sdt>
    <w:p w:rsidRPr="009B062B" w:rsidR="00AF30DD" w:rsidP="009B062B" w:rsidRDefault="000156D9" w14:paraId="2ACC8EB9" w14:textId="77777777">
      <w:pPr>
        <w:pStyle w:val="Rubrik1"/>
      </w:pPr>
      <w:bookmarkStart w:name="MotionsStart" w:id="0"/>
      <w:bookmarkEnd w:id="0"/>
      <w:r w:rsidRPr="009B062B">
        <w:t>Motivering</w:t>
      </w:r>
    </w:p>
    <w:p w:rsidR="00093F48" w:rsidP="00093F48" w:rsidRDefault="00893175" w14:paraId="2ACC8EBA" w14:textId="77777777">
      <w:pPr>
        <w:pStyle w:val="Normalutanindragellerluft"/>
      </w:pPr>
      <w:r w:rsidRPr="00893175">
        <w:t>Ofrivillig barnlöshet drabbar omkring 15 procent av alla par i Sverige. Ofrivillig barnlöshet betyder att ett par försökt bli gravida i minst ett år utan att lyckas. Den livskris som detta orsakar måste tas på stort allvar. I dag finns det möjlighet att få hjälp genom att paret får tillgång till IVF-behandling, som oftast kallas provrörsbefruktning. Men vilken hjälp man får ser olika ut, beroende på var i Sverige man bor. I vissa landsting får barnlösa par tre IVF-behandlingar, medan man i andra landsting i samma situation bara får ett försök bekostat av landstinget. Detta är inte acceptabelt. Vi anser att det ska finnas nationella riktlinjer för behandling av ofrivillig barnlöshet för att garantera att alla exempelvis får samma antal IVF-försök oberoende var i Sverige man bor.</w:t>
      </w:r>
    </w:p>
    <w:p w:rsidRPr="007E4528" w:rsidR="007E4528" w:rsidP="007E4528" w:rsidRDefault="007E4528" w14:paraId="2956E739" w14:textId="77777777">
      <w:bookmarkStart w:name="_GoBack" w:id="1"/>
      <w:bookmarkEnd w:id="1"/>
    </w:p>
    <w:sdt>
      <w:sdtPr>
        <w:alias w:val="CC_Underskrifter"/>
        <w:tag w:val="CC_Underskrifter"/>
        <w:id w:val="583496634"/>
        <w:lock w:val="sdtContentLocked"/>
        <w:placeholder>
          <w:docPart w:val="22422E065B454B57ADFCB47F3EBAC55F"/>
        </w:placeholder>
        <w15:appearance w15:val="hidden"/>
      </w:sdtPr>
      <w:sdtEndPr/>
      <w:sdtContent>
        <w:p w:rsidR="004801AC" w:rsidP="008A3253" w:rsidRDefault="007E4528" w14:paraId="2ACC8E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Mattias Karlsson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E51405" w:rsidRDefault="00E51405" w14:paraId="2ACC8EC5" w14:textId="77777777"/>
    <w:sectPr w:rsidR="00E514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8EC7" w14:textId="77777777" w:rsidR="003D4136" w:rsidRDefault="003D4136" w:rsidP="000C1CAD">
      <w:pPr>
        <w:spacing w:line="240" w:lineRule="auto"/>
      </w:pPr>
      <w:r>
        <w:separator/>
      </w:r>
    </w:p>
  </w:endnote>
  <w:endnote w:type="continuationSeparator" w:id="0">
    <w:p w14:paraId="2ACC8EC8" w14:textId="77777777" w:rsidR="003D4136" w:rsidRDefault="003D4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E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E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5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C8EC5" w14:textId="77777777" w:rsidR="003D4136" w:rsidRDefault="003D4136" w:rsidP="000C1CAD">
      <w:pPr>
        <w:spacing w:line="240" w:lineRule="auto"/>
      </w:pPr>
      <w:r>
        <w:separator/>
      </w:r>
    </w:p>
  </w:footnote>
  <w:footnote w:type="continuationSeparator" w:id="0">
    <w:p w14:paraId="2ACC8EC6" w14:textId="77777777" w:rsidR="003D4136" w:rsidRDefault="003D4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CC8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C8ED9" wp14:anchorId="2ACC8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4528" w14:paraId="2ACC8EDA" w14:textId="77777777">
                          <w:pPr>
                            <w:jc w:val="right"/>
                          </w:pPr>
                          <w:sdt>
                            <w:sdtPr>
                              <w:alias w:val="CC_Noformat_Partikod"/>
                              <w:tag w:val="CC_Noformat_Partikod"/>
                              <w:id w:val="-53464382"/>
                              <w:placeholder>
                                <w:docPart w:val="B46BD029A50546E2AF70AB970F177925"/>
                              </w:placeholder>
                              <w:text/>
                            </w:sdtPr>
                            <w:sdtEndPr/>
                            <w:sdtContent>
                              <w:r w:rsidR="00893175">
                                <w:t>SD</w:t>
                              </w:r>
                            </w:sdtContent>
                          </w:sdt>
                          <w:sdt>
                            <w:sdtPr>
                              <w:alias w:val="CC_Noformat_Partinummer"/>
                              <w:tag w:val="CC_Noformat_Partinummer"/>
                              <w:id w:val="-1709555926"/>
                              <w:placeholder>
                                <w:docPart w:val="A3B44BC56B0A471099F08D2ED26AFAE0"/>
                              </w:placeholder>
                              <w:text/>
                            </w:sdtPr>
                            <w:sdtEndPr/>
                            <w:sdtContent>
                              <w:r w:rsidR="00893175">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C8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4528" w14:paraId="2ACC8EDA" w14:textId="77777777">
                    <w:pPr>
                      <w:jc w:val="right"/>
                    </w:pPr>
                    <w:sdt>
                      <w:sdtPr>
                        <w:alias w:val="CC_Noformat_Partikod"/>
                        <w:tag w:val="CC_Noformat_Partikod"/>
                        <w:id w:val="-53464382"/>
                        <w:placeholder>
                          <w:docPart w:val="B46BD029A50546E2AF70AB970F177925"/>
                        </w:placeholder>
                        <w:text/>
                      </w:sdtPr>
                      <w:sdtEndPr/>
                      <w:sdtContent>
                        <w:r w:rsidR="00893175">
                          <w:t>SD</w:t>
                        </w:r>
                      </w:sdtContent>
                    </w:sdt>
                    <w:sdt>
                      <w:sdtPr>
                        <w:alias w:val="CC_Noformat_Partinummer"/>
                        <w:tag w:val="CC_Noformat_Partinummer"/>
                        <w:id w:val="-1709555926"/>
                        <w:placeholder>
                          <w:docPart w:val="A3B44BC56B0A471099F08D2ED26AFAE0"/>
                        </w:placeholder>
                        <w:text/>
                      </w:sdtPr>
                      <w:sdtEndPr/>
                      <w:sdtContent>
                        <w:r w:rsidR="00893175">
                          <w:t>305</w:t>
                        </w:r>
                      </w:sdtContent>
                    </w:sdt>
                  </w:p>
                </w:txbxContent>
              </v:textbox>
              <w10:wrap anchorx="page"/>
            </v:shape>
          </w:pict>
        </mc:Fallback>
      </mc:AlternateContent>
    </w:r>
  </w:p>
  <w:p w:rsidRPr="00293C4F" w:rsidR="007A5507" w:rsidP="00776B74" w:rsidRDefault="007A5507" w14:paraId="2ACC8E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528" w14:paraId="2ACC8ECB" w14:textId="77777777">
    <w:pPr>
      <w:jc w:val="right"/>
    </w:pPr>
    <w:sdt>
      <w:sdtPr>
        <w:alias w:val="CC_Noformat_Partikod"/>
        <w:tag w:val="CC_Noformat_Partikod"/>
        <w:id w:val="559911109"/>
        <w:text/>
      </w:sdtPr>
      <w:sdtEndPr/>
      <w:sdtContent>
        <w:r w:rsidR="00893175">
          <w:t>SD</w:t>
        </w:r>
      </w:sdtContent>
    </w:sdt>
    <w:sdt>
      <w:sdtPr>
        <w:alias w:val="CC_Noformat_Partinummer"/>
        <w:tag w:val="CC_Noformat_Partinummer"/>
        <w:id w:val="1197820850"/>
        <w:text/>
      </w:sdtPr>
      <w:sdtEndPr/>
      <w:sdtContent>
        <w:r w:rsidR="00893175">
          <w:t>305</w:t>
        </w:r>
      </w:sdtContent>
    </w:sdt>
  </w:p>
  <w:p w:rsidR="007A5507" w:rsidP="00776B74" w:rsidRDefault="007A5507" w14:paraId="2ACC8E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528" w14:paraId="2ACC8ECF" w14:textId="77777777">
    <w:pPr>
      <w:jc w:val="right"/>
    </w:pPr>
    <w:sdt>
      <w:sdtPr>
        <w:alias w:val="CC_Noformat_Partikod"/>
        <w:tag w:val="CC_Noformat_Partikod"/>
        <w:id w:val="1471015553"/>
        <w:text/>
      </w:sdtPr>
      <w:sdtEndPr/>
      <w:sdtContent>
        <w:r w:rsidR="00893175">
          <w:t>SD</w:t>
        </w:r>
      </w:sdtContent>
    </w:sdt>
    <w:sdt>
      <w:sdtPr>
        <w:alias w:val="CC_Noformat_Partinummer"/>
        <w:tag w:val="CC_Noformat_Partinummer"/>
        <w:id w:val="-2014525982"/>
        <w:text/>
      </w:sdtPr>
      <w:sdtEndPr/>
      <w:sdtContent>
        <w:r w:rsidR="00893175">
          <w:t>305</w:t>
        </w:r>
      </w:sdtContent>
    </w:sdt>
  </w:p>
  <w:p w:rsidR="007A5507" w:rsidP="00A314CF" w:rsidRDefault="007E4528" w14:paraId="5BB4CB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E4528" w14:paraId="2ACC8E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4528" w14:paraId="2ACC8E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:760</w:t>
        </w:r>
      </w:sdtContent>
    </w:sdt>
  </w:p>
  <w:p w:rsidR="007A5507" w:rsidP="00E03A3D" w:rsidRDefault="007E4528" w14:paraId="2ACC8ED4"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893175" w14:paraId="2ACC8ED5" w14:textId="77777777">
        <w:pPr>
          <w:pStyle w:val="FSHRub2"/>
        </w:pPr>
        <w:r>
          <w:t>Nationella riktlinjer vid ofrivillig barnlöshet</w:t>
        </w:r>
      </w:p>
    </w:sdtContent>
  </w:sdt>
  <w:sdt>
    <w:sdtPr>
      <w:alias w:val="CC_Boilerplate_3"/>
      <w:tag w:val="CC_Boilerplate_3"/>
      <w:id w:val="1606463544"/>
      <w:lock w:val="sdtContentLocked"/>
      <w15:appearance w15:val="hidden"/>
      <w:text w:multiLine="1"/>
    </w:sdtPr>
    <w:sdtEndPr/>
    <w:sdtContent>
      <w:p w:rsidR="007A5507" w:rsidP="00283E0F" w:rsidRDefault="007A5507" w14:paraId="2ACC8E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31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3D4"/>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13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528"/>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DF9"/>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175"/>
    <w:rsid w:val="00894507"/>
    <w:rsid w:val="00896B22"/>
    <w:rsid w:val="008A0566"/>
    <w:rsid w:val="008A07AE"/>
    <w:rsid w:val="008A3253"/>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0BD"/>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55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EB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405"/>
    <w:rsid w:val="00E51761"/>
    <w:rsid w:val="00E51CBA"/>
    <w:rsid w:val="00E54337"/>
    <w:rsid w:val="00E54674"/>
    <w:rsid w:val="00E56359"/>
    <w:rsid w:val="00E567D6"/>
    <w:rsid w:val="00E56EAC"/>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C8EB6"/>
  <w15:chartTrackingRefBased/>
  <w15:docId w15:val="{DA2D5C88-812D-4A2F-BDAD-C808770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433702DD64A8CA7148528C784F545"/>
        <w:category>
          <w:name w:val="Allmänt"/>
          <w:gallery w:val="placeholder"/>
        </w:category>
        <w:types>
          <w:type w:val="bbPlcHdr"/>
        </w:types>
        <w:behaviors>
          <w:behavior w:val="content"/>
        </w:behaviors>
        <w:guid w:val="{A3F47902-D05E-4EC8-B966-59BF597387A2}"/>
      </w:docPartPr>
      <w:docPartBody>
        <w:p w:rsidR="00280C28" w:rsidRDefault="00E86B9E">
          <w:pPr>
            <w:pStyle w:val="6EB433702DD64A8CA7148528C784F545"/>
          </w:pPr>
          <w:r w:rsidRPr="009A726D">
            <w:rPr>
              <w:rStyle w:val="Platshllartext"/>
            </w:rPr>
            <w:t>Klicka här för att ange text.</w:t>
          </w:r>
        </w:p>
      </w:docPartBody>
    </w:docPart>
    <w:docPart>
      <w:docPartPr>
        <w:name w:val="22422E065B454B57ADFCB47F3EBAC55F"/>
        <w:category>
          <w:name w:val="Allmänt"/>
          <w:gallery w:val="placeholder"/>
        </w:category>
        <w:types>
          <w:type w:val="bbPlcHdr"/>
        </w:types>
        <w:behaviors>
          <w:behavior w:val="content"/>
        </w:behaviors>
        <w:guid w:val="{B5C099C8-C151-49CE-92B9-96E35B840921}"/>
      </w:docPartPr>
      <w:docPartBody>
        <w:p w:rsidR="00280C28" w:rsidRDefault="00E86B9E">
          <w:pPr>
            <w:pStyle w:val="22422E065B454B57ADFCB47F3EBAC55F"/>
          </w:pPr>
          <w:r w:rsidRPr="002551EA">
            <w:rPr>
              <w:rStyle w:val="Platshllartext"/>
              <w:color w:val="808080" w:themeColor="background1" w:themeShade="80"/>
            </w:rPr>
            <w:t>[Motionärernas namn]</w:t>
          </w:r>
        </w:p>
      </w:docPartBody>
    </w:docPart>
    <w:docPart>
      <w:docPartPr>
        <w:name w:val="B46BD029A50546E2AF70AB970F177925"/>
        <w:category>
          <w:name w:val="Allmänt"/>
          <w:gallery w:val="placeholder"/>
        </w:category>
        <w:types>
          <w:type w:val="bbPlcHdr"/>
        </w:types>
        <w:behaviors>
          <w:behavior w:val="content"/>
        </w:behaviors>
        <w:guid w:val="{CCCE7330-A3B9-45B9-869A-A527EF893BFF}"/>
      </w:docPartPr>
      <w:docPartBody>
        <w:p w:rsidR="00280C28" w:rsidRDefault="00E86B9E">
          <w:pPr>
            <w:pStyle w:val="B46BD029A50546E2AF70AB970F177925"/>
          </w:pPr>
          <w:r>
            <w:rPr>
              <w:rStyle w:val="Platshllartext"/>
            </w:rPr>
            <w:t xml:space="preserve"> </w:t>
          </w:r>
        </w:p>
      </w:docPartBody>
    </w:docPart>
    <w:docPart>
      <w:docPartPr>
        <w:name w:val="A3B44BC56B0A471099F08D2ED26AFAE0"/>
        <w:category>
          <w:name w:val="Allmänt"/>
          <w:gallery w:val="placeholder"/>
        </w:category>
        <w:types>
          <w:type w:val="bbPlcHdr"/>
        </w:types>
        <w:behaviors>
          <w:behavior w:val="content"/>
        </w:behaviors>
        <w:guid w:val="{E0E2982E-AAED-43C4-A7BF-713625481D3E}"/>
      </w:docPartPr>
      <w:docPartBody>
        <w:p w:rsidR="00280C28" w:rsidRDefault="00E86B9E">
          <w:pPr>
            <w:pStyle w:val="A3B44BC56B0A471099F08D2ED26AFA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9E"/>
    <w:rsid w:val="00280C28"/>
    <w:rsid w:val="00E86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433702DD64A8CA7148528C784F545">
    <w:name w:val="6EB433702DD64A8CA7148528C784F545"/>
  </w:style>
  <w:style w:type="paragraph" w:customStyle="1" w:styleId="289F29CAAA68447F839F3019F038C037">
    <w:name w:val="289F29CAAA68447F839F3019F038C037"/>
  </w:style>
  <w:style w:type="paragraph" w:customStyle="1" w:styleId="410665454D154A5FA2050DAE357EFFFB">
    <w:name w:val="410665454D154A5FA2050DAE357EFFFB"/>
  </w:style>
  <w:style w:type="paragraph" w:customStyle="1" w:styleId="22422E065B454B57ADFCB47F3EBAC55F">
    <w:name w:val="22422E065B454B57ADFCB47F3EBAC55F"/>
  </w:style>
  <w:style w:type="paragraph" w:customStyle="1" w:styleId="B46BD029A50546E2AF70AB970F177925">
    <w:name w:val="B46BD029A50546E2AF70AB970F177925"/>
  </w:style>
  <w:style w:type="paragraph" w:customStyle="1" w:styleId="A3B44BC56B0A471099F08D2ED26AFAE0">
    <w:name w:val="A3B44BC56B0A471099F08D2ED26AF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7347</RubrikLookup>
    <MotionGuid xmlns="00d11361-0b92-4bae-a181-288d6a55b763">3c58b54e-87cc-4b02-9c14-b7aa70d80300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BEA5-BB3D-44F4-B339-50DB058DE00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17C9A05-0820-4DB8-829A-073C82E4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C10F3-F7C4-42F3-9C87-5223A92648AB}">
  <ds:schemaRefs>
    <ds:schemaRef ds:uri="http://schemas.riksdagen.se/motion"/>
  </ds:schemaRefs>
</ds:datastoreItem>
</file>

<file path=customXml/itemProps5.xml><?xml version="1.0" encoding="utf-8"?>
<ds:datastoreItem xmlns:ds="http://schemas.openxmlformats.org/officeDocument/2006/customXml" ds:itemID="{2E620344-E97C-4139-A6CB-EC6C1DF4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169</Words>
  <Characters>926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201617SD305 Nationella riktlinjer vid ofrivillig barnlöshet</vt:lpstr>
      <vt:lpstr/>
    </vt:vector>
  </TitlesOfParts>
  <Company>Sveriges riksdag</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201617SD305 Nationella riktlinjer vid ofrivillig barnlöshet</dc:title>
  <dc:subject/>
  <dc:creator>Riksdagsförvaltningen</dc:creator>
  <cp:keywords/>
  <dc:description/>
  <cp:lastModifiedBy>Kerstin Carlqvist</cp:lastModifiedBy>
  <cp:revision>5</cp:revision>
  <cp:lastPrinted>2016-06-13T12:10:00Z</cp:lastPrinted>
  <dcterms:created xsi:type="dcterms:W3CDTF">2016-10-01T08:28:00Z</dcterms:created>
  <dcterms:modified xsi:type="dcterms:W3CDTF">2017-05-24T13:47:00Z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*KDECB368C5326*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https://filur.riksdagen.se/drop/DropOffLibrary/KDECB368C5326.docx</vt:lpwstr>
  </property>
  <property fmtid="{D5CDD505-2E9C-101B-9397-08002B2CF9AE}" pid="13" name="RevisionsOn">
    <vt:lpwstr>1</vt:lpwstr>
  </property>
</Properties>
</file>