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F75D3" w:rsidRDefault="006E04A4">
      <w:pPr>
        <w:pStyle w:val="Dokumentbeteckning"/>
      </w:pPr>
      <w:r w:rsidRPr="00FF75D3">
        <w:fldChar w:fldCharType="begin" w:fldLock="1"/>
      </w:r>
      <w:r w:rsidRPr="00FF75D3">
        <w:instrText xml:space="preserve"> DOCPROPERTY "DocumentYear" </w:instrText>
      </w:r>
      <w:r w:rsidRPr="00FF75D3">
        <w:fldChar w:fldCharType="separate"/>
      </w:r>
      <w:r w:rsidR="00F73854" w:rsidRPr="00FF75D3">
        <w:t>2007/08</w:t>
      </w:r>
      <w:r w:rsidRPr="00FF75D3">
        <w:fldChar w:fldCharType="end"/>
      </w:r>
      <w:r w:rsidRPr="00FF75D3">
        <w:t>:</w:t>
      </w:r>
      <w:r w:rsidRPr="00FF75D3">
        <w:fldChar w:fldCharType="begin" w:fldLock="1"/>
      </w:r>
      <w:r w:rsidRPr="00FF75D3">
        <w:instrText xml:space="preserve"> DOCPROPERTY "DocumentNumber" </w:instrText>
      </w:r>
      <w:r w:rsidRPr="00FF75D3">
        <w:fldChar w:fldCharType="separate"/>
      </w:r>
      <w:r w:rsidR="00F73854" w:rsidRPr="00FF75D3">
        <w:t>115</w:t>
      </w:r>
      <w:r w:rsidRPr="00FF75D3">
        <w:fldChar w:fldCharType="end"/>
      </w:r>
    </w:p>
    <w:p w:rsidR="006E04A4" w:rsidRPr="00FF75D3" w:rsidRDefault="006E04A4">
      <w:pPr>
        <w:pStyle w:val="Datum"/>
        <w:outlineLvl w:val="0"/>
      </w:pPr>
      <w:r w:rsidRPr="00FF75D3">
        <w:fldChar w:fldCharType="begin" w:fldLock="1"/>
      </w:r>
      <w:r w:rsidRPr="00FF75D3">
        <w:instrText xml:space="preserve"> DOCPROPERTY "DocumentDate" </w:instrText>
      </w:r>
      <w:r w:rsidRPr="00FF75D3">
        <w:fldChar w:fldCharType="separate"/>
      </w:r>
      <w:r w:rsidR="00F73854" w:rsidRPr="00FF75D3">
        <w:t>Tisdagen den 20 maj 2008</w:t>
      </w:r>
      <w:r w:rsidRPr="00FF75D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F7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F75D3" w:rsidRDefault="003853DE">
            <w:pPr>
              <w:pStyle w:val="Plenum"/>
              <w:tabs>
                <w:tab w:val="clear" w:pos="1418"/>
              </w:tabs>
            </w:pPr>
            <w:r w:rsidRPr="00FF75D3">
              <w:t>Kl.</w:t>
            </w:r>
          </w:p>
        </w:tc>
        <w:tc>
          <w:tcPr>
            <w:tcW w:w="851" w:type="dxa"/>
          </w:tcPr>
          <w:p w:rsidR="006E04A4" w:rsidRPr="00FF75D3" w:rsidRDefault="003853D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F75D3">
              <w:t>12.00</w:t>
            </w:r>
          </w:p>
        </w:tc>
        <w:tc>
          <w:tcPr>
            <w:tcW w:w="397" w:type="dxa"/>
          </w:tcPr>
          <w:p w:rsidR="006E04A4" w:rsidRPr="00FF75D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F75D3" w:rsidRDefault="003853D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F75D3">
              <w:t>Arbetsplenum</w:t>
            </w:r>
            <w:r w:rsidRPr="00FF75D3">
              <w:rPr>
                <w:sz w:val="24"/>
              </w:rPr>
              <w:t xml:space="preserve"> (uppehåll för gruppmöten ca kl. 16.00-18.00)</w:t>
            </w:r>
          </w:p>
        </w:tc>
      </w:tr>
      <w:tr w:rsidR="003853DE" w:rsidRPr="00FF7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853DE" w:rsidRPr="00FF75D3" w:rsidRDefault="003853D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853DE" w:rsidRPr="00FF75D3" w:rsidRDefault="003853DE">
            <w:pPr>
              <w:pStyle w:val="Plenum"/>
              <w:tabs>
                <w:tab w:val="clear" w:pos="1418"/>
              </w:tabs>
              <w:jc w:val="right"/>
            </w:pPr>
            <w:r w:rsidRPr="00FF75D3">
              <w:t>15.30</w:t>
            </w:r>
          </w:p>
        </w:tc>
        <w:tc>
          <w:tcPr>
            <w:tcW w:w="397" w:type="dxa"/>
          </w:tcPr>
          <w:p w:rsidR="003853DE" w:rsidRPr="00FF75D3" w:rsidRDefault="003853D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853DE" w:rsidRPr="00FF75D3" w:rsidRDefault="003853DE">
            <w:pPr>
              <w:pStyle w:val="Plenum"/>
              <w:tabs>
                <w:tab w:val="clear" w:pos="1418"/>
              </w:tabs>
              <w:ind w:right="1"/>
            </w:pPr>
            <w:r w:rsidRPr="00FF75D3">
              <w:t>Votering</w:t>
            </w:r>
          </w:p>
        </w:tc>
      </w:tr>
    </w:tbl>
    <w:p w:rsidR="006E04A4" w:rsidRPr="00FF75D3" w:rsidRDefault="006E04A4">
      <w:pPr>
        <w:pStyle w:val="StreckLngt"/>
      </w:pPr>
      <w:r w:rsidRPr="00FF75D3">
        <w:tab/>
      </w:r>
    </w:p>
    <w:p w:rsidR="00D45AE3" w:rsidRPr="00FF75D3" w:rsidRDefault="00D45AE3" w:rsidP="00D45AE3">
      <w:pPr>
        <w:pStyle w:val="Blankrad"/>
      </w:pPr>
      <w:r w:rsidRPr="00FF75D3">
        <w:t>     </w:t>
      </w:r>
    </w:p>
    <w:p w:rsidR="00CF242C" w:rsidRPr="00FF75D3" w:rsidRDefault="00CF242C" w:rsidP="00CF242C">
      <w:pPr>
        <w:pStyle w:val="Blankrad"/>
      </w:pPr>
      <w:r w:rsidRPr="00FF75D3">
        <w:t>     </w:t>
      </w:r>
    </w:p>
    <w:p w:rsidR="003853DE" w:rsidRPr="00FF75D3" w:rsidRDefault="003853DE">
      <w:pPr>
        <w:pStyle w:val="Blankrad"/>
      </w:pPr>
      <w:r w:rsidRPr="00FF75D3">
        <w:t>     </w:t>
      </w:r>
    </w:p>
    <w:p w:rsidR="00621587" w:rsidRPr="00FF75D3" w:rsidRDefault="00621587">
      <w:pPr>
        <w:pStyle w:val="Blankrad"/>
      </w:pPr>
      <w:r w:rsidRPr="00FF7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HuvudrubrikFlisteNr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HuvudrubrikEnsam"/>
            </w:pPr>
            <w:r w:rsidRPr="00FF75D3">
              <w:t>Justering av protokoll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HuvudrubrikKolumn3"/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Protokollet från sammanträdet onsdagen den 14 maj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</w:tbl>
    <w:p w:rsidR="00621587" w:rsidRPr="00FF75D3" w:rsidRDefault="00621587" w:rsidP="00621587">
      <w:pPr>
        <w:pStyle w:val="Blankrad"/>
      </w:pPr>
      <w:r w:rsidRPr="00FF75D3">
        <w:t>     </w:t>
      </w:r>
    </w:p>
    <w:p w:rsidR="00621587" w:rsidRPr="00FF75D3" w:rsidRDefault="00621587" w:rsidP="00621587">
      <w:pPr>
        <w:pStyle w:val="Blankrad"/>
      </w:pPr>
      <w:r w:rsidRPr="00FF7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HuvudrubrikFlisteNr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HuvudrubrikEnsam"/>
            </w:pPr>
            <w:bookmarkStart w:id="1" w:name="Start_FördröjdaInterpellationer"/>
            <w:bookmarkEnd w:id="1"/>
            <w:r w:rsidRPr="00FF75D3">
              <w:t>Anmälan om fördröjda svar på interpellationer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HuvudrubrikKolumn3"/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2007/08:664 av Jasenko Omanovic (s)</w:t>
            </w:r>
          </w:p>
          <w:p w:rsidR="00621587" w:rsidRPr="00FF75D3" w:rsidRDefault="00621587" w:rsidP="008864C2">
            <w:r w:rsidRPr="00FF75D3">
              <w:t>Försäkringskassans nya organisation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2007/08:667 av Alice Åström (v)</w:t>
            </w:r>
          </w:p>
          <w:p w:rsidR="00621587" w:rsidRPr="00FF75D3" w:rsidRDefault="00621587" w:rsidP="008864C2">
            <w:r w:rsidRPr="00FF75D3">
              <w:t>EU:s terroristlistor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2007/08:677 av Monica Green (s)</w:t>
            </w:r>
          </w:p>
          <w:p w:rsidR="00621587" w:rsidRPr="00FF75D3" w:rsidRDefault="00621587" w:rsidP="008864C2">
            <w:r w:rsidRPr="00FF75D3">
              <w:t>Den vikande arbetsmarknaden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2007/08:683 av Eva-Lena Jansson (s)</w:t>
            </w:r>
          </w:p>
          <w:p w:rsidR="00621587" w:rsidRPr="00FF75D3" w:rsidRDefault="00621587" w:rsidP="008864C2">
            <w:r w:rsidRPr="00FF75D3">
              <w:t>Anställnings- och inkomsttryggheten för sjuka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</w:tbl>
    <w:p w:rsidR="00621587" w:rsidRPr="00FF75D3" w:rsidRDefault="00621587" w:rsidP="00621587">
      <w:pPr>
        <w:pStyle w:val="Blankrad"/>
      </w:pPr>
      <w:r w:rsidRPr="00FF75D3">
        <w:t>     </w:t>
      </w:r>
    </w:p>
    <w:p w:rsidR="00621587" w:rsidRPr="00FF75D3" w:rsidRDefault="00621587" w:rsidP="00621587">
      <w:pPr>
        <w:pStyle w:val="Blankrad"/>
      </w:pPr>
      <w:r w:rsidRPr="00FF7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HuvudrubrikFlisteNr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HuvudrubrikEnsam"/>
            </w:pPr>
            <w:bookmarkStart w:id="2" w:name="Start_EUdokument"/>
            <w:bookmarkEnd w:id="2"/>
            <w:r w:rsidRPr="00FF75D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HuvudrubrikKolumn3"/>
            </w:pPr>
            <w:r w:rsidRPr="00FF75D3">
              <w:t>Ansvarigt utskott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2007/08:FPM105 Direktiv om höjda minimiskattesatser på diesel och bensin, m.m.</w:t>
            </w:r>
            <w:r w:rsidRPr="00FF75D3">
              <w:rPr>
                <w:i/>
              </w:rPr>
              <w:t xml:space="preserve"> KOM(2007)52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 xml:space="preserve">SkU 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2007/08:FPM106 Översyn av förordning om återhämtning av torskbestånden i Nordsjön</w:t>
            </w:r>
            <w:r w:rsidRPr="00FF75D3">
              <w:rPr>
                <w:i/>
              </w:rPr>
              <w:t xml:space="preserve"> KOM(2008)162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 xml:space="preserve">MJU 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2007/08:FPM107 Sanktioner för fartygsföroreningar</w:t>
            </w:r>
            <w:r w:rsidRPr="00FF75D3">
              <w:rPr>
                <w:i/>
              </w:rPr>
              <w:t xml:space="preserve"> KOM(2008)134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 xml:space="preserve">TU </w:t>
            </w:r>
          </w:p>
        </w:tc>
      </w:tr>
    </w:tbl>
    <w:p w:rsidR="00621587" w:rsidRPr="00FF75D3" w:rsidRDefault="00621587" w:rsidP="00621587">
      <w:pPr>
        <w:pStyle w:val="Blankrad"/>
      </w:pPr>
      <w:r w:rsidRPr="00FF75D3">
        <w:t>     </w:t>
      </w:r>
    </w:p>
    <w:p w:rsidR="00621587" w:rsidRPr="00FF75D3" w:rsidRDefault="00621587" w:rsidP="00621587">
      <w:pPr>
        <w:pStyle w:val="Blankrad"/>
      </w:pPr>
      <w:r w:rsidRPr="00FF7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HuvudrubrikFlisteNr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HuvudrubrikEnsam"/>
            </w:pPr>
            <w:bookmarkStart w:id="3" w:name="TypRubrik"/>
            <w:bookmarkEnd w:id="3"/>
            <w:r w:rsidRPr="00FF75D3">
              <w:t>Anmälan om uppteckningar vid EU-nämndens sammanträden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HuvudrubrikKolumn3"/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2007/08:30 Fredagen den 25 april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</w:tbl>
    <w:p w:rsidR="00621587" w:rsidRPr="00FF75D3" w:rsidRDefault="00621587" w:rsidP="00621587">
      <w:pPr>
        <w:pStyle w:val="Blankrad"/>
      </w:pPr>
      <w:r w:rsidRPr="00FF75D3">
        <w:t>     </w:t>
      </w:r>
    </w:p>
    <w:p w:rsidR="00621587" w:rsidRPr="00FF75D3" w:rsidRDefault="00621587" w:rsidP="00621587">
      <w:pPr>
        <w:pStyle w:val="Blankrad"/>
      </w:pPr>
      <w:r w:rsidRPr="00FF7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HuvudrubrikFlisteNr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Huvudrubrik"/>
            </w:pPr>
            <w:bookmarkStart w:id="5" w:name="Start_HänvisningTillUtskott"/>
            <w:bookmarkEnd w:id="5"/>
            <w:r w:rsidRPr="00FF75D3">
              <w:t>Ärenden för hänvisning till utskott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HuvudrubrikKolumn3"/>
            </w:pPr>
            <w:r w:rsidRPr="00FF75D3">
              <w:t>Förslag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Proposition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2007/08:157 Fortsatt svenskt deltagande i Europeiska unionens militära insats i Tchad och Centralafrikanska republiken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UU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Framställning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2007/08:RB4 Medgivande för Riksbanken att delta i Internationella valutafondens (IMF) finansieringslösning</w:t>
            </w:r>
          </w:p>
          <w:p w:rsidR="00621587" w:rsidRPr="00FF75D3" w:rsidRDefault="00621587" w:rsidP="008864C2"/>
          <w:p w:rsidR="00621587" w:rsidRPr="00FF75D3" w:rsidRDefault="00621587" w:rsidP="008864C2">
            <w:pPr>
              <w:rPr>
                <w:i/>
              </w:rPr>
            </w:pPr>
            <w:r w:rsidRPr="00FF75D3">
              <w:rPr>
                <w:i/>
              </w:rPr>
              <w:t>Kammaren har beslutat om förlängd motionstid på dessa ärenden</w:t>
            </w:r>
          </w:p>
          <w:p w:rsidR="00621587" w:rsidRPr="00FF75D3" w:rsidRDefault="00621587" w:rsidP="008864C2">
            <w:r w:rsidRPr="00FF75D3">
              <w:rPr>
                <w:i/>
              </w:rPr>
              <w:t>Motionstiden går ut onsdagen den 4 juni kl. 16.30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FiU</w:t>
            </w:r>
          </w:p>
        </w:tc>
      </w:tr>
    </w:tbl>
    <w:p w:rsidR="00621587" w:rsidRPr="00FF75D3" w:rsidRDefault="00621587" w:rsidP="00621587">
      <w:pPr>
        <w:pStyle w:val="Blankrad"/>
      </w:pPr>
      <w:r w:rsidRPr="00FF75D3">
        <w:t>     </w:t>
      </w:r>
    </w:p>
    <w:p w:rsidR="00621587" w:rsidRPr="00FF75D3" w:rsidRDefault="00621587" w:rsidP="00621587">
      <w:pPr>
        <w:pStyle w:val="Blankrad"/>
      </w:pPr>
      <w:r w:rsidRPr="00FF7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HuvudrubrikFlisteNr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Huvudrubrik"/>
            </w:pPr>
            <w:bookmarkStart w:id="6" w:name="Start_ÄrendenFörBordläggning"/>
            <w:bookmarkEnd w:id="6"/>
            <w:r w:rsidRPr="00FF75D3">
              <w:t>Ärenden för bordläggning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HuvudrubrikKolumn3"/>
            </w:pPr>
            <w:r w:rsidRPr="00FF75D3">
              <w:t>Reservationer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Justitieutskottets betänkanden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2007/08:JuU18 Förverkande av utbyte av brottslig verksamhet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1 res. (v)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2007/08:JuU25 Påföljder för psykiskt störda lagöverträdare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4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Miljö- och jordbruksutskottets betänkande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2007/08:MJU16 Administrativa sanktioner på yrkesfiskets område m.m.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16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Socialutskottets betänkanden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2007/08:SoU16 Patientdatalag m.m.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6 res. (v,mp)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2007/08:SoU19 Alkoholfrågor med EG-rättslig anknytning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4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Utbildningsutskottets betänkanden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2007/08:UbU15 Stiftelsen Riksbankens Jubileumsfonds verksamhet år 2007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2007/08:UbU16 Två nya specialskolor – utvidgning av specialskolans målgrupp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Näringsutskottets betänkande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2007/08:NU12 Vissa ändringar i lagen om särskild förvaltning av vissa elektriska anläggningar, m.m.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9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Arbetsmarknadsutskottets betänkande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2007/08:AU6 En effektivare arbetslöshetsförsäkring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2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Trafikutskottets betänkanden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2007/08:TU15 ILO:s konvention om identitetshandlingar för sjömän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2007/08:TU16 Ändring i lagen (2004:1167) om vägtransportledare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</w:tbl>
    <w:p w:rsidR="00621587" w:rsidRPr="00FF75D3" w:rsidRDefault="00621587" w:rsidP="00621587">
      <w:pPr>
        <w:pStyle w:val="Blankrad"/>
      </w:pPr>
      <w:r w:rsidRPr="00FF75D3">
        <w:t>     </w:t>
      </w:r>
    </w:p>
    <w:p w:rsidR="00621587" w:rsidRPr="00FF75D3" w:rsidRDefault="00621587" w:rsidP="00621587">
      <w:pPr>
        <w:pStyle w:val="Blankrad"/>
      </w:pPr>
      <w:r w:rsidRPr="00FF7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HuvudrubrikFlisteNr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Huvudrubrik"/>
            </w:pPr>
            <w:bookmarkStart w:id="7" w:name="Start_Ärendenföravgörande"/>
            <w:bookmarkEnd w:id="7"/>
            <w:r w:rsidRPr="00FF75D3">
              <w:t>Ärenden för avgörande</w:t>
            </w:r>
            <w:r w:rsidR="00311F7D" w:rsidRPr="00FF75D3">
              <w:t xml:space="preserve"> kl. 15.30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HuvudrubrikKolumn3"/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Under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Underrubrik"/>
            </w:pPr>
            <w:r w:rsidRPr="00FF75D3">
              <w:t>Tidigare slutdebatterade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Under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Försvarsutskottets betänkanden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2007/08:FöU12 Stärkt krisberedskap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9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2007/08:FöU13 Vissa frågor rörande Försvarsmaktens organisation m.m.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3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Miljö- och jordbruksutskottets betänkande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2007/08:MJU15 Vatten- och luftvård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17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Arbetsmarknadsutskottets betänkanden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2007/08:AU8 Ny instansordning för arbetsmiljöärenden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1 res. (s,v,mp)</w:t>
            </w:r>
          </w:p>
        </w:tc>
      </w:tr>
      <w:tr w:rsidR="006474DD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74DD" w:rsidRPr="00FF75D3" w:rsidRDefault="006474DD" w:rsidP="008864C2">
            <w:pPr>
              <w:pStyle w:val="FlistaNrText"/>
            </w:pPr>
          </w:p>
        </w:tc>
        <w:tc>
          <w:tcPr>
            <w:tcW w:w="6237" w:type="dxa"/>
          </w:tcPr>
          <w:p w:rsidR="006474DD" w:rsidRPr="00FF75D3" w:rsidRDefault="006474DD" w:rsidP="008864C2">
            <w:r w:rsidRPr="00FF75D3">
              <w:t>2007/08:AU9 Prövningstillstånd i Arbetsdomstolen m.m.</w:t>
            </w:r>
          </w:p>
        </w:tc>
        <w:tc>
          <w:tcPr>
            <w:tcW w:w="2481" w:type="dxa"/>
          </w:tcPr>
          <w:p w:rsidR="006474DD" w:rsidRPr="00FF75D3" w:rsidRDefault="006474DD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2 res. (s,v)</w:t>
            </w:r>
          </w:p>
        </w:tc>
      </w:tr>
      <w:tr w:rsidR="006474DD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74DD" w:rsidRPr="00FF75D3" w:rsidRDefault="006474DD" w:rsidP="006474DD">
            <w:pPr>
              <w:pStyle w:val="renderubrik"/>
            </w:pPr>
          </w:p>
        </w:tc>
        <w:tc>
          <w:tcPr>
            <w:tcW w:w="6237" w:type="dxa"/>
          </w:tcPr>
          <w:p w:rsidR="006474DD" w:rsidRPr="00FF75D3" w:rsidRDefault="006474DD" w:rsidP="006474DD">
            <w:pPr>
              <w:pStyle w:val="renderubrik"/>
            </w:pPr>
            <w:r w:rsidRPr="00FF75D3">
              <w:t>Justitieutskottets betänkande</w:t>
            </w:r>
          </w:p>
        </w:tc>
        <w:tc>
          <w:tcPr>
            <w:tcW w:w="2481" w:type="dxa"/>
          </w:tcPr>
          <w:p w:rsidR="006474DD" w:rsidRPr="00FF75D3" w:rsidRDefault="006474DD" w:rsidP="006474DD">
            <w:pPr>
              <w:pStyle w:val="renderubrik"/>
              <w:rPr>
                <w:spacing w:val="-4"/>
              </w:rPr>
            </w:pPr>
          </w:p>
        </w:tc>
      </w:tr>
      <w:tr w:rsidR="006474DD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74DD" w:rsidRPr="00FF75D3" w:rsidRDefault="006474DD" w:rsidP="008864C2">
            <w:pPr>
              <w:pStyle w:val="FlistaNrText"/>
            </w:pPr>
          </w:p>
        </w:tc>
        <w:tc>
          <w:tcPr>
            <w:tcW w:w="6237" w:type="dxa"/>
          </w:tcPr>
          <w:p w:rsidR="006474DD" w:rsidRPr="00FF75D3" w:rsidRDefault="006474DD" w:rsidP="008864C2">
            <w:r w:rsidRPr="00FF75D3">
              <w:t>2007/08:JuU20 Godkännande av Prümrådsbeslutet</w:t>
            </w:r>
          </w:p>
        </w:tc>
        <w:tc>
          <w:tcPr>
            <w:tcW w:w="2481" w:type="dxa"/>
          </w:tcPr>
          <w:p w:rsidR="006474DD" w:rsidRPr="00FF75D3" w:rsidRDefault="006474DD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2 res. (s,v,mp)</w:t>
            </w:r>
          </w:p>
        </w:tc>
      </w:tr>
    </w:tbl>
    <w:p w:rsidR="00621587" w:rsidRPr="00FF75D3" w:rsidRDefault="00621587" w:rsidP="00621587">
      <w:pPr>
        <w:pStyle w:val="Blankrad"/>
      </w:pPr>
      <w:r w:rsidRPr="00FF75D3">
        <w:t>     </w:t>
      </w:r>
    </w:p>
    <w:p w:rsidR="00621587" w:rsidRPr="00FF75D3" w:rsidRDefault="00621587" w:rsidP="00621587">
      <w:pPr>
        <w:pStyle w:val="Blankrad"/>
      </w:pPr>
      <w:r w:rsidRPr="00FF75D3">
        <w:t>     </w:t>
      </w:r>
    </w:p>
    <w:p w:rsidR="003853DE" w:rsidRPr="00FF75D3" w:rsidRDefault="003853DE">
      <w:pPr>
        <w:pStyle w:val="Blankrad"/>
      </w:pPr>
      <w:bookmarkStart w:id="8" w:name="Start"/>
      <w:bookmarkEnd w:id="8"/>
      <w:r w:rsidRPr="00FF75D3">
        <w:t>    </w:t>
      </w:r>
    </w:p>
    <w:p w:rsidR="003853DE" w:rsidRPr="00FF75D3" w:rsidRDefault="003853DE">
      <w:pPr>
        <w:pStyle w:val="Blankrad"/>
      </w:pPr>
      <w:r w:rsidRPr="00FF75D3">
        <w:t>    </w:t>
      </w:r>
    </w:p>
    <w:p w:rsidR="003853DE" w:rsidRPr="00FF75D3" w:rsidRDefault="003853DE">
      <w:pPr>
        <w:pStyle w:val="Blankrad"/>
      </w:pPr>
      <w:r w:rsidRPr="00FF75D3">
        <w:t>    </w:t>
      </w:r>
    </w:p>
    <w:p w:rsidR="003853DE" w:rsidRPr="00FF75D3" w:rsidRDefault="003853DE">
      <w:pPr>
        <w:pStyle w:val="Blankrad"/>
      </w:pPr>
      <w:r w:rsidRPr="00FF75D3">
        <w:t>    </w:t>
      </w:r>
    </w:p>
    <w:p w:rsidR="003853DE" w:rsidRPr="00FF75D3" w:rsidRDefault="003853DE">
      <w:pPr>
        <w:pStyle w:val="Blankrad"/>
      </w:pPr>
      <w:r w:rsidRPr="00FF75D3">
        <w:t>    </w:t>
      </w:r>
    </w:p>
    <w:p w:rsidR="00621587" w:rsidRPr="00FF75D3" w:rsidRDefault="00621587">
      <w:pPr>
        <w:pStyle w:val="Blankrad"/>
      </w:pPr>
      <w:r w:rsidRPr="00FF7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587" w:rsidRPr="00FF75D3" w:rsidTr="00886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587" w:rsidRPr="00FF75D3" w:rsidRDefault="00621587" w:rsidP="008864C2">
            <w:pPr>
              <w:pStyle w:val="HuvudrubrikFlisteNr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Huvudrubrik"/>
            </w:pPr>
            <w:bookmarkStart w:id="9" w:name="Start_Ärendenfördebattochavgörande"/>
            <w:bookmarkEnd w:id="9"/>
            <w:r w:rsidRPr="00FF75D3">
              <w:t>Ärenden för debatt och avgörande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HuvudrubrikKolumn3"/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1B0BC3" w:rsidP="008864C2">
            <w:pPr>
              <w:pStyle w:val="renderubrik"/>
            </w:pPr>
            <w:r w:rsidRPr="00FF75D3">
              <w:t>Finansutskottets betänkande och utlåtande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2007/08:FiU27 Vitbok om hypotekslån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2007/08:FiU28 Riksrevisionens årsredovisning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renderubrik"/>
            </w:pPr>
          </w:p>
        </w:tc>
        <w:tc>
          <w:tcPr>
            <w:tcW w:w="6237" w:type="dxa"/>
          </w:tcPr>
          <w:p w:rsidR="00621587" w:rsidRPr="00FF75D3" w:rsidRDefault="00621587" w:rsidP="008864C2">
            <w:pPr>
              <w:pStyle w:val="renderubrik"/>
            </w:pPr>
            <w:r w:rsidRPr="00FF75D3">
              <w:t>Socialförsäkringsutskottets betänkanden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pStyle w:val="renderubrik"/>
              <w:rPr>
                <w:spacing w:val="-4"/>
              </w:rPr>
            </w:pP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2007/08:SfU8 Lag om hälso- och sjukvård åt asylsökande m.fl.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4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2007/08:SfU9 Vårdnadsbidrag – familjepolitisk reform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2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2007/08:SfU10 Jämställdhetsbonus – familjepolitisk reform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3 res. (s,v,mp)</w:t>
            </w:r>
          </w:p>
        </w:tc>
      </w:tr>
      <w:tr w:rsidR="00621587" w:rsidRPr="00FF75D3" w:rsidTr="00886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1587" w:rsidRPr="00FF75D3" w:rsidRDefault="00621587" w:rsidP="008864C2">
            <w:pPr>
              <w:pStyle w:val="FlistaNrText"/>
            </w:pPr>
          </w:p>
        </w:tc>
        <w:tc>
          <w:tcPr>
            <w:tcW w:w="6237" w:type="dxa"/>
          </w:tcPr>
          <w:p w:rsidR="00621587" w:rsidRPr="00FF75D3" w:rsidRDefault="00621587" w:rsidP="008864C2">
            <w:r w:rsidRPr="00FF75D3">
              <w:t>2007/08:SfU11 Åtgärder mot missbruk av tillfällig föräldrapenning</w:t>
            </w:r>
          </w:p>
        </w:tc>
        <w:tc>
          <w:tcPr>
            <w:tcW w:w="2481" w:type="dxa"/>
          </w:tcPr>
          <w:p w:rsidR="00621587" w:rsidRPr="00FF75D3" w:rsidRDefault="00621587" w:rsidP="008864C2">
            <w:pPr>
              <w:rPr>
                <w:spacing w:val="-4"/>
              </w:rPr>
            </w:pPr>
            <w:r w:rsidRPr="00FF75D3">
              <w:rPr>
                <w:spacing w:val="-4"/>
              </w:rPr>
              <w:t>2 res. (s,v,mp)</w:t>
            </w:r>
          </w:p>
        </w:tc>
      </w:tr>
    </w:tbl>
    <w:p w:rsidR="00621587" w:rsidRPr="00FF75D3" w:rsidRDefault="00621587" w:rsidP="00621587">
      <w:pPr>
        <w:pStyle w:val="Blankrad"/>
      </w:pPr>
      <w:r w:rsidRPr="00FF75D3">
        <w:t>     </w:t>
      </w:r>
    </w:p>
    <w:p w:rsidR="00621587" w:rsidRPr="00FF75D3" w:rsidRDefault="00621587" w:rsidP="00621587">
      <w:pPr>
        <w:pStyle w:val="Blankrad"/>
      </w:pPr>
      <w:r w:rsidRPr="00FF75D3">
        <w:t>     </w:t>
      </w:r>
    </w:p>
    <w:p w:rsidR="006E04A4" w:rsidRPr="00FF75D3" w:rsidRDefault="006E04A4">
      <w:pPr>
        <w:pStyle w:val="Blankrad"/>
      </w:pPr>
      <w:r w:rsidRPr="00FF75D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F7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F75D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F75D3" w:rsidRDefault="006E04A4">
            <w:pPr>
              <w:pStyle w:val="StreckMitten"/>
            </w:pPr>
            <w:r w:rsidRPr="00FF75D3">
              <w:tab/>
            </w:r>
            <w:r w:rsidRPr="00FF75D3">
              <w:tab/>
            </w:r>
          </w:p>
        </w:tc>
      </w:tr>
    </w:tbl>
    <w:p w:rsidR="006E04A4" w:rsidRPr="00FF75D3" w:rsidRDefault="006E04A4" w:rsidP="00CE4300">
      <w:pPr>
        <w:pStyle w:val="Blankrad"/>
      </w:pPr>
    </w:p>
    <w:sectPr w:rsidR="006E04A4" w:rsidRPr="00FF75D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3BF" w:rsidRPr="00FF75D3" w:rsidRDefault="007223BF">
      <w:r w:rsidRPr="00FF75D3">
        <w:separator/>
      </w:r>
    </w:p>
  </w:endnote>
  <w:endnote w:type="continuationSeparator" w:id="0">
    <w:p w:rsidR="007223BF" w:rsidRPr="00FF75D3" w:rsidRDefault="007223BF">
      <w:r w:rsidRPr="00FF75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3DE" w:rsidRPr="00FF75D3" w:rsidRDefault="003853DE">
    <w:pPr>
      <w:pStyle w:val="Sidhuvud"/>
      <w:jc w:val="center"/>
    </w:pPr>
    <w:r w:rsidRPr="00FF75D3">
      <w:fldChar w:fldCharType="begin" w:fldLock="1"/>
    </w:r>
    <w:r w:rsidRPr="00FF75D3">
      <w:instrText xml:space="preserve"> PAGE </w:instrText>
    </w:r>
    <w:r w:rsidRPr="00FF75D3">
      <w:fldChar w:fldCharType="separate"/>
    </w:r>
    <w:r w:rsidR="00C80A01" w:rsidRPr="00FF75D3">
      <w:t>3</w:t>
    </w:r>
    <w:r w:rsidRPr="00FF75D3">
      <w:fldChar w:fldCharType="end"/>
    </w:r>
    <w:r w:rsidRPr="00FF75D3">
      <w:t xml:space="preserve"> (</w:t>
    </w:r>
    <w:r w:rsidRPr="00FF75D3">
      <w:fldChar w:fldCharType="begin" w:fldLock="1"/>
    </w:r>
    <w:r w:rsidRPr="00FF75D3">
      <w:instrText xml:space="preserve"> NUMPAGES </w:instrText>
    </w:r>
    <w:r w:rsidRPr="00FF75D3">
      <w:fldChar w:fldCharType="separate"/>
    </w:r>
    <w:r w:rsidR="00C80A01" w:rsidRPr="00FF75D3">
      <w:t>3</w:t>
    </w:r>
    <w:r w:rsidRPr="00FF75D3">
      <w:fldChar w:fldCharType="end"/>
    </w:r>
    <w:r w:rsidRPr="00FF75D3">
      <w:t>)</w:t>
    </w:r>
  </w:p>
  <w:p w:rsidR="003853DE" w:rsidRPr="00FF75D3" w:rsidRDefault="003853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3DE" w:rsidRPr="00FF75D3" w:rsidRDefault="003853DE">
    <w:pPr>
      <w:pStyle w:val="Sidhuvud"/>
      <w:jc w:val="center"/>
    </w:pPr>
    <w:r w:rsidRPr="00FF75D3">
      <w:fldChar w:fldCharType="begin" w:fldLock="1"/>
    </w:r>
    <w:r w:rsidRPr="00FF75D3">
      <w:instrText xml:space="preserve"> PAGE </w:instrText>
    </w:r>
    <w:r w:rsidRPr="00FF75D3">
      <w:fldChar w:fldCharType="separate"/>
    </w:r>
    <w:r w:rsidR="008864C2" w:rsidRPr="00FF75D3">
      <w:t>1</w:t>
    </w:r>
    <w:r w:rsidRPr="00FF75D3">
      <w:fldChar w:fldCharType="end"/>
    </w:r>
    <w:r w:rsidRPr="00FF75D3">
      <w:t xml:space="preserve"> (</w:t>
    </w:r>
    <w:r w:rsidRPr="00FF75D3">
      <w:fldChar w:fldCharType="begin" w:fldLock="1"/>
    </w:r>
    <w:r w:rsidRPr="00FF75D3">
      <w:instrText xml:space="preserve"> NUMPAGES </w:instrText>
    </w:r>
    <w:r w:rsidRPr="00FF75D3">
      <w:fldChar w:fldCharType="separate"/>
    </w:r>
    <w:r w:rsidR="00F73854" w:rsidRPr="00FF75D3">
      <w:t>3</w:t>
    </w:r>
    <w:r w:rsidRPr="00FF75D3">
      <w:fldChar w:fldCharType="end"/>
    </w:r>
    <w:r w:rsidRPr="00FF75D3">
      <w:t>)</w:t>
    </w:r>
  </w:p>
  <w:p w:rsidR="003853DE" w:rsidRPr="00FF75D3" w:rsidRDefault="00385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3BF" w:rsidRPr="00FF75D3" w:rsidRDefault="007223BF">
      <w:r w:rsidRPr="00FF75D3">
        <w:separator/>
      </w:r>
    </w:p>
  </w:footnote>
  <w:footnote w:type="continuationSeparator" w:id="0">
    <w:p w:rsidR="007223BF" w:rsidRPr="00FF75D3" w:rsidRDefault="007223BF">
      <w:r w:rsidRPr="00FF75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3DE" w:rsidRPr="00FF75D3" w:rsidRDefault="003853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3DE" w:rsidRPr="00FF75D3" w:rsidRDefault="003853DE">
    <w:pPr>
      <w:pStyle w:val="Sidhuvud"/>
      <w:tabs>
        <w:tab w:val="clear" w:pos="4536"/>
      </w:tabs>
    </w:pPr>
    <w:r w:rsidRPr="00FF75D3">
      <w:fldChar w:fldCharType="begin" w:fldLock="1"/>
    </w:r>
    <w:r w:rsidRPr="00FF75D3">
      <w:instrText xml:space="preserve"> DOCPROPERTY "DocumentDate" </w:instrText>
    </w:r>
    <w:r w:rsidRPr="00FF75D3">
      <w:fldChar w:fldCharType="separate"/>
    </w:r>
    <w:r w:rsidR="00F73854" w:rsidRPr="00FF75D3">
      <w:t>Tisdagen den 20 maj 2008</w:t>
    </w:r>
    <w:r w:rsidRPr="00FF75D3">
      <w:fldChar w:fldCharType="end"/>
    </w:r>
    <w:r w:rsidRPr="00FF75D3">
      <w:tab/>
    </w:r>
  </w:p>
  <w:p w:rsidR="003853DE" w:rsidRPr="00FF75D3" w:rsidRDefault="003853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F75D3">
      <w:rPr>
        <w:sz w:val="12"/>
      </w:rPr>
      <w:tab/>
    </w:r>
  </w:p>
  <w:p w:rsidR="003853DE" w:rsidRPr="00FF75D3" w:rsidRDefault="003853DE"/>
  <w:p w:rsidR="003853DE" w:rsidRPr="00FF75D3" w:rsidRDefault="003853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3DE" w:rsidRPr="00FF75D3" w:rsidRDefault="00FF75D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F75D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53DE" w:rsidRPr="00FF75D3" w:rsidRDefault="003853DE">
    <w:pPr>
      <w:pStyle w:val="Dokumentrubrik"/>
      <w:spacing w:after="360"/>
    </w:pPr>
    <w:r w:rsidRPr="00FF75D3">
      <w:t>Föredragningslista</w:t>
    </w:r>
  </w:p>
  <w:p w:rsidR="003853DE" w:rsidRPr="00FF75D3" w:rsidRDefault="003853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58776965">
    <w:abstractNumId w:val="5"/>
  </w:num>
  <w:num w:numId="2" w16cid:durableId="1436712585">
    <w:abstractNumId w:val="2"/>
  </w:num>
  <w:num w:numId="3" w16cid:durableId="711541774">
    <w:abstractNumId w:val="4"/>
  </w:num>
  <w:num w:numId="4" w16cid:durableId="402540">
    <w:abstractNumId w:val="1"/>
  </w:num>
  <w:num w:numId="5" w16cid:durableId="202180843">
    <w:abstractNumId w:val="0"/>
  </w:num>
  <w:num w:numId="6" w16cid:durableId="1545604011">
    <w:abstractNumId w:val="3"/>
  </w:num>
  <w:num w:numId="7" w16cid:durableId="1320960124">
    <w:abstractNumId w:val="3"/>
  </w:num>
  <w:num w:numId="8" w16cid:durableId="66345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14A53"/>
    <w:rsid w:val="00000608"/>
    <w:rsid w:val="000025B1"/>
    <w:rsid w:val="00003249"/>
    <w:rsid w:val="00013362"/>
    <w:rsid w:val="000157A2"/>
    <w:rsid w:val="00025ED1"/>
    <w:rsid w:val="00030ADD"/>
    <w:rsid w:val="00036582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0BC3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1F7D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53DE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21587"/>
    <w:rsid w:val="006320E4"/>
    <w:rsid w:val="006417AD"/>
    <w:rsid w:val="0064413C"/>
    <w:rsid w:val="00645051"/>
    <w:rsid w:val="006474DD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23BF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64C2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1616"/>
    <w:rsid w:val="00953F6C"/>
    <w:rsid w:val="00954C81"/>
    <w:rsid w:val="009662F2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4A53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187D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0A01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47946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73854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870F4-BC1F-4D46-BF32-2FB046B2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311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477</Words>
  <Characters>3466</Characters>
  <Application>Microsoft Office Word</Application>
  <DocSecurity>4</DocSecurity>
  <Lines>266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2007/08:115</vt:lpstr>
      <vt:lpstr>Tisdagen den 20 maj 2008</vt:lpstr>
    </vt:vector>
  </TitlesOfParts>
  <Company>Riksdagen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2008-05-19T14:05:00Z</cp:lastPrinted>
  <dcterms:created xsi:type="dcterms:W3CDTF">2025-12-17T12:26:00Z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maj 2008</vt:lpwstr>
  </property>
  <property fmtid="{D5CDD505-2E9C-101B-9397-08002B2CF9AE}" pid="3" name="DocumentNumber">
    <vt:lpwstr>115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2008-05-20</vt:lpwstr>
  </property>
</Properties>
</file>