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9699D" w:rsidRDefault="00B9699D">
      <w:pPr>
        <w:pStyle w:val="Rubrik1"/>
        <w:spacing w:before="0"/>
      </w:pPr>
      <w:bookmarkStart w:id="0" w:name="_Toc401124011"/>
      <w:r>
        <w:t>Till finansutskottet</w:t>
      </w:r>
      <w:bookmarkEnd w:id="0"/>
    </w:p>
    <w:p w:rsidR="00B9699D" w:rsidRDefault="00B9699D">
      <w:r>
        <w:t>Finansutskottet har den 8 oktober 1997 beslutat bereda bl.a. konstitutionsu</w:t>
      </w:r>
      <w:r>
        <w:t>t</w:t>
      </w:r>
      <w:r>
        <w:t>skottet tillfälle att avge yttrande över proposition 1997/98:1 Budgetpropos</w:t>
      </w:r>
      <w:r>
        <w:t>i</w:t>
      </w:r>
      <w:r>
        <w:t>tionen för år 1998 (volym 1) vad avser tilläggsbudget till statsbudgeten för budgetåret 1997 (yrkandena 13–23) jämte motioner i de delar som berör respektive utskotts beredningsområde.</w:t>
      </w:r>
    </w:p>
    <w:p w:rsidR="00B9699D" w:rsidRDefault="00B9699D">
      <w:pPr>
        <w:pStyle w:val="Normaltindrag"/>
      </w:pPr>
      <w:r>
        <w:t>Konstitutionsutskottets  yttrande avser yrkande 13 och yrkande 23, i den del yrkandet rör utgiftsområde 1, samt motion 1997/98:Kr302 (fp) yrkande 4.</w:t>
      </w:r>
    </w:p>
    <w:p w:rsidR="00B9699D" w:rsidRDefault="00B9699D">
      <w:pPr>
        <w:pStyle w:val="Normaltindrag"/>
      </w:pPr>
    </w:p>
    <w:p w:rsidR="00B9699D" w:rsidRDefault="00B9699D">
      <w:pPr>
        <w:pStyle w:val="Rubrik2"/>
        <w:spacing w:before="123"/>
      </w:pPr>
      <w:r>
        <w:t>Propositionen</w:t>
      </w:r>
    </w:p>
    <w:p w:rsidR="00B9699D" w:rsidRDefault="00B9699D">
      <w:r>
        <w:t>I propositionen volym 1, avsnitt 2, yrkande 13 föreslår regeringen att riksd</w:t>
      </w:r>
      <w:r>
        <w:t>a</w:t>
      </w:r>
      <w:r>
        <w:t>gen såvitt avser tilläggsbudget till statsbudgeten för budgetåret 1997 go</w:t>
      </w:r>
      <w:r>
        <w:t>d</w:t>
      </w:r>
      <w:r>
        <w:t>känner det som regeringen förordar om principerna för tillfälligt driftsstöd (avsnitt 5.2).</w:t>
      </w:r>
    </w:p>
    <w:p w:rsidR="00B9699D" w:rsidRDefault="00B9699D">
      <w:pPr>
        <w:pStyle w:val="Normaltindrag"/>
      </w:pPr>
      <w:r>
        <w:t>I yrkande 23 föreslås att riksdagen på tilläggsbudget till statsbudgeten för budgetåret 1997 godkänner ändrade ramar för utgiftsområden samt ändrade och nya anslag i enlighet med specifikationen i bifogad tabell. Vad utgift</w:t>
      </w:r>
      <w:r>
        <w:t>s</w:t>
      </w:r>
      <w:r>
        <w:t>område 1 beträffar föreslås att anslaget D 3 Sametinget höjs med 2 miljoner kr från 10 497 000 kr till 12 497 000 kr.</w:t>
      </w:r>
    </w:p>
    <w:p w:rsidR="00B9699D" w:rsidRDefault="00B9699D">
      <w:pPr>
        <w:pStyle w:val="Normaltindrag"/>
      </w:pPr>
    </w:p>
    <w:p w:rsidR="00B9699D" w:rsidRDefault="00B9699D">
      <w:pPr>
        <w:pStyle w:val="Rubrik3"/>
        <w:spacing w:before="123"/>
      </w:pPr>
      <w:r>
        <w:t>D 3 Sametinget</w:t>
      </w:r>
    </w:p>
    <w:p w:rsidR="00B9699D" w:rsidRDefault="00B9699D">
      <w:r>
        <w:t>Enligt propositionen (volym 1, avsnitt 5.2) har Sametinget sedan starten ansett sig vara underbudgeterat och har för år 1997 begärt ett tilläggsanslag. Med anledning härav gav Jordbruksdepartementet Riksrevisionsverket i uppdrag att göra en analys av Sametingets resursbehov. RRV, som redovis</w:t>
      </w:r>
      <w:r>
        <w:t>a</w:t>
      </w:r>
      <w:r>
        <w:t>de  sitt uppdrag den 5 augusti 1997, har funnit att Sametingets anslagstil</w:t>
      </w:r>
      <w:r>
        <w:t>l</w:t>
      </w:r>
      <w:r>
        <w:t>delning i förhållande till ålagda uppgifter inte är tillräcklig för innevarande budgetår, utan att ytterligare ca 2,5 miljoner kronor borde tillskjutas. Belo</w:t>
      </w:r>
      <w:r>
        <w:t>p</w:t>
      </w:r>
      <w:r>
        <w:t>pet inkluderar dock ett årligt bidrag om 500 000 kr för nästa val till Sam</w:t>
      </w:r>
      <w:r>
        <w:t>e</w:t>
      </w:r>
      <w:r>
        <w:t>tinget, vilket enligt regeringen bör anslås först från år 1998. Med beaktande av RRV:s analys föreslår regeringen att 2 miljoner kronor tillförs anslaget innevarande år. Finansiering sker genom att det under utgiftsområde 23 uppförda ramanslaget B 2 Stöd till jordbrukets rationalisering minskas med motsvara</w:t>
      </w:r>
      <w:r>
        <w:t>n</w:t>
      </w:r>
      <w:r>
        <w:t xml:space="preserve">de belopp.  </w:t>
      </w:r>
    </w:p>
    <w:p w:rsidR="00B9699D" w:rsidRDefault="00B9699D">
      <w:pPr>
        <w:pStyle w:val="Rubrik3"/>
        <w:spacing w:before="0"/>
      </w:pPr>
      <w:r>
        <w:lastRenderedPageBreak/>
        <w:t>E 2 Presstöd</w:t>
      </w:r>
    </w:p>
    <w:p w:rsidR="00B9699D" w:rsidRDefault="00B9699D">
      <w:r>
        <w:t>Regeringen föreslår i propositionen att ett tillfälligt driftsstöd införs och fördelas under åren 1997 och 1998. Enligt propositionen (volym 1, avsnitt  5.2) har många tidningar med driftsstöd drabbats hårt av upplageminsknin</w:t>
      </w:r>
      <w:r>
        <w:t>g</w:t>
      </w:r>
      <w:r>
        <w:t>arna under år 1996, bl.a. till följd av att driftsstödets storlek bestäms med utgångspunkt i upplagans storlek. Det är enligt propositionen stor risk att om inga åtgärder vidtas flera dagstidningar kommer att hamna i en sådan ek</w:t>
      </w:r>
      <w:r>
        <w:t>o</w:t>
      </w:r>
      <w:r>
        <w:t>nomisk kris att den fortsatta utgivningen hotas.</w:t>
      </w:r>
    </w:p>
    <w:p w:rsidR="00B9699D" w:rsidRDefault="00B9699D">
      <w:pPr>
        <w:pStyle w:val="Normaltindrag"/>
      </w:pPr>
      <w:r>
        <w:t>Det tillfälliga driftsstödet skall vara ett bidrag till att lösa de akuta ekon</w:t>
      </w:r>
      <w:r>
        <w:t>o</w:t>
      </w:r>
      <w:r>
        <w:t>miska problem som många tidningar med allmänt driftsstöd har. Stödet skall lämnas efter ansökan till Presstödsnämnden. Även en tidning som får b</w:t>
      </w:r>
      <w:r>
        <w:t>e</w:t>
      </w:r>
      <w:r>
        <w:t>gränsat driftsstöd eller driftsstöd i särskilt fall kan lämnas tillfälligt driftsstöd efter ansökan. Detsamma skall gälla för elektroniskt distribuerade dagsti</w:t>
      </w:r>
      <w:r>
        <w:t>d</w:t>
      </w:r>
      <w:r>
        <w:t xml:space="preserve">ningar. En dagstidning som får reducerat driftsstöd är inte berättigad till tillfälligt driftsstöd. </w:t>
      </w:r>
    </w:p>
    <w:p w:rsidR="00B9699D" w:rsidRDefault="00B9699D">
      <w:pPr>
        <w:pStyle w:val="Normaltindrag"/>
      </w:pPr>
      <w:r>
        <w:t>Det är regeringens uppgift att besluta om fördelningen av det tillfälliga driftsstödet för olika dagstidningskategorier. Presstödsnämnden skall besluta om stöd till enskilda tidningsföretag. Beloppen grundar sig på Presstöd</w:t>
      </w:r>
      <w:r>
        <w:t>s</w:t>
      </w:r>
      <w:r>
        <w:t>nämndens beräkningar och är inte beroende av hur stor upplaga tidningen har. Skälet för detta är att en tidnings kostnader för att vända en negativ upplagetrend inte nödvändigtvis hänger samman med storleken på den totala upplagan. Ett annat skäl är att stödformen är tillfällig och att pengarna skall kunna utbetalas så snart som möjligt. Administrationen kring utbetalningarna bör därför begränsas.</w:t>
      </w:r>
    </w:p>
    <w:p w:rsidR="00B9699D" w:rsidRDefault="00B9699D">
      <w:pPr>
        <w:pStyle w:val="Normaltindrag"/>
      </w:pPr>
      <w:r>
        <w:t>Stödet får uppgå till totalt högst 52 miljoner kronor under åren 1997 och 1998 och skall finansieras inom nuvarande anslag för presstödet.</w:t>
      </w:r>
    </w:p>
    <w:p w:rsidR="00B9699D" w:rsidRDefault="00B9699D">
      <w:pPr>
        <w:pStyle w:val="Normaltindrag"/>
      </w:pPr>
      <w:r>
        <w:t>I propositionen redovisar regeringen närmare efter vilka principer och med vilka belopp fördelningen av det tillfälliga driftsstödet avses ske (volym 1, avsnitt 5.2 s. 108–109).</w:t>
      </w:r>
    </w:p>
    <w:p w:rsidR="00B9699D" w:rsidRDefault="00B9699D">
      <w:pPr>
        <w:pStyle w:val="Normaltindrag"/>
      </w:pPr>
    </w:p>
    <w:p w:rsidR="00B9699D" w:rsidRDefault="00B9699D">
      <w:pPr>
        <w:pStyle w:val="Rubrik3"/>
        <w:spacing w:before="123"/>
      </w:pPr>
      <w:r>
        <w:t>Motionen</w:t>
      </w:r>
    </w:p>
    <w:p w:rsidR="00B9699D" w:rsidRDefault="00B9699D">
      <w:r>
        <w:t xml:space="preserve">I </w:t>
      </w:r>
      <w:r>
        <w:rPr>
          <w:i/>
        </w:rPr>
        <w:t>motion 1997/98:Kr302 av Lars Leijonborg m.fl. (fp)</w:t>
      </w:r>
      <w:r>
        <w:t xml:space="preserve"> yrkas avslag på reg</w:t>
      </w:r>
      <w:r>
        <w:t>e</w:t>
      </w:r>
      <w:r>
        <w:t xml:space="preserve">ringens förslag på tilläggsbudgeten om tillfälligt driftsstöd för åren 1997 och 1998 </w:t>
      </w:r>
      <w:r>
        <w:rPr>
          <w:i/>
        </w:rPr>
        <w:t>(yrkande 4).</w:t>
      </w:r>
      <w:r>
        <w:t xml:space="preserve"> Folkpartiet liberalerna delar inte regeringens uppfattning att det hårdnande medieklimatet under 1996 givit anledning till att nu tillfä</w:t>
      </w:r>
      <w:r>
        <w:t>l</w:t>
      </w:r>
      <w:r>
        <w:t>ligt öka presstödet. I ett annat yrkande i samma motion föreslås att en a</w:t>
      </w:r>
      <w:r>
        <w:t>v</w:t>
      </w:r>
      <w:r>
        <w:t>veckling av presstödet inleds genom att anslaget E 1 minskas med 300 mi</w:t>
      </w:r>
      <w:r>
        <w:t>l</w:t>
      </w:r>
      <w:r>
        <w:t>joner för 1998 (yrkande 3, vilket behandlas i utskottets betänkande 1997/98:KU1).</w:t>
      </w:r>
    </w:p>
    <w:p w:rsidR="00B9699D" w:rsidRDefault="00B9699D">
      <w:pPr>
        <w:pStyle w:val="Normaltindrag"/>
      </w:pPr>
    </w:p>
    <w:p w:rsidR="00B9699D" w:rsidRDefault="00B9699D">
      <w:pPr>
        <w:pStyle w:val="Rubrik2"/>
        <w:spacing w:before="123"/>
      </w:pPr>
      <w:r>
        <w:t>Utskottets bedömning</w:t>
      </w:r>
    </w:p>
    <w:p w:rsidR="00B9699D" w:rsidRDefault="00B9699D">
      <w:r>
        <w:t>Utskottet har inga invändningar mot förslaget att anvisa ytterligare medel till anslaget D 3 Sametinget. Utskottet tillstyrker alltså att riksdagen beslutar att på tilläggsbudget till statsbudgeten för budgetåret 1997 öka det under u</w:t>
      </w:r>
      <w:r>
        <w:t>t</w:t>
      </w:r>
      <w:r>
        <w:t>giftsområde 1 anvisade ramanslaget D 3 Sametinget med 2 miljoner kronor.</w:t>
      </w:r>
    </w:p>
    <w:p w:rsidR="00B9699D" w:rsidRDefault="00B9699D">
      <w:pPr>
        <w:pStyle w:val="Normaltindrag"/>
      </w:pPr>
      <w:r>
        <w:t>Utskottet delar vidare regeringens bedömning att de sjunkande upplagorna inom dagspressen de senaste åren är ett hot mot en bibehållen mångfald och försvårar anpassningen till de nya förutsättningarna på medieområdet. U</w:t>
      </w:r>
      <w:r>
        <w:t>t</w:t>
      </w:r>
      <w:r>
        <w:t>skottet tillstyrker därför att riksdagen godkänner det som regeringen i bu</w:t>
      </w:r>
      <w:r>
        <w:t>d</w:t>
      </w:r>
      <w:r>
        <w:t>getpropositionen förordar om principerna för ett tillfälligt driftsstöd till dagspressen (volym 1, avsnitt 5.2) och avstyrker motion Kr302 (fp) yrkande 4. Som regeringen föreslår bör det tillfälliga presstödet finansieras inom nuvarande anslag för presstödet.</w:t>
      </w:r>
    </w:p>
    <w:p w:rsidR="00B9699D" w:rsidRDefault="00B9699D">
      <w:pPr>
        <w:pStyle w:val="Stockholm"/>
      </w:pPr>
      <w:r>
        <w:t>Stockholm den 23 oktober 1997</w:t>
      </w:r>
    </w:p>
    <w:p w:rsidR="00B9699D" w:rsidRDefault="00B9699D">
      <w:pPr>
        <w:pStyle w:val="Vgnar"/>
      </w:pPr>
      <w:r>
        <w:t>På konstitutionsutskottets vägnar</w:t>
      </w:r>
    </w:p>
    <w:p w:rsidR="00B9699D" w:rsidRDefault="00B9699D">
      <w:pPr>
        <w:pStyle w:val="Ordfnamn"/>
      </w:pPr>
      <w:bookmarkStart w:id="1" w:name="Ordförande"/>
      <w:bookmarkEnd w:id="1"/>
      <w:r>
        <w:t xml:space="preserve">Birgit Friggebo </w:t>
      </w:r>
    </w:p>
    <w:p w:rsidR="00B9699D" w:rsidRDefault="00B9699D">
      <w:pPr>
        <w:pStyle w:val="Deltagare"/>
      </w:pPr>
      <w:bookmarkStart w:id="2" w:name="Deltagare"/>
      <w:bookmarkEnd w:id="2"/>
      <w:r>
        <w:t>I beslutet har deltagit: Birgit Friggebo (fp), Kurt Ove Johansson (s), Catarina Rönnung (s), Anders Björck (m), Axel Andersson (s), Widar Andersson (s), Barbro Hietala Nordlund (s), Birgitta Hambraeus (c), Jerry Martinger (m), Mats Berglind (s), Kenneth Kvist (v), Frank Lassen (s), Inger René (m), Peter Eriksson (mp), Bo Könberg (fp), Nikos Papadopoulos (s) och Nils Fredrik Aurelius (m).</w:t>
      </w:r>
    </w:p>
    <w:p w:rsidR="00B9699D" w:rsidRDefault="00B9699D">
      <w:pPr>
        <w:pStyle w:val="Normaltindrag"/>
      </w:pPr>
    </w:p>
    <w:p w:rsidR="00B9699D" w:rsidRDefault="00B9699D">
      <w:pPr>
        <w:pStyle w:val="Rubrik2"/>
      </w:pPr>
      <w:bookmarkStart w:id="3" w:name="_Toc401124012"/>
      <w:r>
        <w:t>Avvikande mening</w:t>
      </w:r>
      <w:bookmarkEnd w:id="3"/>
    </w:p>
    <w:p w:rsidR="00B9699D" w:rsidRDefault="00B9699D">
      <w:r>
        <w:t>Birgit Friggebo (fp), Anders Björck (m), Jerry Martinger (m), Inger René (m), Bo Könberg (fp) och Nils Fredrik Aurelius (m) anser att det avsnitt under rubriken Utskottets bedömning som börjar med ”Utskottet delar” och slutar med ”Kr302 (fp) yrkande 4” bort ha följande lydelse:</w:t>
      </w:r>
    </w:p>
    <w:p w:rsidR="00B9699D" w:rsidRDefault="00B9699D">
      <w:pPr>
        <w:pStyle w:val="Normaltindrag"/>
      </w:pPr>
      <w:r>
        <w:t>Utskottet har den principiella uppfattningen att en avveckling av presstödet bör inledas, bl.a. eftersom det som allt branschstöd har snedvridande effekter och motverkar nödvändiga rationaliseringsåtgärder. Utskottet delar följaktl</w:t>
      </w:r>
      <w:r>
        <w:t>i</w:t>
      </w:r>
      <w:r>
        <w:t>gen inte regeringens uppfattning att presstödet nu tillfälligt bör öka. Utskottet tillstyrker motion Kr302 (fp) yrkande 4 och avstyrker regeringens förslag till principer för ett tillfälligt driftsstöd.</w:t>
      </w:r>
    </w:p>
    <w:p w:rsidR="00B9699D" w:rsidRDefault="00B9699D"/>
    <w:p w:rsidR="00B9699D" w:rsidRDefault="00B9699D">
      <w:pPr>
        <w:pStyle w:val="Normaltindrag"/>
      </w:pPr>
      <w:bookmarkStart w:id="4" w:name="Nästa_Reservation"/>
      <w:bookmarkEnd w:id="4"/>
    </w:p>
    <w:p w:rsidR="00B9699D" w:rsidRDefault="00B9699D">
      <w:pPr>
        <w:pStyle w:val="Innehll"/>
      </w:pPr>
      <w:r>
        <w:t xml:space="preserve"> </w:t>
      </w:r>
    </w:p>
    <w:p w:rsidR="00B9699D" w:rsidRDefault="00B9699D">
      <w:pPr>
        <w:pStyle w:val="Tryckort"/>
      </w:pPr>
    </w:p>
    <w:p w:rsidR="00B9699D" w:rsidRDefault="00B9699D">
      <w:pPr>
        <w:pStyle w:val="Tryckort"/>
      </w:pPr>
    </w:p>
    <w:p w:rsidR="00B9699D" w:rsidRDefault="00B9699D">
      <w:pPr>
        <w:pStyle w:val="Tryckort"/>
      </w:pPr>
    </w:p>
    <w:p w:rsidR="00B9699D" w:rsidRDefault="00B9699D">
      <w:pPr>
        <w:pStyle w:val="Tryckort"/>
      </w:pPr>
    </w:p>
    <w:p w:rsidR="00B9699D" w:rsidRDefault="00B9699D">
      <w:pPr>
        <w:pStyle w:val="Tryckort"/>
      </w:pPr>
    </w:p>
    <w:p w:rsidR="00B9699D" w:rsidRDefault="00B9699D">
      <w:pPr>
        <w:pStyle w:val="Tryckort"/>
      </w:pPr>
    </w:p>
    <w:p w:rsidR="00B9699D" w:rsidRDefault="00B9699D">
      <w:pPr>
        <w:pStyle w:val="Tryckort"/>
      </w:pPr>
    </w:p>
    <w:p w:rsidR="00B9699D" w:rsidRDefault="00B9699D">
      <w:pPr>
        <w:pStyle w:val="Tryckort"/>
      </w:pPr>
    </w:p>
    <w:p w:rsidR="00B9699D" w:rsidRDefault="00B9699D">
      <w:pPr>
        <w:pStyle w:val="Tryckort"/>
      </w:pPr>
    </w:p>
    <w:p w:rsidR="00B9699D" w:rsidRDefault="00B9699D">
      <w:pPr>
        <w:pStyle w:val="Tryckort"/>
      </w:pPr>
      <w:r>
        <w:t>Gotab, Stockholm  1997</w:t>
      </w:r>
    </w:p>
    <w:sectPr w:rsidR="00B9699D">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567" w:right="4876" w:bottom="4508" w:left="1134" w:header="0" w:footer="0" w:gutter="0"/>
      <w:pgNumType w:start="1"/>
      <w:cols w:space="397"/>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9699D" w:rsidRDefault="00B9699D">
      <w:pPr>
        <w:spacing w:before="0" w:line="240" w:lineRule="auto"/>
      </w:pPr>
      <w:r>
        <w:separator/>
      </w:r>
    </w:p>
  </w:endnote>
  <w:endnote w:type="continuationSeparator" w:id="0">
    <w:p w:rsidR="00B9699D" w:rsidRDefault="00B9699D">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699D" w:rsidRDefault="00B9699D">
    <w:pPr>
      <w:pStyle w:val="SidfotV"/>
      <w:framePr w:wrap="around"/>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2</w:t>
    </w:r>
    <w:r>
      <w:rPr>
        <w:rStyle w:val="Sidnumm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699D" w:rsidRDefault="00B9699D">
    <w:pPr>
      <w:pStyle w:val="SidfotH"/>
      <w:framePr w:wrap="around"/>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2</w:t>
    </w:r>
    <w:r>
      <w:rPr>
        <w:rStyle w:val="Sidnumm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699D" w:rsidRDefault="00B9699D">
    <w:pPr>
      <w:pStyle w:val="SidfotH"/>
      <w:framePr w:wrap="around"/>
    </w:pPr>
    <w:r>
      <w:fldChar w:fldCharType="begin" w:fldLock="1"/>
    </w:r>
    <w:r>
      <w:instrText xml:space="preserve"> </w:instrText>
    </w:r>
    <w:r>
      <w:instrText>PAGE</w:instrText>
    </w:r>
    <w:r>
      <w:instrText xml:space="preserve">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9699D" w:rsidRDefault="00B9699D">
      <w:pPr>
        <w:spacing w:before="0" w:line="240" w:lineRule="auto"/>
      </w:pPr>
      <w:r>
        <w:separator/>
      </w:r>
    </w:p>
  </w:footnote>
  <w:footnote w:type="continuationSeparator" w:id="0">
    <w:p w:rsidR="00B9699D" w:rsidRDefault="00B9699D">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699D" w:rsidRDefault="00B9699D">
    <w:pPr>
      <w:pStyle w:val="SidhuvudFText"/>
      <w:framePr w:w="2302" w:h="1928" w:hRule="exact" w:wrap="notBeside" w:vAnchor="margin" w:hAnchor="page" w:xAlign="right" w:yAlign="top"/>
      <w:spacing w:line="245" w:lineRule="exact"/>
      <w:ind w:right="629"/>
    </w:pPr>
    <w:r>
      <w:fldChar w:fldCharType="begin" w:fldLock="1"/>
    </w:r>
    <w:r>
      <w:instrText xml:space="preserve"> </w:instrText>
    </w:r>
    <w:r>
      <w:instrText>GLOSSARY</w:instrText>
    </w:r>
    <w:r>
      <w:instrText xml:space="preserve"> Helana</w:instrText>
    </w:r>
    <w:r>
      <w:instrText>m</w:instrText>
    </w:r>
    <w:r>
      <w:instrText xml:space="preserve">net \* KOPPLAFORM </w:instrText>
    </w:r>
    <w:r>
      <w:fldChar w:fldCharType="separate"/>
    </w:r>
    <w:r>
      <w:t>1997/98:KU5y</w:t>
    </w:r>
    <w:r>
      <w:fldChar w:fldCharType="end"/>
    </w:r>
  </w:p>
  <w:p w:rsidR="00B9699D" w:rsidRDefault="00B9699D">
    <w:pPr>
      <w:pStyle w:val="SidhuvudFText"/>
      <w:framePr w:w="2302" w:h="1928" w:hRule="exact" w:wrap="notBeside" w:vAnchor="margin" w:hAnchor="page" w:xAlign="right" w:yAlign="top"/>
      <w:spacing w:line="400" w:lineRule="exact"/>
      <w:ind w:right="629"/>
      <w:rPr>
        <w:sz w:val="28"/>
      </w:rPr>
    </w:pPr>
    <w:r>
      <w:fldChar w:fldCharType="begin" w:fldLock="1"/>
    </w:r>
    <w:r>
      <w:instrText xml:space="preserve"> </w:instrText>
    </w:r>
    <w:r>
      <w:instrText>REF</w:instrText>
    </w:r>
    <w:r>
      <w:instrText xml:space="preserve"> Utkast \* KOPPLAFORM </w:instrText>
    </w:r>
    <w:r>
      <w:fldChar w:fldCharType="separate"/>
    </w:r>
    <w:r>
      <w:rPr>
        <w:sz w:val="36"/>
      </w:rPr>
      <w:t xml:space="preserve"> </w:t>
    </w:r>
  </w:p>
  <w:p w:rsidR="00B9699D" w:rsidRDefault="00B9699D">
    <w:pPr>
      <w:pStyle w:val="SidhuvudV"/>
      <w:framePr w:w="2302" w:h="1928" w:hRule="exact" w:wrap="notBeside"/>
    </w:pPr>
    <w:r>
      <w:fldChar w:fldCharType="end"/>
    </w:r>
  </w:p>
  <w:p w:rsidR="00B9699D" w:rsidRDefault="00B9699D">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699D" w:rsidRDefault="00B9699D">
    <w:pPr>
      <w:pStyle w:val="SidhuvudKant"/>
      <w:framePr w:hSpace="284" w:wrap="around"/>
    </w:pPr>
    <w:r>
      <w:rPr>
        <w:sz w:val="21"/>
      </w:rPr>
      <w:t>1997/98:KU5y</w:t>
    </w:r>
  </w:p>
  <w:p w:rsidR="00B9699D" w:rsidRDefault="00B9699D">
    <w:pPr>
      <w:pStyle w:val="SidhuvudKant"/>
      <w:framePr w:hSpace="284" w:wrap="around"/>
      <w:rPr>
        <w:vanish/>
      </w:rPr>
    </w:pPr>
    <w:r>
      <w:rPr>
        <w:vanish/>
      </w:rPr>
      <w:t>&gt;B</w:t>
    </w:r>
  </w:p>
  <w:p w:rsidR="00B9699D" w:rsidRDefault="00B9699D">
    <w:pPr>
      <w:pStyle w:val="SidhuvudKant"/>
      <w:framePr w:hSpace="284" w:wrap="around"/>
    </w:pPr>
    <w:r>
      <w:rPr>
        <w:vanish/>
      </w:rPr>
      <w:t>&gt;U</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699D" w:rsidRDefault="00B9699D">
    <w:pPr>
      <w:framePr w:w="1701" w:hSpace="284" w:wrap="notBeside" w:vAnchor="page" w:hAnchor="page" w:x="7253" w:y="188" w:anchorLock="1"/>
      <w:spacing w:line="240" w:lineRule="atLeast"/>
    </w:pPr>
    <w:r>
      <w:object w:dxaOrig="2404" w:dyaOrig="41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05pt;height:79.5pt">
          <v:imagedata r:id="rId1" o:title="" croptop="-476f" cropbottom="40754f" cropright="42609f"/>
        </v:shape>
        <o:OLEObject Type="Embed" ProgID="Word.Document.8" ShapeID="_x0000_i1025" DrawAspect="Content" ObjectID="_1827334212" r:id="rId2"/>
      </w:object>
    </w:r>
  </w:p>
  <w:p w:rsidR="00B9699D" w:rsidRDefault="00B9699D">
    <w:pPr>
      <w:pStyle w:val="SidhuvudFVapen"/>
      <w:framePr w:wrap="notBeside" w:x="7253" w:y="188"/>
      <w:spacing w:line="230" w:lineRule="auto"/>
      <w:rPr>
        <w:sz w:val="24"/>
      </w:rPr>
    </w:pPr>
    <w:bookmarkStart w:id="5" w:name="BnrVapen"/>
    <w:r>
      <w:rPr>
        <w:sz w:val="24"/>
      </w:rPr>
      <w:t>1997/98</w:t>
    </w:r>
  </w:p>
  <w:p w:rsidR="00B9699D" w:rsidRDefault="00B9699D">
    <w:pPr>
      <w:pStyle w:val="SidhuvudFVapen"/>
      <w:framePr w:wrap="notBeside" w:x="7253" w:y="188"/>
      <w:spacing w:line="230" w:lineRule="auto"/>
      <w:rPr>
        <w:sz w:val="24"/>
      </w:rPr>
    </w:pPr>
    <w:r>
      <w:rPr>
        <w:sz w:val="24"/>
      </w:rPr>
      <w:t xml:space="preserve">KU5y </w:t>
    </w:r>
    <w:bookmarkEnd w:id="5"/>
    <w:r w:rsidR="004A7FF1">
      <w:rPr>
        <w:noProof/>
        <w:sz w:val="24"/>
      </w:rPr>
      <mc:AlternateContent>
        <mc:Choice Requires="wps">
          <w:drawing>
            <wp:anchor distT="0" distB="0" distL="114300" distR="114300" simplePos="0" relativeHeight="251657728" behindDoc="0" locked="0" layoutInCell="0" allowOverlap="1">
              <wp:simplePos x="0" y="0"/>
              <wp:positionH relativeFrom="page">
                <wp:posOffset>720090</wp:posOffset>
              </wp:positionH>
              <wp:positionV relativeFrom="page">
                <wp:posOffset>1692275</wp:posOffset>
              </wp:positionV>
              <wp:extent cx="4788535" cy="635"/>
              <wp:effectExtent l="0" t="0" r="0" b="0"/>
              <wp:wrapNone/>
              <wp:docPr id="1212211007"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6350" cap="flat">
                        <a:solidFill>
                          <a:srgbClr val="000000"/>
                        </a:solidFill>
                        <a:prstDash val="solid"/>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51A03D8" id="Line 1"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3.25pt" to="433.75pt,13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" o:allowincell="f" strokeweight=".5pt">
              <v:stroke startarrowwidth="narrow" startarrowlength="short" endarrowwidth="narrow" endarrowlength="short"/>
              <w10:wrap anchorx="page" anchory="page"/>
            </v:line>
          </w:pict>
        </mc:Fallback>
      </mc:AlternateContent>
    </w:r>
  </w:p>
  <w:p w:rsidR="00B9699D" w:rsidRDefault="00B9699D">
    <w:pPr>
      <w:pStyle w:val="SidhuvudFText"/>
      <w:framePr w:w="5727" w:h="2722" w:hRule="exact" w:hSpace="0" w:wrap="notBeside" w:hAnchor="page" w:x="1135" w:y="568"/>
      <w:spacing w:line="400" w:lineRule="exact"/>
      <w:ind w:right="629"/>
      <w:rPr>
        <w:sz w:val="36"/>
      </w:rPr>
    </w:pPr>
    <w:bookmarkStart w:id="6" w:name="DokumentTyp"/>
    <w:r>
      <w:rPr>
        <w:sz w:val="36"/>
      </w:rPr>
      <w:t xml:space="preserve">Konstitutionsutskottets yttrande </w:t>
    </w:r>
    <w:bookmarkEnd w:id="6"/>
  </w:p>
  <w:p w:rsidR="00B9699D" w:rsidRDefault="00B9699D">
    <w:pPr>
      <w:pStyle w:val="SidhuvudFText"/>
      <w:framePr w:w="5727" w:h="2722" w:hRule="exact" w:hSpace="0" w:wrap="notBeside" w:hAnchor="page" w:x="1135" w:y="568"/>
      <w:spacing w:line="400" w:lineRule="exact"/>
      <w:ind w:right="629"/>
      <w:rPr>
        <w:sz w:val="36"/>
      </w:rPr>
    </w:pPr>
    <w:bookmarkStart w:id="7" w:name="Betänkandenummer"/>
    <w:r>
      <w:rPr>
        <w:sz w:val="36"/>
      </w:rPr>
      <w:t xml:space="preserve">1997/98:KU5y </w:t>
    </w:r>
    <w:bookmarkEnd w:id="7"/>
    <w:r>
      <w:rPr>
        <w:sz w:val="36"/>
      </w:rPr>
      <w:t xml:space="preserve">       </w:t>
    </w:r>
    <w:bookmarkStart w:id="8" w:name="Utkast"/>
    <w:r>
      <w:rPr>
        <w:b/>
        <w:sz w:val="28"/>
      </w:rPr>
      <w:t xml:space="preserve"> </w:t>
    </w:r>
  </w:p>
  <w:p w:rsidR="00B9699D" w:rsidRDefault="00B9699D">
    <w:pPr>
      <w:pStyle w:val="SidhuvudFText"/>
      <w:framePr w:w="5727" w:h="2722" w:hRule="exact" w:hSpace="0" w:wrap="notBeside" w:hAnchor="page" w:x="1135" w:y="568"/>
      <w:spacing w:before="40" w:after="900" w:line="280" w:lineRule="exact"/>
      <w:ind w:right="629"/>
      <w:rPr>
        <w:sz w:val="26"/>
      </w:rPr>
    </w:pPr>
    <w:bookmarkStart w:id="9" w:name="Rubrik"/>
    <w:bookmarkEnd w:id="8"/>
    <w:r>
      <w:rPr>
        <w:sz w:val="28"/>
      </w:rPr>
      <w:t>Tilläggsbudget för budgetåret 1997 (prop. 1997/98:1)</w:t>
    </w:r>
    <w:r>
      <w:rPr>
        <w:sz w:val="26"/>
      </w:rPr>
      <w:t xml:space="preserve"> </w:t>
    </w:r>
    <w:bookmarkEnd w:id="9"/>
    <w:r>
      <w:rPr>
        <w:sz w:val="26"/>
      </w:rPr>
      <w:t xml:space="preserve"> </w:t>
    </w:r>
  </w:p>
  <w:p w:rsidR="00B9699D" w:rsidRDefault="00B9699D">
    <w:pPr>
      <w:pStyle w:val="SidhuvudFText"/>
      <w:framePr w:w="5727" w:h="2722" w:hRule="exact" w:hSpace="0" w:wrap="notBeside" w:hAnchor="page" w:x="1135" w:y="568"/>
      <w:spacing w:line="460" w:lineRule="exact"/>
      <w:ind w:right="629"/>
      <w:rPr>
        <w:sz w:val="36"/>
      </w:rPr>
    </w:pPr>
  </w:p>
  <w:p w:rsidR="00B9699D" w:rsidRDefault="00B9699D">
    <w:pPr>
      <w:pStyle w:val="SidhuvudFText"/>
      <w:framePr w:w="5727" w:h="2722" w:hRule="exact" w:hSpace="0" w:wrap="notBeside" w:hAnchor="page" w:x="1135" w:y="568"/>
      <w:spacing w:before="40" w:after="900" w:line="300" w:lineRule="exact"/>
      <w:ind w:right="629"/>
      <w:rPr>
        <w:sz w:val="26"/>
      </w:rPr>
    </w:pPr>
    <w:r>
      <w:rPr>
        <w:sz w:val="26"/>
      </w:rPr>
      <w:t xml:space="preserve"> </w:t>
    </w:r>
  </w:p>
  <w:p w:rsidR="00B9699D" w:rsidRDefault="00B9699D">
    <w:pPr>
      <w:pStyle w:val="SidhuvudFText"/>
      <w:framePr w:hSpace="0" w:wrap="auto" w:vAnchor="margin" w:yAlign="inline"/>
      <w:spacing w:line="400" w:lineRule="exact"/>
      <w:ind w:right="62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printFractionalCharacterWidth/>
  <w:hideSpellingErrors/>
  <w:attachedTemplate r:id="rId1"/>
  <w:defaultTabStop w:val="708"/>
  <w:autoHyphenation/>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et" w:val="KU5y"/>
    <w:docVar w:name="HelaNamnet" w:val="1997/98:KU5y"/>
    <w:docVar w:name="NR" w:val="5y"/>
    <w:docVar w:name="RUBRIK" w:val="Tilläggsbudget för budgetåret 1997 (prop. 1997/98:1)"/>
    <w:docVar w:name="SkapVERSION" w:val="V7.4 970430"/>
    <w:docVar w:name="SkapÅr" w:val="9798"/>
    <w:docVar w:name="Typer" w:val="S"/>
    <w:docVar w:name="USK" w:val="KU"/>
    <w:docVar w:name="USKKORT" w:val="KU"/>
    <w:docVar w:name="USKNAMN" w:val="Konstitutionsutskottets"/>
    <w:docVar w:name="USKNAMNG" w:val="konstitutionsutskottets"/>
    <w:docVar w:name="Utkast" w:val="Utkast 2"/>
    <w:docVar w:name="ÅR" w:val="1997/98"/>
  </w:docVars>
  <w:rsids>
    <w:rsidRoot w:val="00CC7891"/>
    <w:rsid w:val="004A7FF1"/>
    <w:rsid w:val="00B9699D"/>
    <w:rsid w:val="00CC789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28F3ABC-E49B-4572-B364-6FF449227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overflowPunct w:val="0"/>
      <w:autoSpaceDE w:val="0"/>
      <w:autoSpaceDN w:val="0"/>
      <w:adjustRightInd w:val="0"/>
      <w:spacing w:before="122" w:line="245" w:lineRule="exact"/>
      <w:jc w:val="both"/>
      <w:textAlignment w:val="baseline"/>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styleId="Sidhuvud">
    <w:name w:val="header"/>
    <w:basedOn w:val="Normal"/>
    <w:semiHidden/>
    <w:pPr>
      <w:tabs>
        <w:tab w:val="center" w:pos="4252"/>
        <w:tab w:val="right" w:pos="8504"/>
      </w:tabs>
      <w:ind w:left="-851"/>
      <w:jc w:val="left"/>
    </w:pPr>
  </w:style>
  <w:style w:type="paragraph" w:styleId="Innehll1">
    <w:name w:val="toc 1"/>
    <w:basedOn w:val="Normal"/>
    <w:next w:val="Normal"/>
    <w:semiHidden/>
    <w:pPr>
      <w:tabs>
        <w:tab w:val="right" w:leader="dot" w:pos="5896"/>
      </w:tabs>
      <w:spacing w:before="0"/>
      <w:ind w:right="567"/>
      <w:jc w:val="left"/>
    </w:pPr>
  </w:style>
  <w:style w:type="paragraph" w:styleId="Innehll2">
    <w:name w:val="toc 2"/>
    <w:basedOn w:val="Innehll1"/>
    <w:next w:val="Normal"/>
    <w:semiHidden/>
    <w:pPr>
      <w:ind w:left="227"/>
    </w:pPr>
  </w:style>
  <w:style w:type="paragraph" w:styleId="Innehll3">
    <w:name w:val="toc 3"/>
    <w:basedOn w:val="Innehll1"/>
    <w:next w:val="Normal"/>
    <w:semiHidden/>
    <w:pPr>
      <w:ind w:left="454" w:right="680"/>
    </w:pPr>
  </w:style>
  <w:style w:type="paragraph" w:styleId="Sidfot">
    <w:name w:val="footer"/>
    <w:basedOn w:val="Normal"/>
    <w:semiHidden/>
    <w:pPr>
      <w:tabs>
        <w:tab w:val="center" w:pos="4703"/>
        <w:tab w:val="right" w:pos="9406"/>
      </w:tabs>
    </w:pPr>
  </w:style>
  <w:style w:type="paragraph" w:styleId="Innehll4">
    <w:name w:val="toc 4"/>
    <w:basedOn w:val="Innehll1"/>
    <w:next w:val="Normal"/>
    <w:semiHidden/>
    <w:pPr>
      <w:ind w:left="680"/>
    </w:pPr>
  </w:style>
  <w:style w:type="paragraph" w:customStyle="1" w:styleId="Innehll">
    <w:name w:val="Innehåll"/>
    <w:basedOn w:val="Rubrik1"/>
    <w:pPr>
      <w:spacing w:before="0" w:after="245"/>
      <w:outlineLvl w:val="9"/>
    </w:pPr>
  </w:style>
  <w:style w:type="character" w:styleId="Sidnummer">
    <w:name w:val="page number"/>
    <w:basedOn w:val="Standardstycketeckensnitt"/>
    <w:semiHidden/>
    <w:rPr>
      <w:rFonts w:ascii="Times New Roman" w:hAnsi="Times New Roman"/>
      <w:sz w:val="19"/>
    </w:rPr>
  </w:style>
  <w:style w:type="paragraph" w:customStyle="1" w:styleId="SidfotH">
    <w:name w:val="SidfotH"/>
    <w:basedOn w:val="SidhuvudF"/>
    <w:pPr>
      <w:framePr w:w="567" w:hSpace="567" w:wrap="around" w:yAlign="bottom"/>
      <w:jc w:val="right"/>
    </w:pPr>
    <w:rPr>
      <w:sz w:val="18"/>
    </w:rPr>
  </w:style>
  <w:style w:type="paragraph" w:customStyle="1" w:styleId="SidhuvudF">
    <w:name w:val="SidhuvudF"/>
    <w:basedOn w:val="SidhuvudH"/>
    <w:pPr>
      <w:framePr w:wrap="notBeside"/>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fotV">
    <w:name w:val="SidfotV"/>
    <w:basedOn w:val="SidfotH"/>
    <w:pPr>
      <w:framePr w:wrap="around" w:xAlign="inside"/>
    </w:pPr>
  </w:style>
  <w:style w:type="paragraph" w:customStyle="1" w:styleId="SidhuvudV">
    <w:name w:val="SidhuvudV"/>
    <w:basedOn w:val="SidhuvudH"/>
    <w:pPr>
      <w:framePr w:wrap="notBeside"/>
    </w:pPr>
  </w:style>
  <w:style w:type="paragraph" w:customStyle="1" w:styleId="NormalRam">
    <w:name w:val="NormalRam"/>
    <w:basedOn w:val="Normal"/>
    <w:pPr>
      <w:framePr w:hSpace="142" w:wrap="around" w:vAnchor="page" w:hAnchor="text" w:y="1" w:anchorLock="1"/>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before="0" w:line="230" w:lineRule="exact"/>
    </w:pPr>
  </w:style>
  <w:style w:type="paragraph" w:customStyle="1" w:styleId="Kantrubrik">
    <w:name w:val="Kantrubrik"/>
    <w:basedOn w:val="Normal"/>
    <w:pPr>
      <w:framePr w:w="1701" w:hSpace="284" w:wrap="around" w:vAnchor="text" w:hAnchor="page" w:xAlign="right" w:y="-231"/>
      <w:jc w:val="left"/>
    </w:pPr>
    <w:rPr>
      <w:i/>
    </w:rPr>
  </w:style>
  <w:style w:type="paragraph" w:customStyle="1" w:styleId="tabnormal">
    <w:name w:val="tabnormal"/>
    <w:basedOn w:val="Normaltindrag"/>
  </w:style>
  <w:style w:type="paragraph" w:customStyle="1" w:styleId="Reseftermom">
    <w:name w:val="Reseftermom"/>
    <w:basedOn w:val="Normal"/>
    <w:next w:val="Normal"/>
    <w:pPr>
      <w:spacing w:before="0"/>
      <w:ind w:left="2835"/>
    </w:pPr>
    <w:rPr>
      <w:i/>
      <w:color w:val="000000"/>
    </w:r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overflowPunct w:val="0"/>
      <w:autoSpaceDE w:val="0"/>
      <w:autoSpaceDN w:val="0"/>
      <w:adjustRightInd w:val="0"/>
      <w:spacing w:line="0" w:lineRule="atLeast"/>
      <w:jc w:val="both"/>
      <w:textAlignment w:val="baseline"/>
    </w:pPr>
    <w:rPr>
      <w:rFonts w:ascii="Arial" w:hAnsi="Arial"/>
      <w:lang w:val="sv-SE"/>
    </w:rPr>
  </w:style>
  <w:style w:type="character" w:styleId="Kommentarsreferens">
    <w:name w:val="annotation reference"/>
    <w:basedOn w:val="Standardstycketeckensnitt"/>
    <w:semiHidden/>
    <w:rPr>
      <w:sz w:val="16"/>
    </w:rPr>
  </w:style>
  <w:style w:type="paragraph" w:customStyle="1" w:styleId="Resklm">
    <w:name w:val="Reskläm"/>
    <w:basedOn w:val="hemtext"/>
  </w:style>
  <w:style w:type="paragraph" w:customStyle="1" w:styleId="hemtext">
    <w:name w:val="hemtext"/>
    <w:basedOn w:val="Normaltindrag"/>
    <w:pPr>
      <w:ind w:left="510" w:firstLine="0"/>
    </w:pPr>
  </w:style>
  <w:style w:type="paragraph" w:customStyle="1" w:styleId="PropMot">
    <w:name w:val="PropMot"/>
    <w:basedOn w:val="Resklmb"/>
    <w:pPr>
      <w:ind w:left="0"/>
    </w:pPr>
  </w:style>
  <w:style w:type="paragraph" w:customStyle="1" w:styleId="Resklmb">
    <w:name w:val="Resklämb"/>
    <w:basedOn w:val="hembetr"/>
  </w:style>
  <w:style w:type="paragraph" w:customStyle="1" w:styleId="hembetr">
    <w:name w:val="hembetr"/>
    <w:basedOn w:val="Normaltindrag"/>
    <w:next w:val="hemtext"/>
    <w:pPr>
      <w:ind w:left="510"/>
    </w:pPr>
    <w:rPr>
      <w:color w:val="000000"/>
    </w:rPr>
  </w:style>
  <w:style w:type="paragraph" w:customStyle="1" w:styleId="Ordfnamn">
    <w:name w:val="Ordfnamn"/>
    <w:basedOn w:val="Normal"/>
    <w:next w:val="Normal"/>
    <w:pPr>
      <w:spacing w:before="490"/>
    </w:pPr>
    <w:rPr>
      <w:i/>
      <w:sz w:val="21"/>
    </w:rPr>
  </w:style>
  <w:style w:type="paragraph" w:styleId="Brdtext">
    <w:name w:val="Body Text"/>
    <w:basedOn w:val="Normal"/>
    <w:next w:val="Brdtextmedindrag"/>
    <w:semiHidden/>
    <w:pPr>
      <w:spacing w:line="240" w:lineRule="auto"/>
    </w:pPr>
  </w:style>
  <w:style w:type="paragraph" w:styleId="Brdtextmedindrag">
    <w:name w:val="Body Text Indent"/>
    <w:basedOn w:val="Normal"/>
    <w:semiHidden/>
    <w:pPr>
      <w:ind w:firstLine="284"/>
    </w:pPr>
  </w:style>
  <w:style w:type="paragraph" w:styleId="Citat">
    <w:name w:val="Quote"/>
    <w:basedOn w:val="Normal"/>
    <w:next w:val="CitatIndrag"/>
    <w:qFormat/>
    <w:pPr>
      <w:spacing w:before="125" w:line="214" w:lineRule="exact"/>
    </w:pPr>
  </w:style>
  <w:style w:type="paragraph" w:customStyle="1" w:styleId="CitatIndrag">
    <w:name w:val="CitatIndrag"/>
    <w:basedOn w:val="Citat"/>
    <w:pPr>
      <w:spacing w:before="0"/>
      <w:ind w:firstLine="170"/>
    </w:pPr>
  </w:style>
  <w:style w:type="paragraph" w:customStyle="1" w:styleId="Lagtext">
    <w:name w:val="Lagtext"/>
    <w:basedOn w:val="Normal"/>
    <w:next w:val="LagtextIndrag"/>
    <w:pPr>
      <w:spacing w:before="0" w:line="214" w:lineRule="exact"/>
    </w:pPr>
  </w:style>
  <w:style w:type="paragraph" w:customStyle="1" w:styleId="LagtextIndrag">
    <w:name w:val="LagtextIndrag"/>
    <w:basedOn w:val="Lagtext"/>
    <w:pPr>
      <w:ind w:firstLine="170"/>
    </w:pPr>
  </w:style>
  <w:style w:type="paragraph" w:customStyle="1" w:styleId="Tabell">
    <w:name w:val="Tabell"/>
    <w:basedOn w:val="Normal"/>
    <w:pPr>
      <w:spacing w:before="0" w:line="170" w:lineRule="exact"/>
    </w:pPr>
    <w:rPr>
      <w:sz w:val="17"/>
    </w:rPr>
  </w:style>
  <w:style w:type="paragraph" w:styleId="Fotnotstext">
    <w:name w:val="footnote text"/>
    <w:basedOn w:val="Normal"/>
    <w:semiHidden/>
    <w:pPr>
      <w:spacing w:before="0" w:line="170" w:lineRule="exact"/>
    </w:pPr>
    <w:rPr>
      <w:sz w:val="17"/>
    </w:rPr>
  </w:style>
  <w:style w:type="paragraph" w:customStyle="1" w:styleId="Vinkela">
    <w:name w:val="Vinkela"/>
    <w:basedOn w:val="Normal"/>
    <w:next w:val="Normal"/>
    <w:pPr>
      <w:spacing w:before="123"/>
    </w:pPr>
  </w:style>
  <w:style w:type="paragraph" w:customStyle="1" w:styleId="BetRubrik">
    <w:name w:val="BetRubrik"/>
    <w:basedOn w:val="Rubrik1"/>
    <w:pPr>
      <w:spacing w:line="480" w:lineRule="exact"/>
      <w:outlineLvl w:val="9"/>
    </w:pPr>
    <w:rPr>
      <w:sz w:val="36"/>
    </w:rPr>
  </w:style>
  <w:style w:type="paragraph" w:styleId="Innehll7">
    <w:name w:val="toc 7"/>
    <w:basedOn w:val="Innehll6"/>
    <w:next w:val="Normal"/>
    <w:semiHidden/>
    <w:pPr>
      <w:ind w:left="1361"/>
    </w:pPr>
  </w:style>
  <w:style w:type="paragraph" w:customStyle="1" w:styleId="Tabellrubrik">
    <w:name w:val="Tabellrubrik"/>
    <w:basedOn w:val="Tabell"/>
    <w:next w:val="Tabell"/>
    <w:rPr>
      <w:b/>
    </w:rPr>
  </w:style>
  <w:style w:type="paragraph" w:customStyle="1" w:styleId="Odefinierat">
    <w:name w:val="Odefinierat"/>
    <w:basedOn w:val="Normal"/>
  </w:style>
  <w:style w:type="paragraph" w:customStyle="1" w:styleId="SidhuvudKant">
    <w:name w:val="SidhuvudKant"/>
    <w:basedOn w:val="Sidhuvud"/>
    <w:pPr>
      <w:framePr w:w="2302" w:h="1928" w:hRule="exact" w:wrap="notBeside" w:vAnchor="page" w:hAnchor="page" w:x="7383" w:y="568" w:anchorLock="1"/>
      <w:spacing w:before="0"/>
      <w:ind w:left="0"/>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jc w:val="left"/>
    </w:pPr>
  </w:style>
  <w:style w:type="paragraph" w:customStyle="1" w:styleId="Tryckort">
    <w:name w:val="Tryckort"/>
    <w:basedOn w:val="Normal"/>
    <w:pPr>
      <w:spacing w:before="0" w:line="160" w:lineRule="exact"/>
    </w:pPr>
    <w:rPr>
      <w:sz w:val="16"/>
    </w:r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Deltagare">
    <w:name w:val="Deltagare"/>
    <w:basedOn w:val="Citat"/>
    <w:next w:val="Normal"/>
    <w:pPr>
      <w:spacing w:before="612"/>
    </w:pPr>
  </w:style>
  <w:style w:type="paragraph" w:customStyle="1" w:styleId="Vgnar">
    <w:name w:val="Vägnar"/>
    <w:basedOn w:val="Normal"/>
    <w:next w:val="Normal"/>
    <w:pPr>
      <w:spacing w:before="183"/>
    </w:pPr>
  </w:style>
  <w:style w:type="paragraph" w:customStyle="1" w:styleId="Stockholm">
    <w:name w:val="Stockholm"/>
    <w:basedOn w:val="Normal"/>
    <w:pPr>
      <w:spacing w:before="245"/>
    </w:pPr>
  </w:style>
  <w:style w:type="paragraph" w:customStyle="1" w:styleId="Vinkelkoder">
    <w:name w:val="Vinkelkoder"/>
    <w:basedOn w:val="Normal"/>
    <w:pPr>
      <w:spacing w:befor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P:\WORD6\MALLAR\BET7.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BET7.DOT</Template>
  <TotalTime>0</TotalTime>
  <Pages>2</Pages>
  <Words>938</Words>
  <Characters>5722</Characters>
  <Application>Microsoft Office Word</Application>
  <DocSecurity>4</DocSecurity>
  <Lines>121</Lines>
  <Paragraphs>31</Paragraphs>
  <ScaleCrop>false</ScaleCrop>
  <Company/>
  <LinksUpToDate>false</LinksUpToDate>
  <CharactersWithSpaces>6629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Konstitutionsutskottets betänkande nr 5y</dc:title>
  <dc:subject>Konstitutionsutskottets betänkande nr 5y</dc:subject>
  <dc:creator>Riksdagen</dc:creator>
  <cp:keywords>Riksdagen</cp:keywords>
  <cp:lastModifiedBy>Lars Brink</cp:lastModifiedBy>
  <cp:revision>2</cp:revision>
  <cp:lastPrinted>1997-10-27T12:51:00Z</cp:lastPrinted>
  <dcterms:created xsi:type="dcterms:W3CDTF">2025-12-15T18:53:00Z</dcterms:created>
  <dcterms:modified xsi:type="dcterms:W3CDTF">2025-12-15T18:53:00Z</dcterms:modified>
</cp:coreProperties>
</file>