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9687C" w:rsidRDefault="003B11A9" w14:paraId="76A53A6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FE687041A334676A7B2973D8715574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6f83904-5112-4ccd-8d9d-3388ae3fbf33"/>
        <w:id w:val="1400641839"/>
        <w:lock w:val="sdtLocked"/>
      </w:sdtPr>
      <w:sdtEndPr/>
      <w:sdtContent>
        <w:p w:rsidR="00BA5721" w:rsidRDefault="00492B72" w14:paraId="4BDAC5B7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2026 inom utgiftsområde 12 Ekonomisk trygghet för familjer och barn enligt förslaget i tabell 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989152E40BE4B0484CBDC73457391DC"/>
        </w:placeholder>
        <w:text/>
      </w:sdtPr>
      <w:sdtEndPr/>
      <w:sdtContent>
        <w:p w:rsidRPr="00AA7633" w:rsidR="006D79C9" w:rsidP="00AA7633" w:rsidRDefault="002E19E1" w14:paraId="083FC6B4" w14:textId="7BB0ECF1">
          <w:pPr>
            <w:pStyle w:val="Rubrik1"/>
          </w:pPr>
          <w:r w:rsidRPr="00AA7633">
            <w:t>Anslagsfördelning</w:t>
          </w:r>
        </w:p>
      </w:sdtContent>
    </w:sdt>
    <w:bookmarkEnd w:displacedByCustomXml="prev" w:id="3"/>
    <w:bookmarkEnd w:displacedByCustomXml="prev" w:id="4"/>
    <w:p w:rsidRPr="00AA7633" w:rsidR="00ED0E96" w:rsidP="00AA7633" w:rsidRDefault="002E19E1" w14:paraId="54F61580" w14:textId="58CBF7E1">
      <w:pPr>
        <w:pStyle w:val="Tabellrubrik"/>
      </w:pPr>
      <w:r w:rsidRPr="00AA7633">
        <w:t>Tabell</w:t>
      </w:r>
      <w:r w:rsidRPr="00AA7633" w:rsidR="00C61D73">
        <w:t> </w:t>
      </w:r>
      <w:r w:rsidRPr="00AA7633">
        <w:t xml:space="preserve">1 </w:t>
      </w:r>
      <w:r w:rsidRPr="00AA7633" w:rsidR="00ED0E96">
        <w:t>Anslagsförslag</w:t>
      </w:r>
      <w:r w:rsidRPr="00AA7633" w:rsidR="00C61D73">
        <w:t xml:space="preserve"> för </w:t>
      </w:r>
      <w:r w:rsidRPr="00AA7633" w:rsidR="00ED0E96">
        <w:t>2026</w:t>
      </w:r>
      <w:r w:rsidRPr="00AA7633" w:rsidR="00C61D73">
        <w:t xml:space="preserve"> </w:t>
      </w:r>
      <w:r w:rsidRPr="00AA7633" w:rsidR="00ED0E96">
        <w:t>för utgiftsområde 12 Ekonomisk trygghet för familjer och barn</w:t>
      </w:r>
    </w:p>
    <w:p w:rsidRPr="00AA7633" w:rsidR="00ED0E96" w:rsidP="00AA7633" w:rsidRDefault="00ED0E96" w14:paraId="48AF11B8" w14:textId="6319791A">
      <w:pPr>
        <w:pStyle w:val="Tabellunderrubrik"/>
      </w:pPr>
      <w:r w:rsidRPr="00AA7633">
        <w:t> 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E9687C" w:rsidR="00ED0E96" w:rsidTr="00AA7633" w14:paraId="3ECA1517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E9687C" w:rsidR="00ED0E96" w:rsidP="00AA7633" w:rsidRDefault="00C61D73" w14:paraId="7F47A5F8" w14:textId="566CAA9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E9687C" w:rsidR="00ED0E9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9687C" w:rsidR="00ED0E96" w:rsidP="00AA7633" w:rsidRDefault="00ED0E96" w14:paraId="7AB70B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E9687C" w:rsidR="00ED0E96" w:rsidP="00AA7633" w:rsidRDefault="00ED0E96" w14:paraId="5B2F40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E9687C" w:rsidR="00ED0E96" w:rsidTr="00AA7633" w14:paraId="5CA8248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6997DB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01D5A6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Barnbidrag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7C7352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31 659 197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6F34EE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8 800 000</w:t>
            </w:r>
          </w:p>
        </w:tc>
      </w:tr>
      <w:tr w:rsidRPr="00E9687C" w:rsidR="00ED0E96" w:rsidTr="00AA7633" w14:paraId="60FECEF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398ED7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37ECCA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Föräldraförsäkring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121F45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49 640 665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54BC90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1 600 000</w:t>
            </w:r>
          </w:p>
        </w:tc>
      </w:tr>
      <w:tr w:rsidRPr="00E9687C" w:rsidR="00ED0E96" w:rsidTr="00AA7633" w14:paraId="4C8786B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2A56BA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5C338E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Underhållsstöd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40E324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2 780 875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6506AF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9687C" w:rsidR="00ED0E96" w:rsidTr="00AA7633" w14:paraId="3342C94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0648AD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2D41FF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Adoptionsbidrag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57EA14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9 784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4A22C7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9687C" w:rsidR="00ED0E96" w:rsidTr="00AA7633" w14:paraId="4934F9D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243079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72A902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Barnpension och efterlevandestöd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58D903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1 148 200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18712F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9687C" w:rsidR="00ED0E96" w:rsidTr="00AA7633" w14:paraId="4D84563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106131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7BBB96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Omvårdnadsbidrag och vårdbidrag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669373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7 645 098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41BB67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9687C" w:rsidR="00ED0E96" w:rsidTr="00AA7633" w14:paraId="0DC4B3F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68EC99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57C5F6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Pensionsrätt för barnår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608712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7 671 200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38CF8F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9687C" w:rsidR="00ED0E96" w:rsidTr="00AA7633" w14:paraId="6471610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4E395E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09D915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Bostadsbidrag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680A4E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3 673 310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6E699B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1 300 000</w:t>
            </w:r>
          </w:p>
        </w:tc>
      </w:tr>
      <w:tr w:rsidRPr="00E9687C" w:rsidR="00ED0E96" w:rsidTr="003155F0" w14:paraId="09B08A58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6CA46F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E9687C" w:rsidR="00ED0E96" w:rsidP="003155F0" w:rsidRDefault="00ED0E96" w14:paraId="7B56B4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104 228 329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E9687C" w:rsidR="00ED0E96" w:rsidP="003155F0" w:rsidRDefault="00ED0E96" w14:paraId="4865EF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11 700 000</w:t>
            </w:r>
          </w:p>
        </w:tc>
      </w:tr>
    </w:tbl>
    <w:p w:rsidRPr="00E9687C" w:rsidR="002E19E1" w:rsidP="002E19E1" w:rsidRDefault="002E19E1" w14:paraId="230F2B80" w14:textId="0BC00F15">
      <w:pPr>
        <w:pStyle w:val="Rubrik2"/>
      </w:pPr>
      <w:r w:rsidRPr="00E9687C">
        <w:lastRenderedPageBreak/>
        <w:t>Anslag 1:1 Barnbidrag</w:t>
      </w:r>
    </w:p>
    <w:p w:rsidRPr="00E9687C" w:rsidR="002E19E1" w:rsidP="002E19E1" w:rsidRDefault="002E19E1" w14:paraId="10FB2B46" w14:textId="772434E7">
      <w:pPr>
        <w:pStyle w:val="Normalutanindragellerluft"/>
      </w:pPr>
      <w:r w:rsidRPr="00E9687C">
        <w:t xml:space="preserve">Vänsterpartiet föreslår att anslaget tillskjuts </w:t>
      </w:r>
      <w:r w:rsidRPr="00E9687C" w:rsidR="009900D6">
        <w:t>8,8</w:t>
      </w:r>
      <w:r w:rsidRPr="00E9687C">
        <w:t xml:space="preserve"> miljarder kronor. Detta med anledning </w:t>
      </w:r>
      <w:r w:rsidRPr="003155F0">
        <w:rPr>
          <w:spacing w:val="-2"/>
        </w:rPr>
        <w:t>av vårt förslag att höja barnbidraget med 400 kronor för att stötta hushållen och kompen</w:t>
      </w:r>
      <w:r w:rsidRPr="003155F0" w:rsidR="003155F0">
        <w:rPr>
          <w:spacing w:val="-2"/>
        </w:rPr>
        <w:softHyphen/>
      </w:r>
      <w:r w:rsidRPr="00E9687C">
        <w:t>sera för den höga inflationen som urholkat barnbidraget. Förslaget beskrivs närmare i motionen En starkare ekonomisk familjepolitik (</w:t>
      </w:r>
      <w:r w:rsidRPr="00E9687C" w:rsidR="002230E4">
        <w:t xml:space="preserve">mot. </w:t>
      </w:r>
      <w:r w:rsidRPr="00E9687C">
        <w:t>202</w:t>
      </w:r>
      <w:r w:rsidRPr="00E9687C" w:rsidR="009900D6">
        <w:t>5</w:t>
      </w:r>
      <w:r w:rsidRPr="00E9687C">
        <w:t>/2</w:t>
      </w:r>
      <w:r w:rsidRPr="00E9687C" w:rsidR="009900D6">
        <w:t>6</w:t>
      </w:r>
      <w:r w:rsidRPr="00E9687C">
        <w:t>:</w:t>
      </w:r>
      <w:r w:rsidR="00F83B13">
        <w:t>2781</w:t>
      </w:r>
      <w:r w:rsidRPr="00E9687C">
        <w:t xml:space="preserve">). </w:t>
      </w:r>
    </w:p>
    <w:p w:rsidRPr="00E9687C" w:rsidR="002E19E1" w:rsidP="002E19E1" w:rsidRDefault="002E19E1" w14:paraId="0EB7CAA8" w14:textId="04B9FB65">
      <w:pPr>
        <w:pStyle w:val="Rubrik2"/>
      </w:pPr>
      <w:r w:rsidRPr="00E9687C">
        <w:t>Anslag 1:2 Föräldraförsäkring</w:t>
      </w:r>
    </w:p>
    <w:p w:rsidRPr="00E9687C" w:rsidR="002E19E1" w:rsidP="002E19E1" w:rsidRDefault="002E19E1" w14:paraId="69A47E71" w14:textId="65487199">
      <w:pPr>
        <w:pStyle w:val="Normalutanindragellerluft"/>
      </w:pPr>
      <w:r w:rsidRPr="00E9687C">
        <w:t xml:space="preserve">Anslaget föreslås öka med sammantaget </w:t>
      </w:r>
      <w:r w:rsidRPr="00E9687C" w:rsidR="00C90071">
        <w:t>1,</w:t>
      </w:r>
      <w:r w:rsidRPr="00E9687C" w:rsidR="00395508">
        <w:t>6</w:t>
      </w:r>
      <w:r w:rsidRPr="00E9687C">
        <w:t xml:space="preserve"> miljarder kronor för 202</w:t>
      </w:r>
      <w:r w:rsidRPr="00E9687C" w:rsidR="00395508">
        <w:t>6</w:t>
      </w:r>
      <w:r w:rsidRPr="00E9687C">
        <w:t xml:space="preserve"> till följd av Vänsterpartiets förslag. </w:t>
      </w:r>
      <w:r w:rsidRPr="00E9687C" w:rsidR="00C90071">
        <w:t>400</w:t>
      </w:r>
      <w:r w:rsidRPr="00E9687C">
        <w:t xml:space="preserve"> miljoner kronor är till följd av vår</w:t>
      </w:r>
      <w:r w:rsidRPr="00E9687C" w:rsidR="00395508">
        <w:t>t</w:t>
      </w:r>
      <w:r w:rsidRPr="00E9687C">
        <w:t xml:space="preserve"> förslag att höja grundnivån i föräldraförsäkringen.</w:t>
      </w:r>
      <w:r w:rsidRPr="00E9687C" w:rsidR="009900D6">
        <w:t xml:space="preserve"> </w:t>
      </w:r>
      <w:r w:rsidRPr="00E9687C" w:rsidR="00395508">
        <w:t>1</w:t>
      </w:r>
      <w:r w:rsidR="00F83B13">
        <w:t> </w:t>
      </w:r>
      <w:r w:rsidRPr="00E9687C" w:rsidR="00395508">
        <w:t>2</w:t>
      </w:r>
      <w:r w:rsidRPr="00E9687C" w:rsidR="00C90071">
        <w:t>00 miljoner</w:t>
      </w:r>
      <w:r w:rsidRPr="00E9687C">
        <w:t xml:space="preserve"> kronor beror på att vi höjer </w:t>
      </w:r>
      <w:r w:rsidRPr="00E9687C" w:rsidR="00395508">
        <w:t xml:space="preserve">taket för tillfällig </w:t>
      </w:r>
      <w:r w:rsidRPr="00E9687C">
        <w:t>föräldra</w:t>
      </w:r>
      <w:r w:rsidRPr="00E9687C" w:rsidR="00395508">
        <w:t>penning</w:t>
      </w:r>
      <w:r w:rsidRPr="00E9687C">
        <w:t xml:space="preserve">.  </w:t>
      </w:r>
    </w:p>
    <w:p w:rsidRPr="00E9687C" w:rsidR="002E19E1" w:rsidP="002E19E1" w:rsidRDefault="002E19E1" w14:paraId="6693A0F2" w14:textId="1DC061AA">
      <w:pPr>
        <w:pStyle w:val="Rubrik2"/>
      </w:pPr>
      <w:r w:rsidRPr="00E9687C">
        <w:t>Anslag 1:8 Bostadsbidrag</w:t>
      </w:r>
    </w:p>
    <w:p w:rsidRPr="00E9687C" w:rsidR="00422B9E" w:rsidP="002230E4" w:rsidRDefault="002E19E1" w14:paraId="11B68E35" w14:textId="6460CB6C">
      <w:pPr>
        <w:pStyle w:val="Normalutanindragellerluft"/>
      </w:pPr>
      <w:r w:rsidRPr="00E9687C">
        <w:t xml:space="preserve">Vänsterpartiet föreslår att anslaget ökar med </w:t>
      </w:r>
      <w:r w:rsidRPr="00E9687C" w:rsidR="009900D6">
        <w:t>1,3</w:t>
      </w:r>
      <w:r w:rsidRPr="00E9687C">
        <w:t xml:space="preserve"> miljarder kronor 202</w:t>
      </w:r>
      <w:r w:rsidRPr="00E9687C" w:rsidR="009900D6">
        <w:t>6</w:t>
      </w:r>
      <w:r w:rsidRPr="00E9687C">
        <w:t xml:space="preserve"> till följd av vårt förslag om att </w:t>
      </w:r>
      <w:r w:rsidRPr="00E9687C" w:rsidR="009900D6">
        <w:t>återinföra tilläggsbidraget i bostadsbidraget. Förslaget beskrivs närmare i motionen En starkare ekonomisk familjepolitik (</w:t>
      </w:r>
      <w:r w:rsidRPr="00E9687C" w:rsidR="002230E4">
        <w:t xml:space="preserve">mot. </w:t>
      </w:r>
      <w:r w:rsidRPr="00E9687C" w:rsidR="009900D6">
        <w:t>2025/26:</w:t>
      </w:r>
      <w:r w:rsidR="00F83B13">
        <w:t>2781</w:t>
      </w:r>
      <w:r w:rsidRPr="00E9687C" w:rsidR="009900D6">
        <w:t xml:space="preserve">).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B71F7315F748DFBB92D7A786B605D0"/>
        </w:placeholder>
      </w:sdtPr>
      <w:sdtEndPr/>
      <w:sdtContent>
        <w:p w:rsidR="00E9687C" w:rsidP="00E9687C" w:rsidRDefault="00E9687C" w14:paraId="0C61B02A" w14:textId="77777777"/>
        <w:p w:rsidR="00E9687C" w:rsidP="00E9687C" w:rsidRDefault="003B11A9" w14:paraId="46789743" w14:textId="43F24E5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A5721" w14:paraId="69160D93" w14:textId="77777777">
        <w:trPr>
          <w:cantSplit/>
        </w:trPr>
        <w:tc>
          <w:tcPr>
            <w:tcW w:w="50" w:type="pct"/>
            <w:vAlign w:val="bottom"/>
          </w:tcPr>
          <w:p w:rsidR="00BA5721" w:rsidRDefault="00492B72" w14:paraId="361D4E65" w14:textId="77777777"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BA5721" w:rsidRDefault="00BA5721" w14:paraId="1D55366F" w14:textId="77777777">
            <w:pPr>
              <w:pStyle w:val="Underskrifter"/>
              <w:spacing w:after="0"/>
            </w:pPr>
          </w:p>
        </w:tc>
      </w:tr>
      <w:tr w:rsidR="00BA5721" w14:paraId="0695EC5C" w14:textId="77777777">
        <w:trPr>
          <w:cantSplit/>
        </w:trPr>
        <w:tc>
          <w:tcPr>
            <w:tcW w:w="50" w:type="pct"/>
            <w:vAlign w:val="bottom"/>
          </w:tcPr>
          <w:p w:rsidR="00BA5721" w:rsidRDefault="00492B72" w14:paraId="0E13A4A9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BA5721" w:rsidRDefault="00492B72" w14:paraId="22A09C39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</w:tr>
      <w:tr w:rsidR="00BA5721" w14:paraId="2E719C66" w14:textId="77777777">
        <w:trPr>
          <w:cantSplit/>
        </w:trPr>
        <w:tc>
          <w:tcPr>
            <w:tcW w:w="50" w:type="pct"/>
            <w:vAlign w:val="bottom"/>
          </w:tcPr>
          <w:p w:rsidR="00BA5721" w:rsidRDefault="00492B72" w14:paraId="40993AFF" w14:textId="77777777"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BA5721" w:rsidRDefault="00492B72" w14:paraId="51791D9B" w14:textId="77777777">
            <w:pPr>
              <w:pStyle w:val="Underskrifter"/>
              <w:spacing w:after="0"/>
            </w:pPr>
            <w:r>
              <w:t>Lotta Johnsson Fornarve (V)</w:t>
            </w:r>
          </w:p>
        </w:tc>
      </w:tr>
      <w:tr w:rsidR="00BA5721" w14:paraId="2E81DB51" w14:textId="77777777">
        <w:trPr>
          <w:cantSplit/>
        </w:trPr>
        <w:tc>
          <w:tcPr>
            <w:tcW w:w="50" w:type="pct"/>
            <w:vAlign w:val="bottom"/>
          </w:tcPr>
          <w:p w:rsidR="00BA5721" w:rsidRDefault="00492B72" w14:paraId="5789CDC5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BA5721" w:rsidRDefault="00492B72" w14:paraId="5CA7DACD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BA5721" w14:paraId="2288BF6A" w14:textId="77777777">
        <w:trPr>
          <w:cantSplit/>
        </w:trPr>
        <w:tc>
          <w:tcPr>
            <w:tcW w:w="50" w:type="pct"/>
            <w:vAlign w:val="bottom"/>
          </w:tcPr>
          <w:p w:rsidR="00BA5721" w:rsidRDefault="00492B72" w14:paraId="46C77B08" w14:textId="77777777"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BA5721" w:rsidRDefault="00BA5721" w14:paraId="6DC7BC1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754BFAB" w14:textId="1B4FBA1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C6BB" w14:textId="77777777" w:rsidR="002E19E1" w:rsidRDefault="002E19E1" w:rsidP="000C1CAD">
      <w:pPr>
        <w:spacing w:line="240" w:lineRule="auto"/>
      </w:pPr>
      <w:r>
        <w:separator/>
      </w:r>
    </w:p>
  </w:endnote>
  <w:endnote w:type="continuationSeparator" w:id="0">
    <w:p w14:paraId="06C6E0D2" w14:textId="77777777" w:rsidR="002E19E1" w:rsidRDefault="002E19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44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0A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46A6" w14:textId="70312E02" w:rsidR="00262EA3" w:rsidRPr="00E9687C" w:rsidRDefault="00262EA3" w:rsidP="00E968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3157" w14:textId="77777777" w:rsidR="002E19E1" w:rsidRDefault="002E19E1" w:rsidP="000C1CAD">
      <w:pPr>
        <w:spacing w:line="240" w:lineRule="auto"/>
      </w:pPr>
      <w:r>
        <w:separator/>
      </w:r>
    </w:p>
  </w:footnote>
  <w:footnote w:type="continuationSeparator" w:id="0">
    <w:p w14:paraId="175C3B9D" w14:textId="77777777" w:rsidR="002E19E1" w:rsidRDefault="002E19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07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6B13CC" wp14:editId="57E36A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34029F" w14:textId="0174C3C3" w:rsidR="00262EA3" w:rsidRDefault="003B11A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E1445F4E754A65818E7D4428F4F7D5"/>
                              </w:placeholder>
                              <w:text/>
                            </w:sdtPr>
                            <w:sdtEndPr/>
                            <w:sdtContent>
                              <w:r w:rsidR="002E19E1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21C3DE29F9419E9E7434C4B17010B6"/>
                              </w:placeholder>
                              <w:text/>
                            </w:sdtPr>
                            <w:sdtEndPr/>
                            <w:sdtContent>
                              <w:r w:rsidR="002E19E1">
                                <w:t>223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6B13C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E34029F" w14:textId="0174C3C3" w:rsidR="00262EA3" w:rsidRDefault="003B11A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E1445F4E754A65818E7D4428F4F7D5"/>
                        </w:placeholder>
                        <w:text/>
                      </w:sdtPr>
                      <w:sdtEndPr/>
                      <w:sdtContent>
                        <w:r w:rsidR="002E19E1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21C3DE29F9419E9E7434C4B17010B6"/>
                        </w:placeholder>
                        <w:text/>
                      </w:sdtPr>
                      <w:sdtEndPr/>
                      <w:sdtContent>
                        <w:r w:rsidR="002E19E1">
                          <w:t>223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C7813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B462" w14:textId="77777777" w:rsidR="00262EA3" w:rsidRDefault="00262EA3" w:rsidP="008563AC">
    <w:pPr>
      <w:jc w:val="right"/>
    </w:pPr>
  </w:p>
  <w:p w14:paraId="5119CBB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42C7" w14:textId="77777777" w:rsidR="00262EA3" w:rsidRDefault="003B11A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813CF4" wp14:editId="5B0C34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488F47" w14:textId="05E64449" w:rsidR="00262EA3" w:rsidRDefault="003B11A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9687C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E19E1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E19E1">
          <w:t>223</w:t>
        </w:r>
      </w:sdtContent>
    </w:sdt>
  </w:p>
  <w:p w14:paraId="37AD7F78" w14:textId="77777777" w:rsidR="00262EA3" w:rsidRPr="008227B3" w:rsidRDefault="003B11A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5FFEEEB" w14:textId="49DB3BFF" w:rsidR="00262EA3" w:rsidRPr="008227B3" w:rsidRDefault="003B11A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687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FC8EC72285CE494F89FEEC94429EF1EF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687C">
          <w:t>:3166</w:t>
        </w:r>
      </w:sdtContent>
    </w:sdt>
  </w:p>
  <w:p w14:paraId="167D7C6C" w14:textId="6B1300A2" w:rsidR="00262EA3" w:rsidRDefault="003B11A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9E1445F4E754A65818E7D4428F4F7D5"/>
        </w:placeholder>
        <w15:appearance w15:val="hidden"/>
        <w:text/>
      </w:sdtPr>
      <w:sdtEndPr/>
      <w:sdtContent>
        <w:r w:rsidR="00E9687C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A21C3DE29F9419E9E7434C4B17010B6"/>
      </w:placeholder>
      <w:text/>
    </w:sdtPr>
    <w:sdtEndPr/>
    <w:sdtContent>
      <w:p w14:paraId="671B06E9" w14:textId="12EFB98E" w:rsidR="00262EA3" w:rsidRDefault="002E19E1" w:rsidP="00283E0F">
        <w:pPr>
          <w:pStyle w:val="FSHRub2"/>
        </w:pPr>
        <w:r>
          <w:t>Utgiftsområde 12 Ekonomisk trygghet för familjer och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E5040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6675178">
    <w:abstractNumId w:val="9"/>
  </w:num>
  <w:num w:numId="2" w16cid:durableId="1378815572">
    <w:abstractNumId w:val="8"/>
  </w:num>
  <w:num w:numId="3" w16cid:durableId="772212452">
    <w:abstractNumId w:val="16"/>
  </w:num>
  <w:num w:numId="4" w16cid:durableId="1554347501">
    <w:abstractNumId w:val="14"/>
  </w:num>
  <w:num w:numId="5" w16cid:durableId="1455831107">
    <w:abstractNumId w:val="17"/>
  </w:num>
  <w:num w:numId="6" w16cid:durableId="681779745">
    <w:abstractNumId w:val="18"/>
  </w:num>
  <w:num w:numId="7" w16cid:durableId="1076315966">
    <w:abstractNumId w:val="11"/>
  </w:num>
  <w:num w:numId="8" w16cid:durableId="525142679">
    <w:abstractNumId w:val="12"/>
  </w:num>
  <w:num w:numId="9" w16cid:durableId="293215561">
    <w:abstractNumId w:val="15"/>
  </w:num>
  <w:num w:numId="10" w16cid:durableId="1569344435">
    <w:abstractNumId w:val="22"/>
  </w:num>
  <w:num w:numId="11" w16cid:durableId="1378818371">
    <w:abstractNumId w:val="21"/>
  </w:num>
  <w:num w:numId="12" w16cid:durableId="369647684">
    <w:abstractNumId w:val="21"/>
  </w:num>
  <w:num w:numId="13" w16cid:durableId="1998412728">
    <w:abstractNumId w:val="3"/>
  </w:num>
  <w:num w:numId="14" w16cid:durableId="1372535546">
    <w:abstractNumId w:val="2"/>
  </w:num>
  <w:num w:numId="15" w16cid:durableId="1151294258">
    <w:abstractNumId w:val="1"/>
  </w:num>
  <w:num w:numId="16" w16cid:durableId="1411852541">
    <w:abstractNumId w:val="0"/>
  </w:num>
  <w:num w:numId="17" w16cid:durableId="2132550238">
    <w:abstractNumId w:val="7"/>
  </w:num>
  <w:num w:numId="18" w16cid:durableId="1253733896">
    <w:abstractNumId w:val="6"/>
  </w:num>
  <w:num w:numId="19" w16cid:durableId="683166201">
    <w:abstractNumId w:val="5"/>
  </w:num>
  <w:num w:numId="20" w16cid:durableId="817573310">
    <w:abstractNumId w:val="4"/>
  </w:num>
  <w:num w:numId="21" w16cid:durableId="475070810">
    <w:abstractNumId w:val="21"/>
  </w:num>
  <w:num w:numId="22" w16cid:durableId="1774013724">
    <w:abstractNumId w:val="21"/>
  </w:num>
  <w:num w:numId="23" w16cid:durableId="290215183">
    <w:abstractNumId w:val="21"/>
  </w:num>
  <w:num w:numId="24" w16cid:durableId="1434276626">
    <w:abstractNumId w:val="21"/>
  </w:num>
  <w:num w:numId="25" w16cid:durableId="1747145794">
    <w:abstractNumId w:val="21"/>
  </w:num>
  <w:num w:numId="26" w16cid:durableId="1742946416">
    <w:abstractNumId w:val="22"/>
  </w:num>
  <w:num w:numId="27" w16cid:durableId="1857773188">
    <w:abstractNumId w:val="22"/>
  </w:num>
  <w:num w:numId="28" w16cid:durableId="664170255">
    <w:abstractNumId w:val="22"/>
  </w:num>
  <w:num w:numId="29" w16cid:durableId="38673663">
    <w:abstractNumId w:val="22"/>
  </w:num>
  <w:num w:numId="30" w16cid:durableId="597059115">
    <w:abstractNumId w:val="21"/>
  </w:num>
  <w:num w:numId="31" w16cid:durableId="1297876386">
    <w:abstractNumId w:val="21"/>
  </w:num>
  <w:num w:numId="32" w16cid:durableId="1238975176">
    <w:abstractNumId w:val="22"/>
  </w:num>
  <w:num w:numId="33" w16cid:durableId="1695114287">
    <w:abstractNumId w:val="21"/>
  </w:num>
  <w:num w:numId="34" w16cid:durableId="664014840">
    <w:abstractNumId w:val="18"/>
  </w:num>
  <w:num w:numId="35" w16cid:durableId="653218739">
    <w:abstractNumId w:val="18"/>
    <w:lvlOverride w:ilvl="0">
      <w:startOverride w:val="1"/>
    </w:lvlOverride>
  </w:num>
  <w:num w:numId="36" w16cid:durableId="1854034076">
    <w:abstractNumId w:val="19"/>
  </w:num>
  <w:num w:numId="37" w16cid:durableId="1366179538">
    <w:abstractNumId w:val="18"/>
    <w:lvlOverride w:ilvl="0">
      <w:startOverride w:val="1"/>
    </w:lvlOverride>
  </w:num>
  <w:num w:numId="38" w16cid:durableId="1105806344">
    <w:abstractNumId w:val="13"/>
  </w:num>
  <w:num w:numId="39" w16cid:durableId="2092695754">
    <w:abstractNumId w:val="10"/>
  </w:num>
  <w:num w:numId="40" w16cid:durableId="28385257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E19E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3964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808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0E4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19E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5F0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508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1A9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B72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0D6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402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5E2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633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721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D7972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1D73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071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87C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96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13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6962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1818F7"/>
  <w15:chartTrackingRefBased/>
  <w15:docId w15:val="{4BDF8229-E01A-469C-A3FF-7B196103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E687041A334676A7B2973D87155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5ED1B-2FF7-407B-A5BA-6ACA8229A796}"/>
      </w:docPartPr>
      <w:docPartBody>
        <w:p w:rsidR="008148F0" w:rsidRDefault="008148F0">
          <w:pPr>
            <w:pStyle w:val="3FE687041A334676A7B2973D871557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89152E40BE4B0484CBDC7345739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ADE9D4-1E55-4406-B0D4-FAF77FAB20DF}"/>
      </w:docPartPr>
      <w:docPartBody>
        <w:p w:rsidR="008148F0" w:rsidRDefault="008148F0">
          <w:pPr>
            <w:pStyle w:val="D989152E40BE4B0484CBDC73457391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E1445F4E754A65818E7D4428F4F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37FB64-C94C-4F50-B82D-2EF80BCFB797}"/>
      </w:docPartPr>
      <w:docPartBody>
        <w:p w:rsidR="008148F0" w:rsidRDefault="008148F0">
          <w:pPr>
            <w:pStyle w:val="B9E1445F4E754A65818E7D4428F4F7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21C3DE29F9419E9E7434C4B1701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9D5E2-5AC4-49D0-99A2-9C6FF6F9AB6A}"/>
      </w:docPartPr>
      <w:docPartBody>
        <w:p w:rsidR="008148F0" w:rsidRDefault="008148F0">
          <w:pPr>
            <w:pStyle w:val="FA21C3DE29F9419E9E7434C4B17010B6"/>
          </w:pPr>
          <w:r>
            <w:t xml:space="preserve"> </w:t>
          </w:r>
        </w:p>
      </w:docPartBody>
    </w:docPart>
    <w:docPart>
      <w:docPartPr>
        <w:name w:val="70B71F7315F748DFBB92D7A786B60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0CC96-0065-45B7-AE04-B6CA878EF5EB}"/>
      </w:docPartPr>
      <w:docPartBody>
        <w:p w:rsidR="00536803" w:rsidRDefault="00536803"/>
      </w:docPartBody>
    </w:docPart>
    <w:docPart>
      <w:docPartPr>
        <w:name w:val="FC8EC72285CE494F89FEEC94429EF1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C1E813-0B55-415F-B9FB-EFCD713DC325}"/>
      </w:docPartPr>
      <w:docPartBody>
        <w:p w:rsidR="00536803" w:rsidRDefault="00536803">
          <w:r>
            <w:t>:3166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F0"/>
    <w:rsid w:val="00536803"/>
    <w:rsid w:val="008148F0"/>
    <w:rsid w:val="00994306"/>
    <w:rsid w:val="009D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FE687041A334676A7B2973D87155740">
    <w:name w:val="3FE687041A334676A7B2973D87155740"/>
  </w:style>
  <w:style w:type="paragraph" w:customStyle="1" w:styleId="D989152E40BE4B0484CBDC73457391DC">
    <w:name w:val="D989152E40BE4B0484CBDC73457391DC"/>
  </w:style>
  <w:style w:type="paragraph" w:customStyle="1" w:styleId="B9E1445F4E754A65818E7D4428F4F7D5">
    <w:name w:val="B9E1445F4E754A65818E7D4428F4F7D5"/>
  </w:style>
  <w:style w:type="paragraph" w:customStyle="1" w:styleId="FA21C3DE29F9419E9E7434C4B17010B6">
    <w:name w:val="FA21C3DE29F9419E9E7434C4B1701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581868-A17C-424C-A2D1-3A9AB967A756}"/>
</file>

<file path=customXml/itemProps2.xml><?xml version="1.0" encoding="utf-8"?>
<ds:datastoreItem xmlns:ds="http://schemas.openxmlformats.org/officeDocument/2006/customXml" ds:itemID="{969EB504-E278-494B-9B26-95B6FB5E73D2}"/>
</file>

<file path=customXml/itemProps3.xml><?xml version="1.0" encoding="utf-8"?>
<ds:datastoreItem xmlns:ds="http://schemas.openxmlformats.org/officeDocument/2006/customXml" ds:itemID="{B9255BAB-544C-4067-B26E-D1DEE817B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273</Words>
  <Characters>1591</Characters>
  <Application>Microsoft Office Word</Application>
  <DocSecurity>0</DocSecurity>
  <Lines>79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V223 Utgiftsområde 12 Ekonomisk trygghet för  familjer och barn</vt:lpstr>
      <vt:lpstr>
      </vt:lpstr>
    </vt:vector>
  </TitlesOfParts>
  <Company>Sveriges riksdag</Company>
  <LinksUpToDate>false</LinksUpToDate>
  <CharactersWithSpaces>1798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