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E95" w:rsidRPr="00405E95" w:rsidRDefault="00405E95">
      <w:pPr>
        <w:pStyle w:val="Hemstlrubrik"/>
      </w:pPr>
      <w:r w:rsidRPr="00405E95">
        <w:t>Förslag till riksdagsbeslut</w:t>
      </w:r>
    </w:p>
    <w:p w:rsidR="00405E95" w:rsidRPr="00405E95" w:rsidRDefault="00405E95">
      <w:pPr>
        <w:pStyle w:val="Hemstlatt"/>
        <w:numPr>
          <w:ilvl w:val="0"/>
          <w:numId w:val="0"/>
        </w:numPr>
      </w:pPr>
      <w:r w:rsidRPr="00405E95">
        <w:t>Riksdagen tillkännager för regeringen som sin mening vad som anförs i motionen om behovet av att minska skatteskillnaderna me</w:t>
      </w:r>
      <w:r w:rsidRPr="00405E95">
        <w:t>l</w:t>
      </w:r>
      <w:r w:rsidRPr="00405E95">
        <w:t>lan svenskt och europeiskt öl.</w:t>
      </w:r>
    </w:p>
    <w:p w:rsidR="00405E95" w:rsidRPr="00405E95" w:rsidRDefault="00405E95">
      <w:pPr>
        <w:pStyle w:val="Rubrik1"/>
      </w:pPr>
      <w:r w:rsidRPr="00405E95">
        <w:t>Motivering</w:t>
      </w:r>
    </w:p>
    <w:p w:rsidR="00405E95" w:rsidRPr="00405E95" w:rsidRDefault="00405E95">
      <w:r w:rsidRPr="00405E95">
        <w:t>I södra och västra Sverige har en ny folkrörelse vuxit fram. Den består i att över dagen resa till Tyskland för att handla öl. Folkrörelsen går rent praktiskt till så att man går upp tidigt på morgonen, och ser till att ha bra lufttryck i däcken på bilen. Det är nämligen bilens lastkapacitet som i regel begränsar hur mycket öl man kan ta med sig hem. Därefter beger man sig med färja via Danmark till Tyskland. Därefter ger man sig in i kundvagnsrallyt med andra svenskar som också är ute efter att fylla bile</w:t>
      </w:r>
      <w:r w:rsidRPr="00405E95">
        <w:t>n med billig öl. Är man riktigt snabb och handlar på angivet ställe kan man få tillbaka pengarna för färjebi</w:t>
      </w:r>
      <w:r w:rsidRPr="00405E95">
        <w:t>l</w:t>
      </w:r>
      <w:r w:rsidRPr="00405E95">
        <w:t>jetten vid återresan. Lagom till kvällen är man hemma och kan lyssna till det första pyset från en billjummen tysk/svensk öl.</w:t>
      </w:r>
    </w:p>
    <w:p w:rsidR="00405E95" w:rsidRPr="00405E95" w:rsidRDefault="00405E95">
      <w:pPr>
        <w:pStyle w:val="Normaltindrag"/>
      </w:pPr>
      <w:r w:rsidRPr="00405E95">
        <w:t>Vi ser att det finns ett flertal goda skäl att minska skillnaden i beskattning mellan öl inköpt i Sverige och öl inköpt på kontinenten. Notera att vi inte skriver svensk öl och tysk öl, det är tämligen ofta öl producerad i Sverige som transporteras till Tyskland för att där kö</w:t>
      </w:r>
      <w:r w:rsidRPr="00405E95">
        <w:t>pas av företrädesvis svenska kons</w:t>
      </w:r>
      <w:r w:rsidRPr="00405E95">
        <w:t>u</w:t>
      </w:r>
      <w:r w:rsidRPr="00405E95">
        <w:t>menter och transporteras tillbaka till Sverige för konsumtion.</w:t>
      </w:r>
    </w:p>
    <w:p w:rsidR="00405E95" w:rsidRPr="00405E95" w:rsidRDefault="00405E95">
      <w:pPr>
        <w:pStyle w:val="Normaltindrag"/>
      </w:pPr>
      <w:r w:rsidRPr="00405E95">
        <w:t>Skälen till att vi vill minska gapet i beskattning är bl.a. minskad miljöb</w:t>
      </w:r>
      <w:r w:rsidRPr="00405E95">
        <w:t>e</w:t>
      </w:r>
      <w:r w:rsidRPr="00405E95">
        <w:t>lastning och minskad hemmalagring av starköl.</w:t>
      </w:r>
    </w:p>
    <w:p w:rsidR="00405E95" w:rsidRPr="00405E95" w:rsidRDefault="00405E95">
      <w:pPr>
        <w:pStyle w:val="Normaltindrag"/>
      </w:pPr>
      <w:r w:rsidRPr="00405E95">
        <w:t>Det är dags att minska de ekonomiska drivkrafterna i privat import av öl.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5E95">
        <w:trPr>
          <w:cantSplit/>
        </w:trPr>
        <w:tc>
          <w:tcPr>
            <w:tcW w:w="3046" w:type="dxa"/>
          </w:tcPr>
          <w:p w:rsidR="00405E95" w:rsidRPr="00405E95" w:rsidRDefault="00405E95">
            <w:pPr>
              <w:pStyle w:val="UnderskriftDatum"/>
              <w:spacing w:before="240"/>
            </w:pPr>
            <w:r w:rsidRPr="00405E95">
              <w:lastRenderedPageBreak/>
              <w:t>Stockholm den 2 oktober 2008</w:t>
            </w:r>
          </w:p>
        </w:tc>
        <w:tc>
          <w:tcPr>
            <w:tcW w:w="3047" w:type="dxa"/>
          </w:tcPr>
          <w:p w:rsidR="00405E95" w:rsidRPr="00405E95" w:rsidRDefault="00405E95">
            <w:pPr>
              <w:pStyle w:val="Underskrifter"/>
              <w:spacing w:before="240"/>
            </w:pPr>
          </w:p>
        </w:tc>
      </w:tr>
      <w:tr w:rsidR="00000000" w:rsidRPr="00405E95">
        <w:trPr>
          <w:cantSplit/>
        </w:trPr>
        <w:tc>
          <w:tcPr>
            <w:tcW w:w="3046" w:type="dxa"/>
          </w:tcPr>
          <w:p w:rsidR="00405E95" w:rsidRPr="00405E95" w:rsidRDefault="00405E95">
            <w:pPr>
              <w:pStyle w:val="Underskrifter"/>
            </w:pPr>
            <w:r w:rsidRPr="00405E95">
              <w:t>Jan Andersson (c)</w:t>
            </w:r>
          </w:p>
        </w:tc>
        <w:tc>
          <w:tcPr>
            <w:tcW w:w="3046" w:type="dxa"/>
          </w:tcPr>
          <w:p w:rsidR="00405E95" w:rsidRPr="00405E95" w:rsidRDefault="00405E95">
            <w:pPr>
              <w:pStyle w:val="Underskrifter"/>
            </w:pPr>
            <w:r w:rsidRPr="00405E95">
              <w:t>Claes Västerteg (c)</w:t>
            </w:r>
          </w:p>
        </w:tc>
      </w:tr>
    </w:tbl>
    <w:p w:rsidR="00405E95" w:rsidRPr="00405E95" w:rsidRDefault="00405E95">
      <w:pPr>
        <w:pStyle w:val="Normaltindrag"/>
      </w:pPr>
    </w:p>
    <w:sectPr w:rsidR="00000000" w:rsidRPr="00405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E95" w:rsidRPr="00405E95" w:rsidRDefault="00405E95">
      <w:r w:rsidRPr="00405E95">
        <w:separator/>
      </w:r>
    </w:p>
  </w:endnote>
  <w:endnote w:type="continuationSeparator" w:id="0">
    <w:p w:rsidR="00405E95" w:rsidRPr="00405E95" w:rsidRDefault="00405E95">
      <w:r w:rsidRPr="00405E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E95" w:rsidRPr="00405E95" w:rsidRDefault="00405E95">
    <w:pPr>
      <w:pStyle w:val="Sidfot"/>
    </w:pPr>
    <w:r w:rsidRPr="00405E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157049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95" w:rsidRDefault="00405E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5E95" w:rsidRDefault="00405E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E95" w:rsidRPr="00405E95" w:rsidRDefault="00405E95">
    <w:pPr>
      <w:pStyle w:val="Sidfot"/>
    </w:pPr>
    <w:r w:rsidRPr="00405E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58060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95" w:rsidRDefault="00405E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E95" w:rsidRDefault="00405E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E95" w:rsidRPr="00405E95" w:rsidRDefault="00405E95">
    <w:pPr>
      <w:pStyle w:val="Sidfot"/>
    </w:pPr>
    <w:r w:rsidRPr="00405E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93300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95" w:rsidRDefault="00405E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E95" w:rsidRDefault="00405E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E95" w:rsidRPr="00405E95" w:rsidRDefault="00405E95">
      <w:r w:rsidRPr="00405E95">
        <w:separator/>
      </w:r>
    </w:p>
  </w:footnote>
  <w:footnote w:type="continuationSeparator" w:id="0">
    <w:p w:rsidR="00405E95" w:rsidRPr="00405E95" w:rsidRDefault="00405E95">
      <w:r w:rsidRPr="00405E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E95" w:rsidRPr="00405E95" w:rsidRDefault="00405E95">
    <w:pPr>
      <w:pStyle w:val="Sidhuvud"/>
    </w:pPr>
    <w:r w:rsidRPr="00405E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88642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95" w:rsidRDefault="00405E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5E95" w:rsidRDefault="00405E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E95" w:rsidRPr="00405E95" w:rsidRDefault="00405E95">
    <w:pPr>
      <w:pStyle w:val="Sidhuvud"/>
    </w:pPr>
    <w:r w:rsidRPr="00405E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1001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95" w:rsidRDefault="00405E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5E95" w:rsidRDefault="00405E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E95" w:rsidRPr="00405E95" w:rsidRDefault="00405E95">
    <w:pPr>
      <w:pStyle w:val="FSHNormal"/>
      <w:tabs>
        <w:tab w:val="right" w:pos="5840"/>
      </w:tabs>
    </w:pPr>
    <w:r w:rsidRPr="00405E95">
      <w:br/>
    </w:r>
    <w:r w:rsidRPr="00405E95">
      <w:fldChar w:fldCharType="begin" w:fldLock="1"/>
    </w:r>
    <w:r w:rsidRPr="00405E95">
      <w:instrText xml:space="preserve"> DOCPROPERTY</w:instrText>
    </w:r>
    <w:r w:rsidRPr="00405E95">
      <w:rPr>
        <w:sz w:val="18"/>
      </w:rPr>
      <w:instrText xml:space="preserve"> "YearUser" *\charformat </w:instrText>
    </w:r>
    <w:r w:rsidRPr="00405E95">
      <w:fldChar w:fldCharType="separate"/>
    </w:r>
    <w:r w:rsidRPr="00405E95">
      <w:t>2008/09</w:t>
    </w:r>
    <w:r w:rsidRPr="00405E95">
      <w:fldChar w:fldCharType="end"/>
    </w:r>
    <w:r w:rsidRPr="00405E95">
      <w:t xml:space="preserve"> </w:t>
    </w:r>
    <w:r w:rsidRPr="00405E95">
      <w:tab/>
      <w:t xml:space="preserve">mnr: </w:t>
    </w:r>
    <w:r w:rsidRPr="00405E95">
      <w:fldChar w:fldCharType="begin" w:fldLock="1"/>
    </w:r>
    <w:r w:rsidRPr="00405E95">
      <w:instrText xml:space="preserve"> DOCPROPERTY</w:instrText>
    </w:r>
    <w:r w:rsidRPr="00405E95">
      <w:rPr>
        <w:sz w:val="18"/>
      </w:rPr>
      <w:instrText xml:space="preserve"> "Motionsnummer" *\charformat </w:instrText>
    </w:r>
    <w:r w:rsidRPr="00405E95">
      <w:fldChar w:fldCharType="separate"/>
    </w:r>
    <w:r w:rsidRPr="00405E95">
      <w:t>Sk408</w:t>
    </w:r>
    <w:r w:rsidRPr="00405E95">
      <w:fldChar w:fldCharType="end"/>
    </w:r>
    <w:r w:rsidRPr="00405E95">
      <w:br/>
    </w:r>
    <w:r w:rsidRPr="00405E95">
      <w:fldChar w:fldCharType="begin" w:fldLock="1"/>
    </w:r>
    <w:r w:rsidRPr="00405E95">
      <w:instrText xml:space="preserve"> DOCPROPERTY</w:instrText>
    </w:r>
    <w:r w:rsidRPr="00405E95">
      <w:rPr>
        <w:sz w:val="18"/>
      </w:rPr>
      <w:instrText xml:space="preserve"> "Samling" *\charformat </w:instrText>
    </w:r>
    <w:r w:rsidRPr="00405E95">
      <w:fldChar w:fldCharType="end"/>
    </w:r>
    <w:r w:rsidRPr="00405E95">
      <w:tab/>
      <w:t xml:space="preserve">pnr: </w:t>
    </w:r>
    <w:r w:rsidRPr="00405E95">
      <w:fldChar w:fldCharType="begin" w:fldLock="1"/>
    </w:r>
    <w:r w:rsidRPr="00405E95">
      <w:instrText xml:space="preserve"> DOCPROPERTY</w:instrText>
    </w:r>
    <w:r w:rsidRPr="00405E95">
      <w:rPr>
        <w:sz w:val="18"/>
      </w:rPr>
      <w:instrText xml:space="preserve"> "Partinummer" *\charformat </w:instrText>
    </w:r>
    <w:r w:rsidRPr="00405E95">
      <w:fldChar w:fldCharType="separate"/>
    </w:r>
    <w:r w:rsidRPr="00405E95">
      <w:t>c504</w:t>
    </w:r>
    <w:r w:rsidRPr="00405E95">
      <w:fldChar w:fldCharType="end"/>
    </w:r>
  </w:p>
  <w:p w:rsidR="00405E95" w:rsidRPr="00405E95" w:rsidRDefault="00405E95">
    <w:pPr>
      <w:pStyle w:val="FSHRub1"/>
    </w:pPr>
    <w:r w:rsidRPr="00405E95">
      <w:t>Motion till riksdagen</w:t>
    </w:r>
    <w:r w:rsidRPr="00405E95">
      <w:br/>
    </w:r>
    <w:r w:rsidRPr="00405E95">
      <w:fldChar w:fldCharType="begin" w:fldLock="1"/>
    </w:r>
    <w:r w:rsidRPr="00405E95">
      <w:instrText xml:space="preserve"> DOCPROPERTY "YearUser" *\charformat </w:instrText>
    </w:r>
    <w:r w:rsidRPr="00405E95">
      <w:fldChar w:fldCharType="separate"/>
    </w:r>
    <w:r w:rsidRPr="00405E95">
      <w:t>2008/09</w:t>
    </w:r>
    <w:r w:rsidRPr="00405E95">
      <w:fldChar w:fldCharType="end"/>
    </w:r>
    <w:r w:rsidRPr="00405E95">
      <w:t>:</w:t>
    </w:r>
    <w:r w:rsidRPr="00405E95">
      <w:fldChar w:fldCharType="begin" w:fldLock="1"/>
    </w:r>
    <w:r w:rsidRPr="00405E95">
      <w:instrText xml:space="preserve"> DOCPROPERTY "Motionsnummer" *\charformat </w:instrText>
    </w:r>
    <w:r w:rsidRPr="00405E95">
      <w:fldChar w:fldCharType="separate"/>
    </w:r>
    <w:r w:rsidRPr="00405E95">
      <w:t>Sk408</w:t>
    </w:r>
    <w:r w:rsidRPr="00405E95">
      <w:fldChar w:fldCharType="end"/>
    </w:r>
  </w:p>
  <w:p w:rsidR="00405E95" w:rsidRPr="00405E95" w:rsidRDefault="00405E95">
    <w:pPr>
      <w:pStyle w:val="FSHNormalS5"/>
    </w:pPr>
    <w:r w:rsidRPr="00405E95">
      <w:fldChar w:fldCharType="begin" w:fldLock="1"/>
    </w:r>
    <w:r w:rsidRPr="00405E95">
      <w:instrText xml:space="preserve"> DOCPROPERTY "MotionarText" *\charformat </w:instrText>
    </w:r>
    <w:r w:rsidRPr="00405E95">
      <w:fldChar w:fldCharType="separate"/>
    </w:r>
    <w:r w:rsidRPr="00405E95">
      <w:t>av Jan Andersson och Claes Västerteg (c)</w:t>
    </w:r>
    <w:r w:rsidRPr="00405E95">
      <w:fldChar w:fldCharType="end"/>
    </w:r>
    <w:r w:rsidRPr="00405E95">
      <w:br/>
    </w:r>
    <w:r w:rsidRPr="00405E95">
      <w:fldChar w:fldCharType="begin" w:fldLock="1"/>
    </w:r>
    <w:r w:rsidRPr="00405E95">
      <w:instrText xml:space="preserve"> DOCPROPERTY "SvarFrasKort" *\charformat </w:instrText>
    </w:r>
    <w:r w:rsidRPr="00405E95">
      <w:fldChar w:fldCharType="end"/>
    </w:r>
  </w:p>
  <w:p w:rsidR="00405E95" w:rsidRPr="00405E95" w:rsidRDefault="00405E95">
    <w:pPr>
      <w:pStyle w:val="FSHTitel"/>
    </w:pPr>
    <w:r w:rsidRPr="00405E95">
      <w:fldChar w:fldCharType="begin" w:fldLock="1"/>
    </w:r>
    <w:r w:rsidRPr="00405E95">
      <w:instrText xml:space="preserve"> DOCPROPERTY</w:instrText>
    </w:r>
    <w:r w:rsidRPr="00405E95">
      <w:rPr>
        <w:sz w:val="18"/>
      </w:rPr>
      <w:instrText xml:space="preserve"> "RubrikSvar" *\charformat </w:instrText>
    </w:r>
    <w:r w:rsidRPr="00405E95">
      <w:fldChar w:fldCharType="separate"/>
    </w:r>
    <w:r w:rsidRPr="00405E95">
      <w:t>Beskattningen av öl</w:t>
    </w:r>
    <w:r w:rsidRPr="00405E95">
      <w:fldChar w:fldCharType="end"/>
    </w:r>
  </w:p>
  <w:p w:rsidR="00405E95" w:rsidRPr="00405E95" w:rsidRDefault="00405E95">
    <w:pPr>
      <w:pStyle w:val="Normal00"/>
    </w:pPr>
  </w:p>
  <w:p w:rsidR="00405E95" w:rsidRPr="00405E95" w:rsidRDefault="00405E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4D1E07"/>
    <w:multiLevelType w:val="hybridMultilevel"/>
    <w:tmpl w:val="3E1AF306"/>
    <w:lvl w:ilvl="0" w:tplc="49221A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89C22E3"/>
    <w:multiLevelType w:val="hybridMultilevel"/>
    <w:tmpl w:val="1DE66920"/>
    <w:lvl w:ilvl="0" w:tplc="091493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D9228C"/>
    <w:multiLevelType w:val="hybridMultilevel"/>
    <w:tmpl w:val="3712003E"/>
    <w:lvl w:ilvl="0" w:tplc="2AA0B3C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328870">
    <w:abstractNumId w:val="8"/>
  </w:num>
  <w:num w:numId="2" w16cid:durableId="1593858984">
    <w:abstractNumId w:val="9"/>
  </w:num>
  <w:num w:numId="3" w16cid:durableId="113868020">
    <w:abstractNumId w:val="8"/>
  </w:num>
  <w:num w:numId="4" w16cid:durableId="1702390140">
    <w:abstractNumId w:val="9"/>
  </w:num>
  <w:num w:numId="5" w16cid:durableId="101918271">
    <w:abstractNumId w:val="15"/>
  </w:num>
  <w:num w:numId="6" w16cid:durableId="1840540413">
    <w:abstractNumId w:val="10"/>
  </w:num>
  <w:num w:numId="7" w16cid:durableId="1199472276">
    <w:abstractNumId w:val="12"/>
  </w:num>
  <w:num w:numId="8" w16cid:durableId="1347095157">
    <w:abstractNumId w:val="14"/>
  </w:num>
  <w:num w:numId="9" w16cid:durableId="1854219123">
    <w:abstractNumId w:val="8"/>
  </w:num>
  <w:num w:numId="10" w16cid:durableId="940911023">
    <w:abstractNumId w:val="3"/>
  </w:num>
  <w:num w:numId="11" w16cid:durableId="1614439783">
    <w:abstractNumId w:val="2"/>
  </w:num>
  <w:num w:numId="12" w16cid:durableId="2123837646">
    <w:abstractNumId w:val="1"/>
  </w:num>
  <w:num w:numId="13" w16cid:durableId="2082293564">
    <w:abstractNumId w:val="0"/>
  </w:num>
  <w:num w:numId="14" w16cid:durableId="425469085">
    <w:abstractNumId w:val="9"/>
  </w:num>
  <w:num w:numId="15" w16cid:durableId="1719547805">
    <w:abstractNumId w:val="7"/>
  </w:num>
  <w:num w:numId="16" w16cid:durableId="1011645783">
    <w:abstractNumId w:val="6"/>
  </w:num>
  <w:num w:numId="17" w16cid:durableId="956371507">
    <w:abstractNumId w:val="5"/>
  </w:num>
  <w:num w:numId="18" w16cid:durableId="1390805150">
    <w:abstractNumId w:val="4"/>
  </w:num>
  <w:num w:numId="19" w16cid:durableId="1307392836">
    <w:abstractNumId w:val="11"/>
  </w:num>
  <w:num w:numId="20" w16cid:durableId="1830318338">
    <w:abstractNumId w:val="13"/>
  </w:num>
  <w:num w:numId="21" w16cid:durableId="989865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A348173-F3BE-4BB0-A62B-ED1FAC8473E1},{6AACD4F9-DA2A-4295-B098-9674A236ACCB}"/>
  </w:docVars>
  <w:rsids>
    <w:rsidRoot w:val="00EA69A6"/>
    <w:rsid w:val="00405E95"/>
    <w:rsid w:val="00EA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90DDBDC-1F95-4B41-BA10-4E1DFED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1350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c504</vt:lpstr>
    </vt:vector>
  </TitlesOfParts>
  <Company>Riksdagen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c504</dc:title>
  <dc:subject>c504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2009-02-05T09:41:00Z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Beskattningen av öl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Beskattningen av öl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Andersson och Claes Västerteg (c)</vt:lpwstr>
  </property>
  <property fmtid="{D5CDD505-2E9C-101B-9397-08002B2CF9AE}" pid="26" name="MotionarLista">
    <vt:lpwstr>Andersson, Jan (c)\Västerteg, Claes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(c), 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20082009000000000099000005040069</vt:lpwstr>
  </property>
  <property fmtid="{D5CDD505-2E9C-101B-9397-08002B2CF9AE}" pid="47" name="datum">
    <vt:lpwstr>081002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20082009000000000099000005040069</vt:lpwstr>
  </property>
  <property fmtid="{D5CDD505-2E9C-101B-9397-08002B2CF9AE}" pid="50" name="nummer">
    <vt:lpwstr>408</vt:lpwstr>
  </property>
  <property fmtid="{D5CDD505-2E9C-101B-9397-08002B2CF9AE}" pid="51" name="utskottsbeteckning">
    <vt:lpwstr>Sk</vt:lpwstr>
  </property>
  <property fmtid="{D5CDD505-2E9C-101B-9397-08002B2CF9AE}" pid="52" name="GlobalUID">
    <vt:lpwstr>{5743A01F-FBA4-4A0F-9000-2C048033F888}</vt:lpwstr>
  </property>
  <property fmtid="{D5CDD505-2E9C-101B-9397-08002B2CF9AE}" pid="53" name="Överföringar">
    <vt:i4>0</vt:i4>
  </property>
  <property fmtid="{D5CDD505-2E9C-101B-9397-08002B2CF9AE}" pid="54" name="Checksum">
    <vt:lpwstr>*1021331426191*</vt:lpwstr>
  </property>
  <property fmtid="{D5CDD505-2E9C-101B-9397-08002B2CF9AE}" pid="55" name="skuggnummer">
    <vt:lpwstr>2561</vt:lpwstr>
  </property>
  <property fmtid="{D5CDD505-2E9C-101B-9397-08002B2CF9AE}" pid="56" name="urixVersion">
    <vt:lpwstr>3.2.0.8</vt:lpwstr>
  </property>
  <property fmtid="{D5CDD505-2E9C-101B-9397-08002B2CF9AE}" pid="57" name="urixOrigin">
    <vt:lpwstr>090402 16:13:32.458</vt:lpwstr>
  </property>
  <property fmtid="{D5CDD505-2E9C-101B-9397-08002B2CF9AE}" pid="58" name="urixGuid">
    <vt:lpwstr>{D8F22DEE-773D-4EAD-B3B9-39A18FA27B12}</vt:lpwstr>
  </property>
</Properties>
</file>